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807" w:rsidRPr="00077340" w:rsidRDefault="009D3807" w:rsidP="00F235FE">
      <w:pPr>
        <w:widowControl w:val="0"/>
        <w:spacing w:after="0" w:line="240" w:lineRule="auto"/>
        <w:ind w:right="46" w:firstLine="720"/>
        <w:contextualSpacing/>
        <w:jc w:val="center"/>
        <w:rPr>
          <w:rFonts w:ascii="Times New Roman" w:eastAsia="Times New Roman" w:hAnsi="Times New Roman" w:cs="Times New Roman"/>
          <w:b/>
          <w:lang w:eastAsia="ru-RU"/>
        </w:rPr>
      </w:pPr>
      <w:r w:rsidRPr="00077340">
        <w:rPr>
          <w:rFonts w:ascii="Times New Roman" w:eastAsia="Times New Roman" w:hAnsi="Times New Roman" w:cs="Times New Roman"/>
          <w:b/>
          <w:lang w:eastAsia="ru-RU"/>
        </w:rPr>
        <w:t xml:space="preserve">УПРАВЛЕНИЕ ОБРАЗОВАНИЯ </w:t>
      </w:r>
    </w:p>
    <w:p w:rsidR="00C00F76" w:rsidRDefault="009D3807" w:rsidP="00F235FE">
      <w:pPr>
        <w:widowControl w:val="0"/>
        <w:spacing w:after="0" w:line="240" w:lineRule="auto"/>
        <w:ind w:right="46" w:firstLine="720"/>
        <w:contextualSpacing/>
        <w:jc w:val="center"/>
        <w:rPr>
          <w:rFonts w:ascii="Times New Roman" w:eastAsia="Times New Roman" w:hAnsi="Times New Roman" w:cs="Times New Roman"/>
          <w:b/>
          <w:lang w:eastAsia="ru-RU"/>
        </w:rPr>
      </w:pPr>
      <w:r w:rsidRPr="00077340">
        <w:rPr>
          <w:rFonts w:ascii="Times New Roman" w:eastAsia="Times New Roman" w:hAnsi="Times New Roman" w:cs="Times New Roman"/>
          <w:b/>
          <w:lang w:eastAsia="ru-RU"/>
        </w:rPr>
        <w:t xml:space="preserve">АДМИНИСТРАЦИИ ТАЙМЫРСКОГО ДОЛГАНО-НЕНЕЦКОГО </w:t>
      </w:r>
    </w:p>
    <w:p w:rsidR="006A1C0A" w:rsidRPr="00077340" w:rsidRDefault="009D3807" w:rsidP="00F235FE">
      <w:pPr>
        <w:widowControl w:val="0"/>
        <w:spacing w:after="0" w:line="240" w:lineRule="auto"/>
        <w:ind w:right="46" w:firstLine="720"/>
        <w:contextualSpacing/>
        <w:jc w:val="center"/>
        <w:rPr>
          <w:rFonts w:ascii="Times New Roman" w:eastAsia="Times New Roman" w:hAnsi="Times New Roman" w:cs="Times New Roman"/>
          <w:b/>
          <w:lang w:eastAsia="ru-RU"/>
        </w:rPr>
      </w:pPr>
      <w:r w:rsidRPr="00077340">
        <w:rPr>
          <w:rFonts w:ascii="Times New Roman" w:eastAsia="Times New Roman" w:hAnsi="Times New Roman" w:cs="Times New Roman"/>
          <w:b/>
          <w:lang w:eastAsia="ru-RU"/>
        </w:rPr>
        <w:t>МУНИЦИПАЛЬНОГО</w:t>
      </w:r>
      <w:r w:rsidR="006A1C0A" w:rsidRPr="00077340">
        <w:rPr>
          <w:rFonts w:ascii="Times New Roman" w:eastAsia="Times New Roman" w:hAnsi="Times New Roman" w:cs="Times New Roman"/>
          <w:b/>
          <w:lang w:eastAsia="ru-RU"/>
        </w:rPr>
        <w:t xml:space="preserve"> РАЙОН</w:t>
      </w:r>
      <w:r w:rsidRPr="00077340">
        <w:rPr>
          <w:rFonts w:ascii="Times New Roman" w:eastAsia="Times New Roman" w:hAnsi="Times New Roman" w:cs="Times New Roman"/>
          <w:b/>
          <w:lang w:eastAsia="ru-RU"/>
        </w:rPr>
        <w:t>А</w:t>
      </w:r>
    </w:p>
    <w:p w:rsidR="006A1C0A" w:rsidRPr="005937F5" w:rsidRDefault="006A1C0A" w:rsidP="00F235FE">
      <w:pPr>
        <w:widowControl w:val="0"/>
        <w:spacing w:after="0" w:line="240" w:lineRule="auto"/>
        <w:ind w:right="46" w:firstLine="720"/>
        <w:contextualSpacing/>
        <w:jc w:val="center"/>
        <w:rPr>
          <w:rFonts w:ascii="Times New Roman" w:eastAsia="Times New Roman" w:hAnsi="Times New Roman" w:cs="Times New Roman"/>
          <w:b/>
          <w:sz w:val="32"/>
          <w:szCs w:val="32"/>
          <w:lang w:eastAsia="ru-RU"/>
        </w:rPr>
      </w:pPr>
    </w:p>
    <w:p w:rsidR="006A1C0A" w:rsidRPr="003B1C80" w:rsidRDefault="006A1C0A" w:rsidP="00F235FE">
      <w:pPr>
        <w:widowControl w:val="0"/>
        <w:spacing w:after="0" w:line="240" w:lineRule="auto"/>
        <w:ind w:right="46" w:firstLine="720"/>
        <w:contextualSpacing/>
        <w:jc w:val="center"/>
        <w:rPr>
          <w:rFonts w:ascii="Times New Roman" w:eastAsia="Times New Roman" w:hAnsi="Times New Roman" w:cs="Times New Roman"/>
          <w:b/>
          <w:sz w:val="28"/>
          <w:szCs w:val="28"/>
          <w:lang w:eastAsia="ru-RU"/>
        </w:rPr>
      </w:pPr>
    </w:p>
    <w:p w:rsidR="006A1C0A" w:rsidRPr="00077340" w:rsidRDefault="009D3807" w:rsidP="00F235FE">
      <w:pPr>
        <w:keepNext/>
        <w:widowControl w:val="0"/>
        <w:spacing w:after="0" w:line="240" w:lineRule="auto"/>
        <w:ind w:right="46" w:firstLine="720"/>
        <w:contextualSpacing/>
        <w:jc w:val="center"/>
        <w:outlineLvl w:val="0"/>
        <w:rPr>
          <w:rFonts w:ascii="Times New Roman" w:eastAsia="Times New Roman" w:hAnsi="Times New Roman" w:cs="Times New Roman"/>
          <w:b/>
          <w:sz w:val="32"/>
          <w:szCs w:val="32"/>
          <w:lang w:eastAsia="ru-RU"/>
        </w:rPr>
      </w:pPr>
      <w:r w:rsidRPr="00077340">
        <w:rPr>
          <w:rFonts w:ascii="Times New Roman" w:eastAsia="Times New Roman" w:hAnsi="Times New Roman" w:cs="Times New Roman"/>
          <w:b/>
          <w:sz w:val="32"/>
          <w:szCs w:val="32"/>
          <w:lang w:eastAsia="ru-RU"/>
        </w:rPr>
        <w:t>ПРИКАЗ</w:t>
      </w:r>
    </w:p>
    <w:p w:rsidR="009D3807" w:rsidRDefault="009D3807" w:rsidP="00F235FE">
      <w:pPr>
        <w:widowControl w:val="0"/>
        <w:spacing w:after="0" w:line="240" w:lineRule="auto"/>
        <w:ind w:right="46" w:firstLine="720"/>
        <w:contextualSpacing/>
        <w:jc w:val="both"/>
        <w:rPr>
          <w:rFonts w:ascii="Times New Roman" w:eastAsia="Times New Roman" w:hAnsi="Times New Roman" w:cs="Times New Roman"/>
          <w:b/>
          <w:sz w:val="24"/>
          <w:szCs w:val="24"/>
          <w:lang w:eastAsia="ru-RU"/>
        </w:rPr>
      </w:pPr>
    </w:p>
    <w:p w:rsidR="009D3807" w:rsidRDefault="00D41579" w:rsidP="00AA4238">
      <w:pPr>
        <w:widowControl w:val="0"/>
        <w:spacing w:after="0" w:line="240" w:lineRule="auto"/>
        <w:ind w:right="4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0A4EF5">
        <w:rPr>
          <w:rFonts w:ascii="Times New Roman" w:eastAsia="Times New Roman" w:hAnsi="Times New Roman" w:cs="Times New Roman"/>
          <w:sz w:val="24"/>
          <w:szCs w:val="24"/>
          <w:lang w:eastAsia="ru-RU"/>
        </w:rPr>
        <w:t>20</w:t>
      </w:r>
      <w:r w:rsidR="00004486">
        <w:rPr>
          <w:rFonts w:ascii="Times New Roman" w:eastAsia="Times New Roman" w:hAnsi="Times New Roman" w:cs="Times New Roman"/>
          <w:sz w:val="24"/>
          <w:szCs w:val="24"/>
          <w:lang w:eastAsia="ru-RU"/>
        </w:rPr>
        <w:t xml:space="preserve"> января 2025 года</w:t>
      </w:r>
      <w:r w:rsidR="006A1C0A" w:rsidRPr="003B1C80">
        <w:rPr>
          <w:rFonts w:ascii="Times New Roman" w:eastAsia="Times New Roman" w:hAnsi="Times New Roman" w:cs="Times New Roman"/>
          <w:sz w:val="24"/>
          <w:szCs w:val="24"/>
          <w:lang w:eastAsia="ru-RU"/>
        </w:rPr>
        <w:t xml:space="preserve"> </w:t>
      </w:r>
      <w:r w:rsidR="009D3807">
        <w:rPr>
          <w:rFonts w:ascii="Times New Roman" w:eastAsia="Times New Roman" w:hAnsi="Times New Roman" w:cs="Times New Roman"/>
          <w:sz w:val="24"/>
          <w:szCs w:val="24"/>
          <w:lang w:eastAsia="ru-RU"/>
        </w:rPr>
        <w:t xml:space="preserve">                                      </w:t>
      </w:r>
      <w:r w:rsidR="00534EFB">
        <w:rPr>
          <w:rFonts w:ascii="Times New Roman" w:eastAsia="Times New Roman" w:hAnsi="Times New Roman" w:cs="Times New Roman"/>
          <w:sz w:val="24"/>
          <w:szCs w:val="24"/>
          <w:lang w:eastAsia="ru-RU"/>
        </w:rPr>
        <w:t xml:space="preserve">  </w:t>
      </w:r>
      <w:r w:rsidR="009D3807">
        <w:rPr>
          <w:rFonts w:ascii="Times New Roman" w:eastAsia="Times New Roman" w:hAnsi="Times New Roman" w:cs="Times New Roman"/>
          <w:sz w:val="24"/>
          <w:szCs w:val="24"/>
          <w:lang w:eastAsia="ru-RU"/>
        </w:rPr>
        <w:t xml:space="preserve">                                   </w:t>
      </w:r>
      <w:r w:rsidR="0082406C">
        <w:rPr>
          <w:rFonts w:ascii="Times New Roman" w:eastAsia="Times New Roman" w:hAnsi="Times New Roman" w:cs="Times New Roman"/>
          <w:sz w:val="24"/>
          <w:szCs w:val="24"/>
          <w:lang w:eastAsia="ru-RU"/>
        </w:rPr>
        <w:t xml:space="preserve">      </w:t>
      </w:r>
      <w:r w:rsidR="009D3807">
        <w:rPr>
          <w:rFonts w:ascii="Times New Roman" w:eastAsia="Times New Roman" w:hAnsi="Times New Roman" w:cs="Times New Roman"/>
          <w:sz w:val="24"/>
          <w:szCs w:val="24"/>
          <w:lang w:eastAsia="ru-RU"/>
        </w:rPr>
        <w:t xml:space="preserve">  </w:t>
      </w:r>
      <w:r w:rsidR="000A4EF5">
        <w:rPr>
          <w:rFonts w:ascii="Times New Roman" w:eastAsia="Times New Roman" w:hAnsi="Times New Roman" w:cs="Times New Roman"/>
          <w:sz w:val="24"/>
          <w:szCs w:val="24"/>
          <w:lang w:eastAsia="ru-RU"/>
        </w:rPr>
        <w:t xml:space="preserve">                                  </w:t>
      </w:r>
      <w:r w:rsidR="006A1C0A" w:rsidRPr="003B1C80">
        <w:rPr>
          <w:rFonts w:ascii="Times New Roman" w:eastAsia="Times New Roman" w:hAnsi="Times New Roman" w:cs="Times New Roman"/>
          <w:sz w:val="24"/>
          <w:szCs w:val="24"/>
          <w:lang w:eastAsia="ru-RU"/>
        </w:rPr>
        <w:t>№</w:t>
      </w:r>
      <w:r w:rsidR="00460442">
        <w:rPr>
          <w:rFonts w:ascii="Times New Roman" w:eastAsia="Times New Roman" w:hAnsi="Times New Roman" w:cs="Times New Roman"/>
          <w:sz w:val="24"/>
          <w:szCs w:val="24"/>
          <w:lang w:eastAsia="ru-RU"/>
        </w:rPr>
        <w:t xml:space="preserve"> </w:t>
      </w:r>
      <w:r w:rsidR="000A4EF5">
        <w:rPr>
          <w:rFonts w:ascii="Times New Roman" w:eastAsia="Times New Roman" w:hAnsi="Times New Roman" w:cs="Times New Roman"/>
          <w:sz w:val="24"/>
          <w:szCs w:val="24"/>
          <w:lang w:eastAsia="ru-RU"/>
        </w:rPr>
        <w:t>35</w:t>
      </w:r>
    </w:p>
    <w:p w:rsidR="009D3807" w:rsidRPr="009D3807" w:rsidRDefault="009D3807" w:rsidP="00F235FE">
      <w:pPr>
        <w:widowControl w:val="0"/>
        <w:spacing w:after="0" w:line="240" w:lineRule="auto"/>
        <w:ind w:right="46" w:firstLine="720"/>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 Дудинка</w:t>
      </w:r>
    </w:p>
    <w:p w:rsidR="006A1C0A" w:rsidRPr="003B1C80" w:rsidRDefault="006A1C0A" w:rsidP="00F235FE">
      <w:pPr>
        <w:widowControl w:val="0"/>
        <w:spacing w:after="0" w:line="240" w:lineRule="auto"/>
        <w:ind w:right="46" w:firstLine="720"/>
        <w:contextualSpacing/>
        <w:jc w:val="both"/>
        <w:rPr>
          <w:rFonts w:ascii="Times New Roman" w:eastAsia="Times New Roman" w:hAnsi="Times New Roman" w:cs="Times New Roman"/>
          <w:sz w:val="20"/>
          <w:szCs w:val="20"/>
          <w:lang w:eastAsia="ru-RU"/>
        </w:rPr>
      </w:pPr>
      <w:r w:rsidRPr="003B1C80">
        <w:rPr>
          <w:rFonts w:ascii="Times New Roman" w:eastAsia="Times New Roman" w:hAnsi="Times New Roman" w:cs="Times New Roman"/>
          <w:sz w:val="20"/>
          <w:szCs w:val="20"/>
          <w:lang w:eastAsia="ru-RU"/>
        </w:rPr>
        <w:t xml:space="preserve">                                            </w:t>
      </w:r>
    </w:p>
    <w:p w:rsidR="006A1C0A" w:rsidRPr="003B1C80" w:rsidRDefault="006A1C0A" w:rsidP="00F235FE">
      <w:pPr>
        <w:widowControl w:val="0"/>
        <w:spacing w:after="0" w:line="240" w:lineRule="auto"/>
        <w:ind w:right="46" w:firstLine="720"/>
        <w:contextualSpacing/>
        <w:jc w:val="both"/>
        <w:rPr>
          <w:rFonts w:ascii="Times New Roman" w:eastAsia="Times New Roman" w:hAnsi="Times New Roman" w:cs="Times New Roman"/>
          <w:b/>
          <w:sz w:val="24"/>
          <w:szCs w:val="24"/>
          <w:lang w:eastAsia="ru-RU"/>
        </w:rPr>
      </w:pPr>
    </w:p>
    <w:p w:rsidR="00F235FE" w:rsidRDefault="00F235FE" w:rsidP="00F235FE">
      <w:pPr>
        <w:widowControl w:val="0"/>
        <w:spacing w:after="0" w:line="240" w:lineRule="auto"/>
        <w:ind w:right="46" w:firstLine="720"/>
        <w:contextualSpacing/>
        <w:jc w:val="both"/>
        <w:rPr>
          <w:rFonts w:ascii="Times New Roman" w:eastAsia="Times New Roman" w:hAnsi="Times New Roman" w:cs="Times New Roman"/>
          <w:b/>
          <w:sz w:val="24"/>
          <w:szCs w:val="24"/>
          <w:lang w:eastAsia="ru-RU"/>
        </w:rPr>
      </w:pPr>
    </w:p>
    <w:p w:rsidR="00F235FE" w:rsidRPr="00DC6FD8" w:rsidRDefault="00F235FE" w:rsidP="00F235FE">
      <w:pPr>
        <w:widowControl w:val="0"/>
        <w:spacing w:after="0" w:line="240" w:lineRule="auto"/>
        <w:ind w:right="46" w:firstLine="720"/>
        <w:contextualSpacing/>
        <w:jc w:val="both"/>
        <w:rPr>
          <w:rFonts w:ascii="Times New Roman" w:eastAsia="Times New Roman" w:hAnsi="Times New Roman" w:cs="Times New Roman"/>
          <w:b/>
          <w:sz w:val="24"/>
          <w:szCs w:val="24"/>
          <w:lang w:eastAsia="ru-RU"/>
        </w:rPr>
      </w:pPr>
    </w:p>
    <w:p w:rsidR="00004486" w:rsidRPr="00DC6FD8" w:rsidRDefault="00004486" w:rsidP="00AA4238">
      <w:pPr>
        <w:jc w:val="both"/>
        <w:rPr>
          <w:rFonts w:ascii="Times New Roman" w:hAnsi="Times New Roman" w:cs="Times New Roman"/>
          <w:sz w:val="24"/>
          <w:szCs w:val="24"/>
        </w:rPr>
      </w:pPr>
      <w:r w:rsidRPr="00DC6FD8">
        <w:rPr>
          <w:rFonts w:ascii="Times New Roman" w:hAnsi="Times New Roman" w:cs="Times New Roman"/>
          <w:b/>
          <w:sz w:val="24"/>
          <w:szCs w:val="24"/>
        </w:rPr>
        <w:t>«</w:t>
      </w:r>
      <w:r w:rsidR="00DC6FD8" w:rsidRPr="00DC6FD8">
        <w:rPr>
          <w:rFonts w:ascii="Times New Roman" w:hAnsi="Times New Roman" w:cs="Times New Roman"/>
          <w:b/>
          <w:sz w:val="24"/>
          <w:szCs w:val="24"/>
        </w:rPr>
        <w:t xml:space="preserve">О проведении муниципальной конференции исследовательских и проектных работ </w:t>
      </w:r>
      <w:r w:rsidR="0064600D">
        <w:rPr>
          <w:rFonts w:ascii="Times New Roman" w:hAnsi="Times New Roman" w:cs="Times New Roman"/>
          <w:b/>
          <w:sz w:val="24"/>
          <w:szCs w:val="24"/>
        </w:rPr>
        <w:t xml:space="preserve">4-11 классов </w:t>
      </w:r>
      <w:r w:rsidR="00DC6FD8" w:rsidRPr="00DC6FD8">
        <w:rPr>
          <w:rFonts w:ascii="Times New Roman" w:hAnsi="Times New Roman" w:cs="Times New Roman"/>
          <w:b/>
          <w:sz w:val="24"/>
          <w:szCs w:val="24"/>
        </w:rPr>
        <w:t xml:space="preserve">«Золотое перо», </w:t>
      </w:r>
      <w:r w:rsidR="000B00CC">
        <w:rPr>
          <w:rFonts w:ascii="Times New Roman" w:hAnsi="Times New Roman" w:cs="Times New Roman"/>
          <w:b/>
          <w:sz w:val="24"/>
          <w:szCs w:val="24"/>
        </w:rPr>
        <w:t xml:space="preserve">муниципального </w:t>
      </w:r>
      <w:r w:rsidR="00DC6FD8" w:rsidRPr="00DC6FD8">
        <w:rPr>
          <w:rFonts w:ascii="Times New Roman" w:hAnsi="Times New Roman" w:cs="Times New Roman"/>
          <w:b/>
          <w:bCs/>
          <w:kern w:val="36"/>
          <w:sz w:val="24"/>
          <w:szCs w:val="24"/>
        </w:rPr>
        <w:t>конкурса творческих и учебно-исследовательских работ учащихся начальной школы</w:t>
      </w:r>
      <w:r w:rsidRPr="00DC6FD8">
        <w:rPr>
          <w:rFonts w:ascii="Times New Roman" w:hAnsi="Times New Roman" w:cs="Times New Roman"/>
          <w:b/>
          <w:sz w:val="24"/>
          <w:szCs w:val="24"/>
        </w:rPr>
        <w:t>»</w:t>
      </w:r>
    </w:p>
    <w:p w:rsidR="00F235FE" w:rsidRDefault="00F235FE" w:rsidP="00F235FE">
      <w:pPr>
        <w:widowControl w:val="0"/>
        <w:spacing w:after="0" w:line="240" w:lineRule="auto"/>
        <w:ind w:right="46" w:firstLine="720"/>
        <w:contextualSpacing/>
        <w:jc w:val="both"/>
        <w:rPr>
          <w:rFonts w:ascii="Times New Roman" w:eastAsia="Times New Roman" w:hAnsi="Times New Roman" w:cs="Times New Roman"/>
          <w:b/>
          <w:sz w:val="24"/>
          <w:szCs w:val="24"/>
          <w:lang w:eastAsia="ru-RU"/>
        </w:rPr>
      </w:pPr>
    </w:p>
    <w:p w:rsidR="00F235FE" w:rsidRDefault="00F235FE" w:rsidP="00F235FE">
      <w:pPr>
        <w:widowControl w:val="0"/>
        <w:spacing w:after="0" w:line="240" w:lineRule="auto"/>
        <w:ind w:right="46" w:firstLine="720"/>
        <w:contextualSpacing/>
        <w:jc w:val="both"/>
        <w:rPr>
          <w:rFonts w:ascii="Times New Roman" w:eastAsia="Times New Roman" w:hAnsi="Times New Roman" w:cs="Times New Roman"/>
          <w:b/>
          <w:sz w:val="24"/>
          <w:szCs w:val="24"/>
          <w:lang w:eastAsia="ru-RU"/>
        </w:rPr>
      </w:pPr>
    </w:p>
    <w:p w:rsidR="00E5392D" w:rsidRPr="003B1C80" w:rsidRDefault="00E5392D" w:rsidP="00F235FE">
      <w:pPr>
        <w:widowControl w:val="0"/>
        <w:spacing w:after="0" w:line="240" w:lineRule="auto"/>
        <w:ind w:right="46" w:firstLine="720"/>
        <w:contextualSpacing/>
        <w:jc w:val="both"/>
        <w:rPr>
          <w:rFonts w:ascii="Times New Roman" w:eastAsia="Times New Roman" w:hAnsi="Times New Roman" w:cs="Times New Roman"/>
          <w:b/>
          <w:sz w:val="24"/>
          <w:szCs w:val="24"/>
          <w:lang w:eastAsia="ru-RU"/>
        </w:rPr>
      </w:pPr>
    </w:p>
    <w:p w:rsidR="00AA4238" w:rsidRPr="00DC6FD8" w:rsidRDefault="00DC6FD8" w:rsidP="00AA4238">
      <w:pPr>
        <w:spacing w:after="0" w:line="240" w:lineRule="auto"/>
        <w:ind w:firstLine="709"/>
        <w:jc w:val="both"/>
        <w:rPr>
          <w:rFonts w:ascii="Times New Roman" w:eastAsia="Times New Roman" w:hAnsi="Times New Roman" w:cs="Times New Roman"/>
          <w:sz w:val="26"/>
          <w:szCs w:val="26"/>
          <w:lang w:eastAsia="ru-RU"/>
        </w:rPr>
      </w:pPr>
      <w:r w:rsidRPr="00DC6FD8">
        <w:rPr>
          <w:rFonts w:ascii="Times New Roman" w:hAnsi="Times New Roman" w:cs="Times New Roman"/>
          <w:sz w:val="26"/>
          <w:szCs w:val="26"/>
        </w:rPr>
        <w:t xml:space="preserve">В рамках </w:t>
      </w:r>
      <w:r>
        <w:rPr>
          <w:rFonts w:ascii="Times New Roman" w:hAnsi="Times New Roman" w:cs="Times New Roman"/>
          <w:sz w:val="26"/>
          <w:szCs w:val="26"/>
        </w:rPr>
        <w:t>мероприятий</w:t>
      </w:r>
      <w:r w:rsidRPr="00DC6FD8">
        <w:rPr>
          <w:rFonts w:ascii="Times New Roman" w:hAnsi="Times New Roman" w:cs="Times New Roman"/>
          <w:sz w:val="26"/>
          <w:szCs w:val="26"/>
        </w:rPr>
        <w:t xml:space="preserve"> по формированию эффективной системы выявления, поддержки и развития способностей и талантов у детей и молодежи, в соответствии с Постановлением Администрации муниципального района от 19.04.2023 №</w:t>
      </w:r>
      <w:r w:rsidR="00A416D1">
        <w:rPr>
          <w:rFonts w:ascii="Times New Roman" w:hAnsi="Times New Roman" w:cs="Times New Roman"/>
          <w:sz w:val="26"/>
          <w:szCs w:val="26"/>
        </w:rPr>
        <w:t xml:space="preserve"> 521 «Об </w:t>
      </w:r>
      <w:r w:rsidRPr="00DC6FD8">
        <w:rPr>
          <w:rFonts w:ascii="Times New Roman" w:hAnsi="Times New Roman" w:cs="Times New Roman"/>
          <w:sz w:val="26"/>
          <w:szCs w:val="26"/>
        </w:rPr>
        <w:t xml:space="preserve">утверждении  Положения о порядке обеспечения условий для выявления, поддержки и развития способностей и талантов детей и молодежи Таймырского Долгано-Ненецкого муниципального района, обучающихся в образовательных организациях, </w:t>
      </w:r>
      <w:r w:rsidRPr="00AC19FB">
        <w:rPr>
          <w:rFonts w:ascii="Times New Roman" w:hAnsi="Times New Roman" w:cs="Times New Roman"/>
          <w:sz w:val="26"/>
          <w:szCs w:val="26"/>
        </w:rPr>
        <w:t xml:space="preserve">подведомственных Управлению образования Администрации муниципального района», </w:t>
      </w:r>
      <w:r w:rsidR="00AC19FB" w:rsidRPr="00AC19FB">
        <w:rPr>
          <w:rFonts w:ascii="Times New Roman" w:hAnsi="Times New Roman" w:cs="Times New Roman"/>
          <w:sz w:val="26"/>
          <w:szCs w:val="26"/>
        </w:rPr>
        <w:t xml:space="preserve">в соответствии с Приказом Управления образования </w:t>
      </w:r>
      <w:r w:rsidR="00347C76" w:rsidRPr="00AC19FB">
        <w:rPr>
          <w:rFonts w:ascii="Times New Roman" w:hAnsi="Times New Roman" w:cs="Times New Roman"/>
          <w:sz w:val="26"/>
          <w:szCs w:val="26"/>
        </w:rPr>
        <w:t xml:space="preserve">Администрации муниципального района </w:t>
      </w:r>
      <w:r w:rsidR="00AC19FB" w:rsidRPr="00AC19FB">
        <w:rPr>
          <w:rFonts w:ascii="Times New Roman" w:hAnsi="Times New Roman" w:cs="Times New Roman"/>
          <w:sz w:val="26"/>
          <w:szCs w:val="26"/>
        </w:rPr>
        <w:t>от 11.09.2024 № 813 «Об</w:t>
      </w:r>
      <w:r w:rsidR="00A416D1">
        <w:rPr>
          <w:rFonts w:ascii="Times New Roman" w:hAnsi="Times New Roman" w:cs="Times New Roman"/>
          <w:sz w:val="26"/>
          <w:szCs w:val="26"/>
        </w:rPr>
        <w:t> </w:t>
      </w:r>
      <w:r w:rsidR="00AC19FB" w:rsidRPr="00AC19FB">
        <w:rPr>
          <w:rFonts w:ascii="Times New Roman" w:hAnsi="Times New Roman" w:cs="Times New Roman"/>
          <w:sz w:val="26"/>
          <w:szCs w:val="26"/>
        </w:rPr>
        <w:t>утверждении пер</w:t>
      </w:r>
      <w:r w:rsidR="00AC19FB">
        <w:rPr>
          <w:rFonts w:ascii="Times New Roman" w:hAnsi="Times New Roman" w:cs="Times New Roman"/>
          <w:sz w:val="26"/>
          <w:szCs w:val="26"/>
        </w:rPr>
        <w:t>ечня</w:t>
      </w:r>
      <w:r w:rsidR="00AC19FB" w:rsidRPr="00AC19FB">
        <w:rPr>
          <w:rFonts w:ascii="Times New Roman" w:hAnsi="Times New Roman" w:cs="Times New Roman"/>
          <w:sz w:val="26"/>
          <w:szCs w:val="26"/>
        </w:rPr>
        <w:t xml:space="preserve"> мероприятий для школьников на 2024/2025 учебный год»,</w:t>
      </w:r>
      <w:r w:rsidR="00AC19FB">
        <w:rPr>
          <w:rFonts w:ascii="Times New Roman" w:hAnsi="Times New Roman" w:cs="Times New Roman"/>
          <w:sz w:val="26"/>
          <w:szCs w:val="26"/>
        </w:rPr>
        <w:t xml:space="preserve"> </w:t>
      </w:r>
      <w:r w:rsidRPr="00DC6FD8">
        <w:rPr>
          <w:rFonts w:ascii="Times New Roman" w:hAnsi="Times New Roman" w:cs="Times New Roman"/>
          <w:sz w:val="26"/>
          <w:szCs w:val="26"/>
        </w:rPr>
        <w:t xml:space="preserve">с целью развития мотивации детей и молодежи к исследовательской, инженерно-технической и творческой деятельности, активизации интеллектуальной инициативы обучающихся, </w:t>
      </w:r>
      <w:r w:rsidRPr="00DC6FD8">
        <w:rPr>
          <w:rFonts w:ascii="Times New Roman" w:hAnsi="Times New Roman" w:cs="Times New Roman"/>
          <w:bCs/>
          <w:sz w:val="26"/>
          <w:szCs w:val="26"/>
        </w:rPr>
        <w:t>отбора обучающихся для участия в краевом отборочном этапе молодежного форума «Научно-технический потенциал Сибири» и краевом конкурсе творческих и исследовательских работ начальной школы «</w:t>
      </w:r>
      <w:r w:rsidR="00712CB4" w:rsidRPr="00DC6FD8">
        <w:rPr>
          <w:rFonts w:ascii="Times New Roman" w:hAnsi="Times New Roman" w:cs="Times New Roman"/>
          <w:bCs/>
          <w:sz w:val="26"/>
          <w:szCs w:val="26"/>
        </w:rPr>
        <w:t>Стартис</w:t>
      </w:r>
      <w:r w:rsidRPr="00DC6FD8">
        <w:rPr>
          <w:rFonts w:ascii="Times New Roman" w:hAnsi="Times New Roman" w:cs="Times New Roman"/>
          <w:bCs/>
          <w:sz w:val="26"/>
          <w:szCs w:val="26"/>
        </w:rPr>
        <w:t>», а также других региональных и всероссийских конкурсах в сфере научного, исследовательского и технического творчества</w:t>
      </w:r>
      <w:r w:rsidR="00AA4238" w:rsidRPr="00DC6FD8">
        <w:rPr>
          <w:rFonts w:ascii="Times New Roman" w:eastAsia="Times New Roman" w:hAnsi="Times New Roman" w:cs="Times New Roman"/>
          <w:sz w:val="26"/>
          <w:szCs w:val="26"/>
          <w:lang w:eastAsia="ru-RU"/>
        </w:rPr>
        <w:t xml:space="preserve">, </w:t>
      </w:r>
      <w:r w:rsidR="00AA4238" w:rsidRPr="00DC6FD8">
        <w:rPr>
          <w:rFonts w:ascii="Times New Roman" w:eastAsia="Times New Roman" w:hAnsi="Times New Roman" w:cs="Times New Roman"/>
          <w:color w:val="FF0000"/>
          <w:sz w:val="26"/>
          <w:szCs w:val="26"/>
          <w:lang w:eastAsia="ru-RU"/>
        </w:rPr>
        <w:t xml:space="preserve"> </w:t>
      </w:r>
    </w:p>
    <w:p w:rsidR="001E2364" w:rsidRPr="00F92432" w:rsidRDefault="00870D53" w:rsidP="00870D53">
      <w:pPr>
        <w:spacing w:after="0" w:line="240" w:lineRule="auto"/>
        <w:ind w:firstLine="709"/>
        <w:jc w:val="both"/>
        <w:rPr>
          <w:rFonts w:ascii="Times New Roman" w:hAnsi="Times New Roman" w:cs="Times New Roman"/>
          <w:bCs/>
          <w:sz w:val="26"/>
          <w:szCs w:val="26"/>
        </w:rPr>
      </w:pPr>
      <w:r w:rsidRPr="00F92432">
        <w:rPr>
          <w:rFonts w:ascii="Times New Roman" w:hAnsi="Times New Roman" w:cs="Times New Roman"/>
          <w:sz w:val="26"/>
          <w:szCs w:val="26"/>
        </w:rPr>
        <w:t xml:space="preserve">  </w:t>
      </w:r>
    </w:p>
    <w:p w:rsidR="00412640" w:rsidRPr="00F92432" w:rsidRDefault="00412640" w:rsidP="001E2364">
      <w:pPr>
        <w:widowControl w:val="0"/>
        <w:spacing w:after="0" w:line="240" w:lineRule="auto"/>
        <w:ind w:right="46" w:firstLine="720"/>
        <w:contextualSpacing/>
        <w:jc w:val="both"/>
        <w:rPr>
          <w:rFonts w:ascii="Times New Roman" w:eastAsia="Times New Roman" w:hAnsi="Times New Roman" w:cs="Times New Roman"/>
          <w:sz w:val="26"/>
          <w:szCs w:val="26"/>
          <w:lang w:eastAsia="ru-RU"/>
        </w:rPr>
      </w:pPr>
    </w:p>
    <w:p w:rsidR="00412640" w:rsidRPr="00F92432" w:rsidRDefault="00412640" w:rsidP="00F235FE">
      <w:pPr>
        <w:widowControl w:val="0"/>
        <w:spacing w:after="0" w:line="240" w:lineRule="auto"/>
        <w:ind w:right="46" w:firstLine="720"/>
        <w:contextualSpacing/>
        <w:jc w:val="right"/>
        <w:rPr>
          <w:rFonts w:ascii="Times New Roman" w:eastAsia="Times New Roman" w:hAnsi="Times New Roman" w:cs="Times New Roman"/>
          <w:sz w:val="26"/>
          <w:szCs w:val="26"/>
          <w:lang w:eastAsia="ru-RU"/>
        </w:rPr>
      </w:pPr>
    </w:p>
    <w:p w:rsidR="006A1C0A" w:rsidRPr="00F92432" w:rsidRDefault="00412640" w:rsidP="00F235FE">
      <w:pPr>
        <w:widowControl w:val="0"/>
        <w:spacing w:after="0" w:line="240" w:lineRule="auto"/>
        <w:ind w:right="46" w:firstLine="720"/>
        <w:contextualSpacing/>
        <w:jc w:val="right"/>
        <w:rPr>
          <w:rFonts w:ascii="Times New Roman" w:eastAsia="Times New Roman" w:hAnsi="Times New Roman" w:cs="Times New Roman"/>
          <w:b/>
          <w:sz w:val="26"/>
          <w:szCs w:val="26"/>
          <w:lang w:eastAsia="ru-RU"/>
        </w:rPr>
      </w:pPr>
      <w:r w:rsidRPr="00F92432">
        <w:rPr>
          <w:rFonts w:ascii="Times New Roman" w:eastAsia="Times New Roman" w:hAnsi="Times New Roman" w:cs="Times New Roman"/>
          <w:b/>
          <w:sz w:val="26"/>
          <w:szCs w:val="26"/>
          <w:lang w:eastAsia="ru-RU"/>
        </w:rPr>
        <w:t>ПРИКАЗЫВАЮ:</w:t>
      </w:r>
    </w:p>
    <w:p w:rsidR="00F235FE" w:rsidRPr="00F92432" w:rsidRDefault="00F235FE" w:rsidP="00F235FE">
      <w:pPr>
        <w:widowControl w:val="0"/>
        <w:spacing w:after="0" w:line="240" w:lineRule="auto"/>
        <w:ind w:right="46" w:firstLine="720"/>
        <w:contextualSpacing/>
        <w:jc w:val="right"/>
        <w:rPr>
          <w:rFonts w:ascii="Times New Roman" w:eastAsia="Times New Roman" w:hAnsi="Times New Roman" w:cs="Times New Roman"/>
          <w:b/>
          <w:sz w:val="26"/>
          <w:szCs w:val="26"/>
          <w:lang w:eastAsia="ru-RU"/>
        </w:rPr>
      </w:pPr>
    </w:p>
    <w:p w:rsidR="00A724DD" w:rsidRPr="00A724DD" w:rsidRDefault="00A724DD" w:rsidP="004256EA">
      <w:pPr>
        <w:numPr>
          <w:ilvl w:val="0"/>
          <w:numId w:val="15"/>
        </w:numPr>
        <w:tabs>
          <w:tab w:val="left" w:pos="567"/>
          <w:tab w:val="left" w:pos="993"/>
        </w:tabs>
        <w:spacing w:after="0" w:line="240" w:lineRule="auto"/>
        <w:ind w:left="0" w:firstLine="709"/>
        <w:jc w:val="both"/>
        <w:rPr>
          <w:rFonts w:ascii="Times New Roman" w:eastAsia="Times New Roman" w:hAnsi="Times New Roman" w:cs="Times New Roman"/>
          <w:sz w:val="26"/>
          <w:szCs w:val="26"/>
          <w:lang w:val="x-none" w:eastAsia="x-none"/>
        </w:rPr>
      </w:pPr>
      <w:r w:rsidRPr="00A724DD">
        <w:rPr>
          <w:rFonts w:ascii="Times New Roman" w:eastAsia="Times New Roman" w:hAnsi="Times New Roman" w:cs="Times New Roman"/>
          <w:sz w:val="26"/>
          <w:szCs w:val="26"/>
          <w:lang w:val="x-none" w:eastAsia="x-none"/>
        </w:rPr>
        <w:t>Утвердить:</w:t>
      </w:r>
    </w:p>
    <w:p w:rsidR="00A724DD" w:rsidRPr="00A724DD" w:rsidRDefault="00A724DD" w:rsidP="004256EA">
      <w:pPr>
        <w:numPr>
          <w:ilvl w:val="1"/>
          <w:numId w:val="15"/>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A724DD">
        <w:rPr>
          <w:rFonts w:ascii="Times New Roman" w:eastAsia="Times New Roman" w:hAnsi="Times New Roman" w:cs="Times New Roman"/>
          <w:sz w:val="26"/>
          <w:szCs w:val="26"/>
          <w:lang w:eastAsia="ru-RU"/>
        </w:rPr>
        <w:t>Положение</w:t>
      </w:r>
      <w:r w:rsidR="00A72214">
        <w:rPr>
          <w:rFonts w:ascii="Times New Roman" w:eastAsia="Times New Roman" w:hAnsi="Times New Roman" w:cs="Times New Roman"/>
          <w:sz w:val="26"/>
          <w:szCs w:val="26"/>
          <w:lang w:eastAsia="ru-RU"/>
        </w:rPr>
        <w:t xml:space="preserve"> </w:t>
      </w:r>
      <w:r w:rsidRPr="00A724DD">
        <w:rPr>
          <w:rFonts w:ascii="Times New Roman" w:eastAsia="Times New Roman" w:hAnsi="Times New Roman" w:cs="Times New Roman"/>
          <w:sz w:val="26"/>
          <w:szCs w:val="26"/>
          <w:lang w:eastAsia="ru-RU"/>
        </w:rPr>
        <w:t>о</w:t>
      </w:r>
      <w:r w:rsidR="00A72214">
        <w:rPr>
          <w:rFonts w:ascii="Times New Roman" w:eastAsia="Times New Roman" w:hAnsi="Times New Roman" w:cs="Times New Roman"/>
          <w:sz w:val="26"/>
          <w:szCs w:val="26"/>
          <w:lang w:eastAsia="ru-RU"/>
        </w:rPr>
        <w:t xml:space="preserve"> </w:t>
      </w:r>
      <w:r w:rsidRPr="00A724DD">
        <w:rPr>
          <w:rFonts w:ascii="Times New Roman" w:eastAsia="Times New Roman" w:hAnsi="Times New Roman" w:cs="Times New Roman"/>
          <w:sz w:val="26"/>
          <w:szCs w:val="26"/>
          <w:lang w:eastAsia="ru-RU"/>
        </w:rPr>
        <w:t>проведении муниципальной научно-практической конференции исследовательских</w:t>
      </w:r>
      <w:r w:rsidR="004C28C6">
        <w:rPr>
          <w:rFonts w:ascii="Times New Roman" w:eastAsia="Times New Roman" w:hAnsi="Times New Roman" w:cs="Times New Roman"/>
          <w:sz w:val="26"/>
          <w:szCs w:val="26"/>
          <w:lang w:eastAsia="ru-RU"/>
        </w:rPr>
        <w:t xml:space="preserve"> </w:t>
      </w:r>
      <w:r w:rsidRPr="00A724DD">
        <w:rPr>
          <w:rFonts w:ascii="Times New Roman" w:eastAsia="Times New Roman" w:hAnsi="Times New Roman" w:cs="Times New Roman"/>
          <w:sz w:val="26"/>
          <w:szCs w:val="26"/>
          <w:lang w:eastAsia="ru-RU"/>
        </w:rPr>
        <w:t>и проектных</w:t>
      </w:r>
      <w:r w:rsidR="004C28C6">
        <w:rPr>
          <w:rFonts w:ascii="Times New Roman" w:eastAsia="Times New Roman" w:hAnsi="Times New Roman" w:cs="Times New Roman"/>
          <w:sz w:val="26"/>
          <w:szCs w:val="26"/>
          <w:lang w:eastAsia="ru-RU"/>
        </w:rPr>
        <w:t xml:space="preserve"> </w:t>
      </w:r>
      <w:r w:rsidRPr="00A724DD">
        <w:rPr>
          <w:rFonts w:ascii="Times New Roman" w:eastAsia="Times New Roman" w:hAnsi="Times New Roman" w:cs="Times New Roman"/>
          <w:sz w:val="26"/>
          <w:szCs w:val="26"/>
          <w:lang w:eastAsia="ru-RU"/>
        </w:rPr>
        <w:t xml:space="preserve">работ </w:t>
      </w:r>
      <w:r w:rsidRPr="004A4036">
        <w:rPr>
          <w:rFonts w:ascii="Times New Roman" w:eastAsia="Times New Roman" w:hAnsi="Times New Roman" w:cs="Times New Roman"/>
          <w:sz w:val="26"/>
          <w:szCs w:val="26"/>
          <w:lang w:eastAsia="ru-RU"/>
        </w:rPr>
        <w:t>обучающихся 4-11 классов «Золотое перо» (далее – Конференция) (</w:t>
      </w:r>
      <w:r w:rsidR="00A72214" w:rsidRPr="004A4036">
        <w:rPr>
          <w:rFonts w:ascii="Times New Roman" w:eastAsia="Times New Roman" w:hAnsi="Times New Roman" w:cs="Times New Roman"/>
          <w:sz w:val="26"/>
          <w:szCs w:val="26"/>
          <w:lang w:eastAsia="ru-RU"/>
        </w:rPr>
        <w:t>п</w:t>
      </w:r>
      <w:r w:rsidRPr="004A4036">
        <w:rPr>
          <w:rFonts w:ascii="Times New Roman" w:eastAsia="Times New Roman" w:hAnsi="Times New Roman" w:cs="Times New Roman"/>
          <w:sz w:val="26"/>
          <w:szCs w:val="26"/>
          <w:lang w:eastAsia="ru-RU"/>
        </w:rPr>
        <w:t>риложение 1 в электронном виде);</w:t>
      </w:r>
    </w:p>
    <w:p w:rsidR="00A724DD" w:rsidRPr="00A724DD" w:rsidRDefault="00A724DD" w:rsidP="004256EA">
      <w:pPr>
        <w:numPr>
          <w:ilvl w:val="1"/>
          <w:numId w:val="15"/>
        </w:numPr>
        <w:tabs>
          <w:tab w:val="left" w:pos="0"/>
          <w:tab w:val="left" w:pos="567"/>
          <w:tab w:val="left" w:pos="993"/>
        </w:tabs>
        <w:spacing w:after="0" w:line="240" w:lineRule="auto"/>
        <w:ind w:left="0" w:firstLine="709"/>
        <w:jc w:val="both"/>
        <w:rPr>
          <w:rFonts w:ascii="Times New Roman" w:eastAsia="Times New Roman" w:hAnsi="Times New Roman" w:cs="Times New Roman"/>
          <w:sz w:val="26"/>
          <w:szCs w:val="26"/>
          <w:lang w:val="x-none" w:eastAsia="x-none"/>
        </w:rPr>
      </w:pPr>
      <w:r w:rsidRPr="00A724DD">
        <w:rPr>
          <w:rFonts w:ascii="Times New Roman" w:eastAsia="Times New Roman" w:hAnsi="Times New Roman" w:cs="Times New Roman"/>
          <w:bCs/>
          <w:kern w:val="36"/>
          <w:sz w:val="26"/>
          <w:szCs w:val="26"/>
          <w:lang w:eastAsia="x-none"/>
        </w:rPr>
        <w:t xml:space="preserve">Положение о проведении </w:t>
      </w:r>
      <w:r w:rsidR="00347C76">
        <w:rPr>
          <w:rFonts w:ascii="Times New Roman" w:eastAsia="Times New Roman" w:hAnsi="Times New Roman" w:cs="Times New Roman"/>
          <w:bCs/>
          <w:kern w:val="36"/>
          <w:sz w:val="26"/>
          <w:szCs w:val="26"/>
          <w:lang w:eastAsia="x-none"/>
        </w:rPr>
        <w:t xml:space="preserve">муниципального </w:t>
      </w:r>
      <w:r w:rsidRPr="00A724DD">
        <w:rPr>
          <w:rFonts w:ascii="Times New Roman" w:eastAsia="Times New Roman" w:hAnsi="Times New Roman" w:cs="Times New Roman"/>
          <w:bCs/>
          <w:kern w:val="36"/>
          <w:sz w:val="26"/>
          <w:szCs w:val="26"/>
          <w:lang w:val="x-none" w:eastAsia="x-none"/>
        </w:rPr>
        <w:t>конкурса творческих и учебно-исследовательских работ учащихся начальной школы</w:t>
      </w:r>
      <w:r w:rsidRPr="00A724DD">
        <w:rPr>
          <w:rFonts w:ascii="Times New Roman" w:eastAsia="Times New Roman" w:hAnsi="Times New Roman" w:cs="Times New Roman"/>
          <w:sz w:val="26"/>
          <w:szCs w:val="26"/>
          <w:lang w:eastAsia="x-none"/>
        </w:rPr>
        <w:t xml:space="preserve"> (далее – Конкурс начальной школы) (</w:t>
      </w:r>
      <w:r w:rsidR="00A72214">
        <w:rPr>
          <w:rFonts w:ascii="Times New Roman" w:eastAsia="Times New Roman" w:hAnsi="Times New Roman" w:cs="Times New Roman"/>
          <w:sz w:val="26"/>
          <w:szCs w:val="26"/>
          <w:lang w:eastAsia="x-none"/>
        </w:rPr>
        <w:t>п</w:t>
      </w:r>
      <w:r w:rsidRPr="00A724DD">
        <w:rPr>
          <w:rFonts w:ascii="Times New Roman" w:eastAsia="Times New Roman" w:hAnsi="Times New Roman" w:cs="Times New Roman"/>
          <w:sz w:val="26"/>
          <w:szCs w:val="26"/>
          <w:lang w:eastAsia="x-none"/>
        </w:rPr>
        <w:t xml:space="preserve">риложение </w:t>
      </w:r>
      <w:r w:rsidRPr="00A724DD">
        <w:rPr>
          <w:rFonts w:ascii="Times New Roman" w:eastAsia="Times New Roman" w:hAnsi="Times New Roman" w:cs="Times New Roman"/>
          <w:sz w:val="26"/>
          <w:szCs w:val="26"/>
          <w:lang w:val="x-none" w:eastAsia="x-none"/>
        </w:rPr>
        <w:t>2</w:t>
      </w:r>
      <w:r w:rsidRPr="00A724DD">
        <w:rPr>
          <w:rFonts w:ascii="Times New Roman" w:eastAsia="Times New Roman" w:hAnsi="Times New Roman" w:cs="Times New Roman"/>
          <w:sz w:val="26"/>
          <w:szCs w:val="26"/>
          <w:lang w:eastAsia="x-none"/>
        </w:rPr>
        <w:t xml:space="preserve"> в электронном виде);</w:t>
      </w:r>
    </w:p>
    <w:p w:rsidR="00A724DD" w:rsidRPr="00A724DD" w:rsidRDefault="00A724DD" w:rsidP="004256EA">
      <w:pPr>
        <w:numPr>
          <w:ilvl w:val="1"/>
          <w:numId w:val="15"/>
        </w:numPr>
        <w:tabs>
          <w:tab w:val="left" w:pos="0"/>
          <w:tab w:val="left" w:pos="567"/>
          <w:tab w:val="left" w:pos="993"/>
        </w:tabs>
        <w:spacing w:after="0" w:line="240" w:lineRule="auto"/>
        <w:ind w:left="0" w:firstLine="709"/>
        <w:jc w:val="both"/>
        <w:rPr>
          <w:rFonts w:ascii="Times New Roman" w:eastAsia="Times New Roman" w:hAnsi="Times New Roman" w:cs="Times New Roman"/>
          <w:sz w:val="26"/>
          <w:szCs w:val="26"/>
          <w:lang w:eastAsia="ru-RU"/>
        </w:rPr>
      </w:pPr>
      <w:r w:rsidRPr="00A724DD">
        <w:rPr>
          <w:rFonts w:ascii="Times New Roman" w:eastAsia="Times New Roman" w:hAnsi="Times New Roman" w:cs="Times New Roman"/>
          <w:sz w:val="26"/>
          <w:szCs w:val="26"/>
          <w:lang w:eastAsia="ru-RU"/>
        </w:rPr>
        <w:t>Оргкомитет Конференции и Конкурса начальной школы (</w:t>
      </w:r>
      <w:r w:rsidR="00A72214">
        <w:rPr>
          <w:rFonts w:ascii="Times New Roman" w:eastAsia="Times New Roman" w:hAnsi="Times New Roman" w:cs="Times New Roman"/>
          <w:sz w:val="26"/>
          <w:szCs w:val="26"/>
          <w:lang w:eastAsia="ru-RU"/>
        </w:rPr>
        <w:t>п</w:t>
      </w:r>
      <w:r w:rsidRPr="00A724DD">
        <w:rPr>
          <w:rFonts w:ascii="Times New Roman" w:eastAsia="Times New Roman" w:hAnsi="Times New Roman" w:cs="Times New Roman"/>
          <w:sz w:val="26"/>
          <w:szCs w:val="26"/>
          <w:lang w:eastAsia="ru-RU"/>
        </w:rPr>
        <w:t>риложение 3).</w:t>
      </w:r>
    </w:p>
    <w:p w:rsidR="00A724DD" w:rsidRPr="00A724DD" w:rsidRDefault="00A724DD" w:rsidP="004256EA">
      <w:pPr>
        <w:numPr>
          <w:ilvl w:val="0"/>
          <w:numId w:val="15"/>
        </w:numPr>
        <w:tabs>
          <w:tab w:val="left" w:pos="0"/>
          <w:tab w:val="left" w:pos="567"/>
          <w:tab w:val="left" w:pos="993"/>
        </w:tabs>
        <w:spacing w:after="0" w:line="240" w:lineRule="auto"/>
        <w:ind w:left="0" w:firstLine="709"/>
        <w:jc w:val="both"/>
        <w:rPr>
          <w:rFonts w:ascii="Times New Roman" w:eastAsia="Times New Roman" w:hAnsi="Times New Roman" w:cs="Times New Roman"/>
          <w:sz w:val="26"/>
          <w:szCs w:val="26"/>
          <w:lang w:eastAsia="ru-RU"/>
        </w:rPr>
      </w:pPr>
      <w:r w:rsidRPr="00A724DD">
        <w:rPr>
          <w:rFonts w:ascii="Times New Roman" w:eastAsia="Times New Roman" w:hAnsi="Times New Roman" w:cs="Times New Roman"/>
          <w:sz w:val="26"/>
          <w:szCs w:val="26"/>
          <w:lang w:eastAsia="ru-RU"/>
        </w:rPr>
        <w:lastRenderedPageBreak/>
        <w:t>Провести с соблюдением санитарно-эпидемиологических требований:</w:t>
      </w:r>
    </w:p>
    <w:p w:rsidR="00A724DD" w:rsidRPr="00A724DD" w:rsidRDefault="00A724DD" w:rsidP="004256EA">
      <w:pPr>
        <w:numPr>
          <w:ilvl w:val="1"/>
          <w:numId w:val="15"/>
        </w:numPr>
        <w:tabs>
          <w:tab w:val="left" w:pos="0"/>
          <w:tab w:val="left" w:pos="993"/>
          <w:tab w:val="left" w:pos="1134"/>
        </w:tabs>
        <w:spacing w:after="0" w:line="240" w:lineRule="auto"/>
        <w:ind w:left="0" w:firstLine="709"/>
        <w:jc w:val="both"/>
        <w:rPr>
          <w:rFonts w:ascii="Times New Roman" w:eastAsia="Times New Roman" w:hAnsi="Times New Roman" w:cs="Times New Roman"/>
          <w:sz w:val="26"/>
          <w:szCs w:val="26"/>
          <w:lang w:eastAsia="ru-RU"/>
        </w:rPr>
      </w:pPr>
      <w:r w:rsidRPr="00A724DD">
        <w:rPr>
          <w:rFonts w:ascii="Times New Roman" w:eastAsia="Times New Roman" w:hAnsi="Times New Roman" w:cs="Times New Roman"/>
          <w:b/>
          <w:sz w:val="26"/>
          <w:szCs w:val="26"/>
          <w:lang w:eastAsia="ru-RU"/>
        </w:rPr>
        <w:t xml:space="preserve">до </w:t>
      </w:r>
      <w:r w:rsidR="00A72214">
        <w:rPr>
          <w:rFonts w:ascii="Times New Roman" w:eastAsia="Times New Roman" w:hAnsi="Times New Roman" w:cs="Times New Roman"/>
          <w:b/>
          <w:sz w:val="26"/>
          <w:szCs w:val="26"/>
          <w:lang w:eastAsia="ru-RU"/>
        </w:rPr>
        <w:t>28 февраля</w:t>
      </w:r>
      <w:r w:rsidRPr="00A724DD">
        <w:rPr>
          <w:rFonts w:ascii="Times New Roman" w:eastAsia="Times New Roman" w:hAnsi="Times New Roman" w:cs="Times New Roman"/>
          <w:b/>
          <w:sz w:val="26"/>
          <w:szCs w:val="26"/>
          <w:lang w:eastAsia="ru-RU"/>
        </w:rPr>
        <w:t xml:space="preserve"> 2025 года </w:t>
      </w:r>
      <w:r w:rsidRPr="00A724DD">
        <w:rPr>
          <w:rFonts w:ascii="Times New Roman" w:eastAsia="Times New Roman" w:hAnsi="Times New Roman" w:cs="Times New Roman"/>
          <w:sz w:val="26"/>
          <w:szCs w:val="26"/>
          <w:lang w:eastAsia="ru-RU"/>
        </w:rPr>
        <w:t>в очном формате школьный</w:t>
      </w:r>
      <w:r w:rsidRPr="00A724DD">
        <w:rPr>
          <w:rFonts w:ascii="Times New Roman" w:eastAsia="Times New Roman" w:hAnsi="Times New Roman" w:cs="Times New Roman"/>
          <w:b/>
          <w:sz w:val="26"/>
          <w:szCs w:val="26"/>
          <w:lang w:eastAsia="ru-RU"/>
        </w:rPr>
        <w:t xml:space="preserve"> </w:t>
      </w:r>
      <w:r w:rsidRPr="00A724DD">
        <w:rPr>
          <w:rFonts w:ascii="Times New Roman" w:eastAsia="Times New Roman" w:hAnsi="Times New Roman" w:cs="Times New Roman"/>
          <w:sz w:val="26"/>
          <w:szCs w:val="26"/>
          <w:lang w:eastAsia="ru-RU"/>
        </w:rPr>
        <w:t xml:space="preserve">этап </w:t>
      </w:r>
      <w:r w:rsidRPr="00A724DD">
        <w:rPr>
          <w:rFonts w:ascii="Times New Roman" w:eastAsia="Times New Roman" w:hAnsi="Times New Roman" w:cs="Times New Roman"/>
          <w:bCs/>
          <w:kern w:val="36"/>
          <w:sz w:val="26"/>
          <w:szCs w:val="26"/>
          <w:lang w:eastAsia="ru-RU"/>
        </w:rPr>
        <w:t xml:space="preserve">Конкурса начальной школы и Конференции на базе общеобразовательных организаций муниципального района; </w:t>
      </w:r>
    </w:p>
    <w:p w:rsidR="00A724DD" w:rsidRPr="00A30745" w:rsidRDefault="00A724DD" w:rsidP="004256EA">
      <w:pPr>
        <w:numPr>
          <w:ilvl w:val="1"/>
          <w:numId w:val="15"/>
        </w:numPr>
        <w:tabs>
          <w:tab w:val="left" w:pos="0"/>
          <w:tab w:val="left" w:pos="993"/>
          <w:tab w:val="left" w:pos="1134"/>
        </w:tabs>
        <w:spacing w:after="0" w:line="240" w:lineRule="auto"/>
        <w:ind w:left="0" w:firstLine="709"/>
        <w:jc w:val="both"/>
        <w:rPr>
          <w:rFonts w:ascii="Times New Roman" w:eastAsia="Times New Roman" w:hAnsi="Times New Roman" w:cs="Times New Roman"/>
          <w:sz w:val="26"/>
          <w:szCs w:val="26"/>
          <w:lang w:eastAsia="ru-RU"/>
        </w:rPr>
      </w:pPr>
      <w:r w:rsidRPr="00A30745">
        <w:rPr>
          <w:rFonts w:ascii="Times New Roman" w:eastAsia="Times New Roman" w:hAnsi="Times New Roman" w:cs="Times New Roman"/>
          <w:b/>
          <w:sz w:val="26"/>
          <w:szCs w:val="26"/>
          <w:lang w:eastAsia="ru-RU"/>
        </w:rPr>
        <w:t>2</w:t>
      </w:r>
      <w:r w:rsidR="009D4C10" w:rsidRPr="00A30745">
        <w:rPr>
          <w:rFonts w:ascii="Times New Roman" w:eastAsia="Times New Roman" w:hAnsi="Times New Roman" w:cs="Times New Roman"/>
          <w:b/>
          <w:sz w:val="26"/>
          <w:szCs w:val="26"/>
          <w:lang w:eastAsia="ru-RU"/>
        </w:rPr>
        <w:t>4</w:t>
      </w:r>
      <w:r w:rsidRPr="00A30745">
        <w:rPr>
          <w:rFonts w:ascii="Times New Roman" w:eastAsia="Times New Roman" w:hAnsi="Times New Roman" w:cs="Times New Roman"/>
          <w:b/>
          <w:sz w:val="26"/>
          <w:szCs w:val="26"/>
          <w:lang w:eastAsia="ru-RU"/>
        </w:rPr>
        <w:t>-2</w:t>
      </w:r>
      <w:r w:rsidR="00172E0A" w:rsidRPr="00A30745">
        <w:rPr>
          <w:rFonts w:ascii="Times New Roman" w:eastAsia="Times New Roman" w:hAnsi="Times New Roman" w:cs="Times New Roman"/>
          <w:b/>
          <w:sz w:val="26"/>
          <w:szCs w:val="26"/>
          <w:lang w:eastAsia="ru-RU"/>
        </w:rPr>
        <w:t>6</w:t>
      </w:r>
      <w:r w:rsidRPr="00A30745">
        <w:rPr>
          <w:rFonts w:ascii="Times New Roman" w:eastAsia="Times New Roman" w:hAnsi="Times New Roman" w:cs="Times New Roman"/>
          <w:b/>
          <w:sz w:val="26"/>
          <w:szCs w:val="26"/>
          <w:lang w:eastAsia="ru-RU"/>
        </w:rPr>
        <w:t xml:space="preserve"> марта 2025 года в очно-дистанционном формате</w:t>
      </w:r>
      <w:r w:rsidRPr="00A30745">
        <w:rPr>
          <w:rFonts w:ascii="Times New Roman" w:eastAsia="Times New Roman" w:hAnsi="Times New Roman" w:cs="Times New Roman"/>
          <w:bCs/>
          <w:kern w:val="36"/>
          <w:sz w:val="26"/>
          <w:szCs w:val="26"/>
          <w:lang w:eastAsia="ru-RU"/>
        </w:rPr>
        <w:t xml:space="preserve"> муниципальный этап Конференции </w:t>
      </w:r>
      <w:r w:rsidRPr="00A30745">
        <w:rPr>
          <w:rFonts w:ascii="Times New Roman" w:eastAsia="Times New Roman" w:hAnsi="Times New Roman" w:cs="Times New Roman"/>
          <w:sz w:val="26"/>
          <w:szCs w:val="26"/>
          <w:lang w:eastAsia="ru-RU"/>
        </w:rPr>
        <w:t>на базе ТМБ ОУДО «ДЮЦТТ «Юниор»</w:t>
      </w:r>
      <w:r w:rsidR="00172E0A" w:rsidRPr="00A30745">
        <w:rPr>
          <w:rFonts w:ascii="Times New Roman" w:eastAsia="Times New Roman" w:hAnsi="Times New Roman" w:cs="Times New Roman"/>
          <w:sz w:val="26"/>
          <w:szCs w:val="26"/>
          <w:lang w:eastAsia="ru-RU"/>
        </w:rPr>
        <w:t xml:space="preserve"> и ТМКО «Дудинская гимназия»</w:t>
      </w:r>
      <w:r w:rsidRPr="00A30745">
        <w:rPr>
          <w:rFonts w:ascii="Times New Roman" w:eastAsia="Times New Roman" w:hAnsi="Times New Roman" w:cs="Times New Roman"/>
          <w:sz w:val="26"/>
          <w:szCs w:val="26"/>
          <w:lang w:eastAsia="ru-RU"/>
        </w:rPr>
        <w:t xml:space="preserve">; </w:t>
      </w:r>
    </w:p>
    <w:p w:rsidR="00A724DD" w:rsidRPr="00A30745" w:rsidRDefault="00A724DD" w:rsidP="004256EA">
      <w:pPr>
        <w:numPr>
          <w:ilvl w:val="1"/>
          <w:numId w:val="15"/>
        </w:numPr>
        <w:tabs>
          <w:tab w:val="left" w:pos="0"/>
          <w:tab w:val="left" w:pos="993"/>
          <w:tab w:val="left" w:pos="1134"/>
        </w:tabs>
        <w:spacing w:after="0" w:line="240" w:lineRule="auto"/>
        <w:ind w:left="0" w:firstLine="709"/>
        <w:jc w:val="both"/>
        <w:rPr>
          <w:rFonts w:ascii="Times New Roman" w:eastAsia="Times New Roman" w:hAnsi="Times New Roman" w:cs="Times New Roman"/>
          <w:sz w:val="26"/>
          <w:szCs w:val="26"/>
          <w:lang w:eastAsia="ru-RU"/>
        </w:rPr>
      </w:pPr>
      <w:r w:rsidRPr="00A30745">
        <w:rPr>
          <w:rFonts w:ascii="Times New Roman" w:eastAsia="Times New Roman" w:hAnsi="Times New Roman" w:cs="Times New Roman"/>
          <w:b/>
          <w:sz w:val="26"/>
          <w:szCs w:val="26"/>
          <w:lang w:eastAsia="ru-RU"/>
        </w:rPr>
        <w:t>2</w:t>
      </w:r>
      <w:r w:rsidR="00172E0A" w:rsidRPr="00A30745">
        <w:rPr>
          <w:rFonts w:ascii="Times New Roman" w:eastAsia="Times New Roman" w:hAnsi="Times New Roman" w:cs="Times New Roman"/>
          <w:b/>
          <w:sz w:val="26"/>
          <w:szCs w:val="26"/>
          <w:lang w:eastAsia="ru-RU"/>
        </w:rPr>
        <w:t>7</w:t>
      </w:r>
      <w:r w:rsidRPr="00A30745">
        <w:rPr>
          <w:rFonts w:ascii="Times New Roman" w:eastAsia="Times New Roman" w:hAnsi="Times New Roman" w:cs="Times New Roman"/>
          <w:b/>
          <w:sz w:val="26"/>
          <w:szCs w:val="26"/>
          <w:lang w:eastAsia="ru-RU"/>
        </w:rPr>
        <w:t>-2</w:t>
      </w:r>
      <w:r w:rsidR="00172E0A" w:rsidRPr="00A30745">
        <w:rPr>
          <w:rFonts w:ascii="Times New Roman" w:eastAsia="Times New Roman" w:hAnsi="Times New Roman" w:cs="Times New Roman"/>
          <w:b/>
          <w:sz w:val="26"/>
          <w:szCs w:val="26"/>
          <w:lang w:eastAsia="ru-RU"/>
        </w:rPr>
        <w:t>8</w:t>
      </w:r>
      <w:r w:rsidRPr="00A30745">
        <w:rPr>
          <w:rFonts w:ascii="Times New Roman" w:eastAsia="Times New Roman" w:hAnsi="Times New Roman" w:cs="Times New Roman"/>
          <w:b/>
          <w:sz w:val="26"/>
          <w:szCs w:val="26"/>
          <w:lang w:eastAsia="ru-RU"/>
        </w:rPr>
        <w:t xml:space="preserve"> марта 202</w:t>
      </w:r>
      <w:r w:rsidR="002F6888">
        <w:rPr>
          <w:rFonts w:ascii="Times New Roman" w:eastAsia="Times New Roman" w:hAnsi="Times New Roman" w:cs="Times New Roman"/>
          <w:b/>
          <w:sz w:val="26"/>
          <w:szCs w:val="26"/>
          <w:lang w:eastAsia="ru-RU"/>
        </w:rPr>
        <w:t>5</w:t>
      </w:r>
      <w:r w:rsidRPr="00A30745">
        <w:rPr>
          <w:rFonts w:ascii="Times New Roman" w:eastAsia="Times New Roman" w:hAnsi="Times New Roman" w:cs="Times New Roman"/>
          <w:b/>
          <w:sz w:val="26"/>
          <w:szCs w:val="26"/>
          <w:lang w:eastAsia="ru-RU"/>
        </w:rPr>
        <w:t xml:space="preserve"> года в очно-дистанционном формате</w:t>
      </w:r>
      <w:r w:rsidRPr="00A30745">
        <w:rPr>
          <w:rFonts w:ascii="Times New Roman" w:eastAsia="Times New Roman" w:hAnsi="Times New Roman" w:cs="Times New Roman"/>
          <w:bCs/>
          <w:kern w:val="36"/>
          <w:sz w:val="26"/>
          <w:szCs w:val="26"/>
          <w:lang w:eastAsia="ru-RU"/>
        </w:rPr>
        <w:t xml:space="preserve"> муниципальный этап Конкурса начальной школы на базе ТМБ ОУДО ДЮЦТТ «Юниор».</w:t>
      </w:r>
    </w:p>
    <w:p w:rsidR="00A724DD" w:rsidRPr="00A724DD" w:rsidRDefault="00A724DD" w:rsidP="004256EA">
      <w:pPr>
        <w:numPr>
          <w:ilvl w:val="0"/>
          <w:numId w:val="15"/>
        </w:numPr>
        <w:tabs>
          <w:tab w:val="left" w:pos="567"/>
          <w:tab w:val="left" w:pos="993"/>
        </w:tabs>
        <w:spacing w:after="0" w:line="240" w:lineRule="auto"/>
        <w:ind w:left="0" w:firstLine="709"/>
        <w:jc w:val="both"/>
        <w:rPr>
          <w:rFonts w:ascii="Times New Roman" w:eastAsia="Times New Roman" w:hAnsi="Times New Roman" w:cs="Times New Roman"/>
          <w:sz w:val="26"/>
          <w:szCs w:val="26"/>
          <w:lang w:eastAsia="x-none"/>
        </w:rPr>
      </w:pPr>
      <w:r w:rsidRPr="00A724DD">
        <w:rPr>
          <w:rFonts w:ascii="Times New Roman" w:eastAsia="Times New Roman" w:hAnsi="Times New Roman" w:cs="Times New Roman"/>
          <w:b/>
          <w:sz w:val="26"/>
          <w:szCs w:val="26"/>
          <w:lang w:val="x-none" w:eastAsia="x-none"/>
        </w:rPr>
        <w:t xml:space="preserve">Руководителям </w:t>
      </w:r>
      <w:r w:rsidRPr="00A724DD">
        <w:rPr>
          <w:rFonts w:ascii="Times New Roman" w:eastAsia="Times New Roman" w:hAnsi="Times New Roman" w:cs="Times New Roman"/>
          <w:b/>
          <w:sz w:val="26"/>
          <w:szCs w:val="26"/>
          <w:lang w:eastAsia="x-none"/>
        </w:rPr>
        <w:t xml:space="preserve">всех муниципальных </w:t>
      </w:r>
      <w:r w:rsidRPr="00A724DD">
        <w:rPr>
          <w:rFonts w:ascii="Times New Roman" w:eastAsia="Times New Roman" w:hAnsi="Times New Roman" w:cs="Times New Roman"/>
          <w:b/>
          <w:sz w:val="26"/>
          <w:szCs w:val="26"/>
          <w:lang w:val="x-none" w:eastAsia="x-none"/>
        </w:rPr>
        <w:t xml:space="preserve">общеобразовательных </w:t>
      </w:r>
      <w:r w:rsidRPr="00A724DD">
        <w:rPr>
          <w:rFonts w:ascii="Times New Roman" w:eastAsia="Times New Roman" w:hAnsi="Times New Roman" w:cs="Times New Roman"/>
          <w:b/>
          <w:sz w:val="26"/>
          <w:szCs w:val="26"/>
          <w:lang w:eastAsia="x-none"/>
        </w:rPr>
        <w:t>организаций</w:t>
      </w:r>
      <w:r w:rsidRPr="00A724DD">
        <w:rPr>
          <w:rFonts w:ascii="Times New Roman" w:eastAsia="Times New Roman" w:hAnsi="Times New Roman" w:cs="Times New Roman"/>
          <w:b/>
          <w:sz w:val="26"/>
          <w:szCs w:val="26"/>
          <w:lang w:val="x-none" w:eastAsia="x-none"/>
        </w:rPr>
        <w:t xml:space="preserve"> </w:t>
      </w:r>
      <w:r w:rsidRPr="00A724DD">
        <w:rPr>
          <w:rFonts w:ascii="Times New Roman" w:eastAsia="Times New Roman" w:hAnsi="Times New Roman" w:cs="Times New Roman"/>
          <w:b/>
          <w:sz w:val="26"/>
          <w:szCs w:val="26"/>
          <w:lang w:eastAsia="x-none"/>
        </w:rPr>
        <w:t>(</w:t>
      </w:r>
      <w:r w:rsidRPr="00A724DD">
        <w:rPr>
          <w:rFonts w:ascii="Times New Roman" w:eastAsia="Times New Roman" w:hAnsi="Times New Roman" w:cs="Times New Roman"/>
          <w:b/>
          <w:sz w:val="26"/>
          <w:szCs w:val="26"/>
          <w:u w:val="single"/>
          <w:lang w:eastAsia="x-none"/>
        </w:rPr>
        <w:t>в</w:t>
      </w:r>
      <w:r w:rsidR="00DD11DD">
        <w:rPr>
          <w:rFonts w:ascii="Times New Roman" w:eastAsia="Times New Roman" w:hAnsi="Times New Roman" w:cs="Times New Roman"/>
          <w:b/>
          <w:sz w:val="26"/>
          <w:szCs w:val="26"/>
          <w:u w:val="single"/>
          <w:lang w:eastAsia="x-none"/>
        </w:rPr>
        <w:t> </w:t>
      </w:r>
      <w:r w:rsidRPr="00A724DD">
        <w:rPr>
          <w:rFonts w:ascii="Times New Roman" w:eastAsia="Times New Roman" w:hAnsi="Times New Roman" w:cs="Times New Roman"/>
          <w:b/>
          <w:sz w:val="26"/>
          <w:szCs w:val="26"/>
          <w:u w:val="single"/>
          <w:lang w:eastAsia="x-none"/>
        </w:rPr>
        <w:t>том числе филиалов</w:t>
      </w:r>
      <w:r w:rsidRPr="00A724DD">
        <w:rPr>
          <w:rFonts w:ascii="Times New Roman" w:eastAsia="Times New Roman" w:hAnsi="Times New Roman" w:cs="Times New Roman"/>
          <w:b/>
          <w:sz w:val="26"/>
          <w:szCs w:val="26"/>
          <w:lang w:eastAsia="x-none"/>
        </w:rPr>
        <w:t>)</w:t>
      </w:r>
      <w:r w:rsidRPr="00A724DD">
        <w:rPr>
          <w:rFonts w:ascii="Times New Roman" w:eastAsia="Times New Roman" w:hAnsi="Times New Roman" w:cs="Times New Roman"/>
          <w:sz w:val="26"/>
          <w:szCs w:val="26"/>
          <w:lang w:val="x-none" w:eastAsia="x-none"/>
        </w:rPr>
        <w:t>:</w:t>
      </w:r>
    </w:p>
    <w:p w:rsidR="004256EA" w:rsidRPr="004256EA" w:rsidRDefault="00A724DD" w:rsidP="004256EA">
      <w:pPr>
        <w:numPr>
          <w:ilvl w:val="1"/>
          <w:numId w:val="15"/>
        </w:numPr>
        <w:tabs>
          <w:tab w:val="left" w:pos="0"/>
          <w:tab w:val="left" w:pos="993"/>
          <w:tab w:val="left" w:pos="1134"/>
        </w:tabs>
        <w:spacing w:after="0" w:line="240" w:lineRule="auto"/>
        <w:ind w:left="0" w:firstLine="709"/>
        <w:jc w:val="both"/>
        <w:rPr>
          <w:rFonts w:ascii="Times New Roman" w:eastAsia="Times New Roman" w:hAnsi="Times New Roman" w:cs="Times New Roman"/>
          <w:sz w:val="26"/>
          <w:szCs w:val="26"/>
          <w:lang w:eastAsia="ru-RU"/>
        </w:rPr>
      </w:pPr>
      <w:r w:rsidRPr="00A724DD">
        <w:rPr>
          <w:rFonts w:ascii="Times New Roman" w:eastAsia="Times New Roman" w:hAnsi="Times New Roman" w:cs="Times New Roman"/>
          <w:sz w:val="26"/>
          <w:szCs w:val="26"/>
          <w:lang w:eastAsia="ru-RU"/>
        </w:rPr>
        <w:t xml:space="preserve">Организовать </w:t>
      </w:r>
      <w:r w:rsidR="004256EA">
        <w:rPr>
          <w:rFonts w:ascii="Times New Roman" w:eastAsia="Times New Roman" w:hAnsi="Times New Roman" w:cs="Times New Roman"/>
          <w:sz w:val="26"/>
          <w:szCs w:val="26"/>
          <w:lang w:eastAsia="ru-RU"/>
        </w:rPr>
        <w:t xml:space="preserve">и провести </w:t>
      </w:r>
      <w:r w:rsidRPr="00A724DD">
        <w:rPr>
          <w:rFonts w:ascii="Times New Roman" w:eastAsia="Times New Roman" w:hAnsi="Times New Roman" w:cs="Times New Roman"/>
          <w:b/>
          <w:sz w:val="26"/>
          <w:szCs w:val="26"/>
          <w:lang w:eastAsia="ru-RU"/>
        </w:rPr>
        <w:t xml:space="preserve">до </w:t>
      </w:r>
      <w:r w:rsidR="005E53AF">
        <w:rPr>
          <w:rFonts w:ascii="Times New Roman" w:eastAsia="Times New Roman" w:hAnsi="Times New Roman" w:cs="Times New Roman"/>
          <w:b/>
          <w:sz w:val="26"/>
          <w:szCs w:val="26"/>
          <w:lang w:eastAsia="ru-RU"/>
        </w:rPr>
        <w:t>28 февраля</w:t>
      </w:r>
      <w:r w:rsidRPr="00A724DD">
        <w:rPr>
          <w:rFonts w:ascii="Times New Roman" w:eastAsia="Times New Roman" w:hAnsi="Times New Roman" w:cs="Times New Roman"/>
          <w:b/>
          <w:sz w:val="26"/>
          <w:szCs w:val="26"/>
          <w:lang w:eastAsia="ru-RU"/>
        </w:rPr>
        <w:t xml:space="preserve"> 2025 года</w:t>
      </w:r>
      <w:r w:rsidRPr="00A724DD">
        <w:rPr>
          <w:rFonts w:ascii="Times New Roman" w:eastAsia="Times New Roman" w:hAnsi="Times New Roman" w:cs="Times New Roman"/>
          <w:sz w:val="26"/>
          <w:szCs w:val="26"/>
          <w:lang w:eastAsia="ru-RU"/>
        </w:rPr>
        <w:t xml:space="preserve"> школьны</w:t>
      </w:r>
      <w:r w:rsidR="00DB15CB">
        <w:rPr>
          <w:rFonts w:ascii="Times New Roman" w:eastAsia="Times New Roman" w:hAnsi="Times New Roman" w:cs="Times New Roman"/>
          <w:sz w:val="26"/>
          <w:szCs w:val="26"/>
          <w:lang w:eastAsia="ru-RU"/>
        </w:rPr>
        <w:t>е этапы</w:t>
      </w:r>
      <w:r w:rsidRPr="00A724DD">
        <w:rPr>
          <w:rFonts w:ascii="Times New Roman" w:eastAsia="Times New Roman" w:hAnsi="Times New Roman" w:cs="Times New Roman"/>
          <w:sz w:val="26"/>
          <w:szCs w:val="26"/>
          <w:lang w:eastAsia="ru-RU"/>
        </w:rPr>
        <w:t xml:space="preserve"> </w:t>
      </w:r>
      <w:r w:rsidRPr="00A724DD">
        <w:rPr>
          <w:rFonts w:ascii="Times New Roman" w:eastAsia="Times New Roman" w:hAnsi="Times New Roman" w:cs="Times New Roman"/>
          <w:bCs/>
          <w:kern w:val="36"/>
          <w:sz w:val="26"/>
          <w:szCs w:val="26"/>
          <w:lang w:eastAsia="ru-RU"/>
        </w:rPr>
        <w:t>Конкурса начальной школы и Конференции, в соответствии с Положени</w:t>
      </w:r>
      <w:r w:rsidR="00CB0B6E">
        <w:rPr>
          <w:rFonts w:ascii="Times New Roman" w:eastAsia="Times New Roman" w:hAnsi="Times New Roman" w:cs="Times New Roman"/>
          <w:bCs/>
          <w:kern w:val="36"/>
          <w:sz w:val="26"/>
          <w:szCs w:val="26"/>
          <w:lang w:eastAsia="ru-RU"/>
        </w:rPr>
        <w:t>ями</w:t>
      </w:r>
      <w:r w:rsidR="004256EA">
        <w:rPr>
          <w:rFonts w:ascii="Times New Roman" w:eastAsia="Times New Roman" w:hAnsi="Times New Roman" w:cs="Times New Roman"/>
          <w:bCs/>
          <w:kern w:val="36"/>
          <w:sz w:val="26"/>
          <w:szCs w:val="26"/>
          <w:lang w:eastAsia="ru-RU"/>
        </w:rPr>
        <w:t>;</w:t>
      </w:r>
    </w:p>
    <w:p w:rsidR="00A724DD" w:rsidRDefault="004256EA" w:rsidP="004256EA">
      <w:pPr>
        <w:numPr>
          <w:ilvl w:val="1"/>
          <w:numId w:val="15"/>
        </w:numPr>
        <w:tabs>
          <w:tab w:val="left" w:pos="0"/>
          <w:tab w:val="left" w:pos="993"/>
          <w:tab w:val="left" w:pos="1134"/>
        </w:tabs>
        <w:spacing w:after="0" w:line="240" w:lineRule="auto"/>
        <w:ind w:left="0" w:firstLine="709"/>
        <w:jc w:val="both"/>
        <w:rPr>
          <w:rFonts w:ascii="Times New Roman" w:eastAsia="Times New Roman" w:hAnsi="Times New Roman" w:cs="Times New Roman"/>
          <w:bCs/>
          <w:kern w:val="36"/>
          <w:sz w:val="26"/>
          <w:szCs w:val="26"/>
          <w:lang w:eastAsia="ru-RU"/>
        </w:rPr>
      </w:pPr>
      <w:r w:rsidRPr="004256EA">
        <w:rPr>
          <w:rFonts w:ascii="Times New Roman" w:eastAsia="Times New Roman" w:hAnsi="Times New Roman" w:cs="Times New Roman"/>
          <w:bCs/>
          <w:kern w:val="36"/>
          <w:sz w:val="26"/>
          <w:szCs w:val="26"/>
          <w:lang w:eastAsia="ru-RU"/>
        </w:rPr>
        <w:t xml:space="preserve">Назначить </w:t>
      </w:r>
      <w:r w:rsidR="00A724DD" w:rsidRPr="004256EA">
        <w:rPr>
          <w:rFonts w:ascii="Times New Roman" w:eastAsia="Times New Roman" w:hAnsi="Times New Roman" w:cs="Times New Roman"/>
          <w:bCs/>
          <w:kern w:val="36"/>
          <w:sz w:val="26"/>
          <w:szCs w:val="26"/>
          <w:lang w:eastAsia="ru-RU"/>
        </w:rPr>
        <w:t>ответственное лицо за организацию и проведение школьных этапов;</w:t>
      </w:r>
    </w:p>
    <w:p w:rsidR="004256EA" w:rsidRPr="004256EA" w:rsidRDefault="004256EA" w:rsidP="004256EA">
      <w:pPr>
        <w:numPr>
          <w:ilvl w:val="1"/>
          <w:numId w:val="15"/>
        </w:numPr>
        <w:tabs>
          <w:tab w:val="left" w:pos="0"/>
          <w:tab w:val="left" w:pos="993"/>
          <w:tab w:val="left" w:pos="1134"/>
        </w:tabs>
        <w:spacing w:after="0" w:line="240" w:lineRule="auto"/>
        <w:ind w:left="0" w:firstLine="709"/>
        <w:jc w:val="both"/>
        <w:rPr>
          <w:rFonts w:ascii="Times New Roman" w:eastAsia="Times New Roman" w:hAnsi="Times New Roman" w:cs="Times New Roman"/>
          <w:bCs/>
          <w:kern w:val="36"/>
          <w:sz w:val="26"/>
          <w:szCs w:val="26"/>
          <w:lang w:eastAsia="ru-RU"/>
        </w:rPr>
      </w:pPr>
      <w:r>
        <w:rPr>
          <w:rFonts w:ascii="Times New Roman" w:eastAsia="Times New Roman" w:hAnsi="Times New Roman" w:cs="Times New Roman"/>
          <w:bCs/>
          <w:kern w:val="36"/>
          <w:sz w:val="26"/>
          <w:szCs w:val="26"/>
          <w:lang w:eastAsia="ru-RU"/>
        </w:rPr>
        <w:t xml:space="preserve">Обеспечить: </w:t>
      </w:r>
    </w:p>
    <w:p w:rsidR="004256EA" w:rsidRDefault="00A724DD" w:rsidP="004256EA">
      <w:pPr>
        <w:tabs>
          <w:tab w:val="left" w:pos="993"/>
        </w:tabs>
        <w:spacing w:after="0" w:line="240" w:lineRule="auto"/>
        <w:ind w:firstLine="709"/>
        <w:jc w:val="both"/>
        <w:rPr>
          <w:rFonts w:ascii="Times New Roman" w:eastAsia="Times New Roman" w:hAnsi="Times New Roman" w:cs="Times New Roman"/>
          <w:sz w:val="26"/>
          <w:szCs w:val="26"/>
          <w:lang w:eastAsia="x-none"/>
        </w:rPr>
      </w:pPr>
      <w:r w:rsidRPr="00A724DD">
        <w:rPr>
          <w:rFonts w:ascii="Times New Roman" w:eastAsia="Times New Roman" w:hAnsi="Times New Roman" w:cs="Times New Roman"/>
          <w:bCs/>
          <w:kern w:val="36"/>
          <w:sz w:val="26"/>
          <w:szCs w:val="26"/>
          <w:lang w:eastAsia="ru-RU"/>
        </w:rPr>
        <w:t xml:space="preserve">– </w:t>
      </w:r>
      <w:r w:rsidR="004256EA" w:rsidRPr="00A724DD">
        <w:rPr>
          <w:rFonts w:ascii="Times New Roman" w:eastAsia="Times New Roman" w:hAnsi="Times New Roman" w:cs="Times New Roman"/>
          <w:sz w:val="26"/>
          <w:szCs w:val="26"/>
          <w:lang w:eastAsia="x-none"/>
        </w:rPr>
        <w:t xml:space="preserve">обеспечить </w:t>
      </w:r>
      <w:r w:rsidR="004256EA" w:rsidRPr="00A724DD">
        <w:rPr>
          <w:rFonts w:ascii="Times New Roman" w:eastAsia="Times New Roman" w:hAnsi="Times New Roman" w:cs="Times New Roman"/>
          <w:sz w:val="26"/>
          <w:szCs w:val="26"/>
          <w:lang w:val="x-none" w:eastAsia="x-none"/>
        </w:rPr>
        <w:t xml:space="preserve">участие </w:t>
      </w:r>
      <w:r w:rsidR="004256EA" w:rsidRPr="00A724DD">
        <w:rPr>
          <w:rFonts w:ascii="Times New Roman" w:eastAsia="Times New Roman" w:hAnsi="Times New Roman" w:cs="Times New Roman"/>
          <w:sz w:val="26"/>
          <w:szCs w:val="26"/>
          <w:lang w:eastAsia="x-none"/>
        </w:rPr>
        <w:t>обучающихся</w:t>
      </w:r>
      <w:r w:rsidR="004256EA" w:rsidRPr="00A724DD">
        <w:rPr>
          <w:rFonts w:ascii="Times New Roman" w:eastAsia="Times New Roman" w:hAnsi="Times New Roman" w:cs="Times New Roman"/>
          <w:sz w:val="26"/>
          <w:szCs w:val="26"/>
          <w:lang w:val="x-none" w:eastAsia="x-none"/>
        </w:rPr>
        <w:t xml:space="preserve"> </w:t>
      </w:r>
      <w:r w:rsidR="004256EA" w:rsidRPr="00A724DD">
        <w:rPr>
          <w:rFonts w:ascii="Times New Roman" w:eastAsia="Times New Roman" w:hAnsi="Times New Roman" w:cs="Times New Roman"/>
          <w:sz w:val="26"/>
          <w:szCs w:val="26"/>
          <w:lang w:eastAsia="x-none"/>
        </w:rPr>
        <w:t xml:space="preserve">в очном/онлайн формате </w:t>
      </w:r>
      <w:r w:rsidR="004256EA" w:rsidRPr="00A724DD">
        <w:rPr>
          <w:rFonts w:ascii="Times New Roman" w:eastAsia="Times New Roman" w:hAnsi="Times New Roman" w:cs="Times New Roman"/>
          <w:sz w:val="26"/>
          <w:szCs w:val="26"/>
          <w:lang w:val="x-none" w:eastAsia="x-none"/>
        </w:rPr>
        <w:t xml:space="preserve">в </w:t>
      </w:r>
      <w:r w:rsidR="004256EA" w:rsidRPr="00A724DD">
        <w:rPr>
          <w:rFonts w:ascii="Times New Roman" w:eastAsia="Times New Roman" w:hAnsi="Times New Roman" w:cs="Times New Roman"/>
          <w:sz w:val="26"/>
          <w:szCs w:val="26"/>
          <w:lang w:eastAsia="x-none"/>
        </w:rPr>
        <w:t xml:space="preserve">муниципальном этапе </w:t>
      </w:r>
      <w:r w:rsidR="004256EA" w:rsidRPr="00A724DD">
        <w:rPr>
          <w:rFonts w:ascii="Times New Roman" w:eastAsia="Times New Roman" w:hAnsi="Times New Roman" w:cs="Times New Roman"/>
          <w:sz w:val="26"/>
          <w:szCs w:val="26"/>
          <w:lang w:val="x-none" w:eastAsia="x-none"/>
        </w:rPr>
        <w:t>Конкурс</w:t>
      </w:r>
      <w:r w:rsidR="004256EA" w:rsidRPr="00A724DD">
        <w:rPr>
          <w:rFonts w:ascii="Times New Roman" w:eastAsia="Times New Roman" w:hAnsi="Times New Roman" w:cs="Times New Roman"/>
          <w:sz w:val="26"/>
          <w:szCs w:val="26"/>
          <w:lang w:eastAsia="x-none"/>
        </w:rPr>
        <w:t xml:space="preserve">а </w:t>
      </w:r>
      <w:r w:rsidR="004256EA" w:rsidRPr="00A724DD">
        <w:rPr>
          <w:rFonts w:ascii="Times New Roman" w:eastAsia="Times New Roman" w:hAnsi="Times New Roman" w:cs="Times New Roman"/>
          <w:sz w:val="26"/>
          <w:szCs w:val="26"/>
          <w:lang w:val="x-none" w:eastAsia="x-none"/>
        </w:rPr>
        <w:t xml:space="preserve">начальной школы </w:t>
      </w:r>
      <w:r w:rsidR="004256EA" w:rsidRPr="00A724DD">
        <w:rPr>
          <w:rFonts w:ascii="Times New Roman" w:eastAsia="Times New Roman" w:hAnsi="Times New Roman" w:cs="Times New Roman"/>
          <w:sz w:val="26"/>
          <w:szCs w:val="26"/>
          <w:lang w:eastAsia="x-none"/>
        </w:rPr>
        <w:t xml:space="preserve">и </w:t>
      </w:r>
      <w:r w:rsidR="004256EA" w:rsidRPr="00A724DD">
        <w:rPr>
          <w:rFonts w:ascii="Times New Roman" w:eastAsia="Times New Roman" w:hAnsi="Times New Roman" w:cs="Times New Roman"/>
          <w:sz w:val="26"/>
          <w:szCs w:val="26"/>
          <w:lang w:val="x-none" w:eastAsia="x-none"/>
        </w:rPr>
        <w:t>Конференции</w:t>
      </w:r>
      <w:r w:rsidR="004256EA" w:rsidRPr="00A724DD">
        <w:rPr>
          <w:rFonts w:ascii="Times New Roman" w:eastAsia="Times New Roman" w:hAnsi="Times New Roman" w:cs="Times New Roman"/>
          <w:sz w:val="26"/>
          <w:szCs w:val="26"/>
          <w:lang w:eastAsia="x-none"/>
        </w:rPr>
        <w:t xml:space="preserve"> на базе </w:t>
      </w:r>
      <w:r w:rsidR="004256EA" w:rsidRPr="00A724DD">
        <w:rPr>
          <w:rFonts w:ascii="Times New Roman" w:eastAsia="Times New Roman" w:hAnsi="Times New Roman" w:cs="Times New Roman"/>
          <w:sz w:val="26"/>
          <w:szCs w:val="26"/>
          <w:lang w:val="x-none" w:eastAsia="x-none"/>
        </w:rPr>
        <w:t>ТМ</w:t>
      </w:r>
      <w:r w:rsidR="004256EA" w:rsidRPr="00A724DD">
        <w:rPr>
          <w:rFonts w:ascii="Times New Roman" w:eastAsia="Times New Roman" w:hAnsi="Times New Roman" w:cs="Times New Roman"/>
          <w:sz w:val="26"/>
          <w:szCs w:val="26"/>
          <w:lang w:eastAsia="x-none"/>
        </w:rPr>
        <w:t xml:space="preserve">Б </w:t>
      </w:r>
      <w:r w:rsidR="004256EA" w:rsidRPr="00A724DD">
        <w:rPr>
          <w:rFonts w:ascii="Times New Roman" w:eastAsia="Times New Roman" w:hAnsi="Times New Roman" w:cs="Times New Roman"/>
          <w:sz w:val="26"/>
          <w:szCs w:val="26"/>
          <w:lang w:val="x-none" w:eastAsia="x-none"/>
        </w:rPr>
        <w:t xml:space="preserve">ОУДО </w:t>
      </w:r>
      <w:r w:rsidR="004256EA" w:rsidRPr="00A724DD">
        <w:rPr>
          <w:rFonts w:ascii="Times New Roman" w:eastAsia="Times New Roman" w:hAnsi="Times New Roman" w:cs="Times New Roman"/>
          <w:sz w:val="26"/>
          <w:szCs w:val="26"/>
          <w:lang w:eastAsia="x-none"/>
        </w:rPr>
        <w:t>«</w:t>
      </w:r>
      <w:r w:rsidR="004256EA" w:rsidRPr="00A724DD">
        <w:rPr>
          <w:rFonts w:ascii="Times New Roman" w:eastAsia="Times New Roman" w:hAnsi="Times New Roman" w:cs="Times New Roman"/>
          <w:sz w:val="26"/>
          <w:szCs w:val="26"/>
          <w:lang w:val="x-none" w:eastAsia="x-none"/>
        </w:rPr>
        <w:t>ДЮЦТТ «Юниор»</w:t>
      </w:r>
      <w:r w:rsidR="004256EA" w:rsidRPr="00A724DD">
        <w:rPr>
          <w:rFonts w:ascii="Times New Roman" w:eastAsia="Times New Roman" w:hAnsi="Times New Roman" w:cs="Times New Roman"/>
          <w:sz w:val="26"/>
          <w:szCs w:val="26"/>
          <w:lang w:eastAsia="x-none"/>
        </w:rPr>
        <w:t xml:space="preserve"> </w:t>
      </w:r>
      <w:r w:rsidR="004256EA">
        <w:rPr>
          <w:rFonts w:ascii="Times New Roman" w:eastAsia="Times New Roman" w:hAnsi="Times New Roman" w:cs="Times New Roman"/>
          <w:sz w:val="26"/>
          <w:szCs w:val="26"/>
          <w:lang w:eastAsia="x-none"/>
        </w:rPr>
        <w:t xml:space="preserve">и ТМКОУ «Дудинская гимназия» </w:t>
      </w:r>
      <w:r w:rsidR="004256EA" w:rsidRPr="00A724DD">
        <w:rPr>
          <w:rFonts w:ascii="Times New Roman" w:eastAsia="Times New Roman" w:hAnsi="Times New Roman" w:cs="Times New Roman"/>
          <w:sz w:val="26"/>
          <w:szCs w:val="26"/>
          <w:lang w:eastAsia="x-none"/>
        </w:rPr>
        <w:t>в сроки, установленные Положениями (по отдельному графику)</w:t>
      </w:r>
      <w:r w:rsidR="004256EA">
        <w:rPr>
          <w:rFonts w:ascii="Times New Roman" w:eastAsia="Times New Roman" w:hAnsi="Times New Roman" w:cs="Times New Roman"/>
          <w:sz w:val="26"/>
          <w:szCs w:val="26"/>
          <w:lang w:eastAsia="x-none"/>
        </w:rPr>
        <w:t>;</w:t>
      </w:r>
    </w:p>
    <w:p w:rsidR="00A724DD" w:rsidRPr="00A724DD" w:rsidRDefault="004256EA" w:rsidP="004256EA">
      <w:pPr>
        <w:tabs>
          <w:tab w:val="left" w:pos="0"/>
          <w:tab w:val="left" w:pos="993"/>
          <w:tab w:val="left" w:pos="1134"/>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A724DD" w:rsidRPr="00A724DD">
        <w:rPr>
          <w:rFonts w:ascii="Times New Roman" w:eastAsia="Times New Roman" w:hAnsi="Times New Roman" w:cs="Times New Roman"/>
          <w:sz w:val="26"/>
          <w:szCs w:val="26"/>
          <w:lang w:eastAsia="ru-RU"/>
        </w:rPr>
        <w:t>размещение информации о проведении и итогах школьных этапов на сайте образовательной организации в разделе «Работа с одаренными детьми» и «Новости»;</w:t>
      </w:r>
    </w:p>
    <w:p w:rsidR="00A724DD" w:rsidRPr="00A724DD" w:rsidRDefault="00A724DD" w:rsidP="004256EA">
      <w:pPr>
        <w:tabs>
          <w:tab w:val="left" w:pos="993"/>
        </w:tabs>
        <w:spacing w:after="0" w:line="240" w:lineRule="auto"/>
        <w:ind w:firstLine="709"/>
        <w:jc w:val="both"/>
        <w:rPr>
          <w:rFonts w:ascii="Times New Roman" w:eastAsia="Times New Roman" w:hAnsi="Times New Roman" w:cs="Times New Roman"/>
          <w:sz w:val="26"/>
          <w:szCs w:val="26"/>
          <w:lang w:val="x-none" w:eastAsia="x-none"/>
        </w:rPr>
      </w:pPr>
      <w:r w:rsidRPr="00A724DD">
        <w:rPr>
          <w:rFonts w:ascii="Times New Roman" w:eastAsia="Times New Roman" w:hAnsi="Times New Roman" w:cs="Times New Roman"/>
          <w:sz w:val="26"/>
          <w:szCs w:val="26"/>
          <w:lang w:val="x-none" w:eastAsia="x-none"/>
        </w:rPr>
        <w:t xml:space="preserve">– своевременное </w:t>
      </w:r>
      <w:r w:rsidRPr="00A724DD">
        <w:rPr>
          <w:rFonts w:ascii="Times New Roman" w:eastAsia="Times New Roman" w:hAnsi="Times New Roman" w:cs="Times New Roman"/>
          <w:sz w:val="26"/>
          <w:szCs w:val="26"/>
          <w:lang w:eastAsia="x-none"/>
        </w:rPr>
        <w:t xml:space="preserve">внесение </w:t>
      </w:r>
      <w:r w:rsidRPr="00A724DD">
        <w:rPr>
          <w:rFonts w:ascii="Times New Roman" w:eastAsia="Times New Roman" w:hAnsi="Times New Roman" w:cs="Times New Roman"/>
          <w:sz w:val="26"/>
          <w:szCs w:val="26"/>
          <w:lang w:val="x-none" w:eastAsia="x-none"/>
        </w:rPr>
        <w:t>данных о</w:t>
      </w:r>
      <w:r w:rsidRPr="00A724DD">
        <w:rPr>
          <w:rFonts w:ascii="Times New Roman" w:eastAsia="Times New Roman" w:hAnsi="Times New Roman" w:cs="Times New Roman"/>
          <w:sz w:val="26"/>
          <w:szCs w:val="26"/>
          <w:lang w:eastAsia="x-none"/>
        </w:rPr>
        <w:t xml:space="preserve">б участниках, </w:t>
      </w:r>
      <w:r w:rsidRPr="00A724DD">
        <w:rPr>
          <w:rFonts w:ascii="Times New Roman" w:eastAsia="Times New Roman" w:hAnsi="Times New Roman" w:cs="Times New Roman"/>
          <w:sz w:val="26"/>
          <w:szCs w:val="26"/>
          <w:lang w:val="x-none" w:eastAsia="x-none"/>
        </w:rPr>
        <w:t>победителях и призерах школь</w:t>
      </w:r>
      <w:r w:rsidR="006D00F9">
        <w:rPr>
          <w:rFonts w:ascii="Times New Roman" w:eastAsia="Times New Roman" w:hAnsi="Times New Roman" w:cs="Times New Roman"/>
          <w:sz w:val="26"/>
          <w:szCs w:val="26"/>
          <w:lang w:eastAsia="x-none"/>
        </w:rPr>
        <w:t xml:space="preserve">ных </w:t>
      </w:r>
      <w:r w:rsidRPr="00A724DD">
        <w:rPr>
          <w:rFonts w:ascii="Times New Roman" w:eastAsia="Times New Roman" w:hAnsi="Times New Roman" w:cs="Times New Roman"/>
          <w:sz w:val="26"/>
          <w:szCs w:val="26"/>
          <w:lang w:eastAsia="x-none"/>
        </w:rPr>
        <w:t xml:space="preserve">этапов в </w:t>
      </w:r>
      <w:r w:rsidR="006D00F9">
        <w:rPr>
          <w:rFonts w:ascii="Times New Roman" w:eastAsia="Times New Roman" w:hAnsi="Times New Roman" w:cs="Times New Roman"/>
          <w:sz w:val="26"/>
          <w:szCs w:val="26"/>
          <w:lang w:eastAsia="x-none"/>
        </w:rPr>
        <w:t>подсистему</w:t>
      </w:r>
      <w:r w:rsidRPr="00A724DD">
        <w:rPr>
          <w:rFonts w:ascii="Times New Roman" w:eastAsia="Times New Roman" w:hAnsi="Times New Roman" w:cs="Times New Roman"/>
          <w:sz w:val="26"/>
          <w:szCs w:val="26"/>
          <w:lang w:eastAsia="x-none"/>
        </w:rPr>
        <w:t xml:space="preserve"> </w:t>
      </w:r>
      <w:r w:rsidR="003F0D92" w:rsidRPr="00A724DD">
        <w:rPr>
          <w:rFonts w:ascii="Times New Roman" w:eastAsia="Times New Roman" w:hAnsi="Times New Roman" w:cs="Times New Roman"/>
          <w:sz w:val="26"/>
          <w:szCs w:val="26"/>
          <w:lang w:eastAsia="x-none"/>
        </w:rPr>
        <w:t>КИАСУО</w:t>
      </w:r>
      <w:r w:rsidR="003F0D92">
        <w:rPr>
          <w:rFonts w:ascii="Times New Roman" w:eastAsia="Times New Roman" w:hAnsi="Times New Roman" w:cs="Times New Roman"/>
          <w:sz w:val="26"/>
          <w:szCs w:val="26"/>
          <w:lang w:eastAsia="x-none"/>
        </w:rPr>
        <w:t xml:space="preserve"> </w:t>
      </w:r>
      <w:r w:rsidRPr="00A724DD">
        <w:rPr>
          <w:rFonts w:ascii="Times New Roman" w:eastAsia="Times New Roman" w:hAnsi="Times New Roman" w:cs="Times New Roman"/>
          <w:sz w:val="26"/>
          <w:szCs w:val="26"/>
          <w:lang w:val="x-none" w:eastAsia="x-none"/>
        </w:rPr>
        <w:t>«Одаренные дети».</w:t>
      </w:r>
    </w:p>
    <w:p w:rsidR="00A724DD" w:rsidRPr="00A724DD" w:rsidRDefault="00A724DD" w:rsidP="004256EA">
      <w:pPr>
        <w:numPr>
          <w:ilvl w:val="1"/>
          <w:numId w:val="15"/>
        </w:numPr>
        <w:tabs>
          <w:tab w:val="left" w:pos="567"/>
          <w:tab w:val="left" w:pos="993"/>
          <w:tab w:val="left" w:pos="1134"/>
        </w:tabs>
        <w:spacing w:after="0" w:line="240" w:lineRule="auto"/>
        <w:ind w:left="0" w:firstLine="709"/>
        <w:jc w:val="both"/>
        <w:rPr>
          <w:rFonts w:ascii="Times New Roman" w:eastAsia="Times New Roman" w:hAnsi="Times New Roman" w:cs="Times New Roman"/>
          <w:sz w:val="26"/>
          <w:szCs w:val="26"/>
          <w:lang w:eastAsia="x-none"/>
        </w:rPr>
      </w:pPr>
      <w:r w:rsidRPr="00A724DD">
        <w:rPr>
          <w:rFonts w:ascii="Times New Roman" w:eastAsia="Times New Roman" w:hAnsi="Times New Roman" w:cs="Times New Roman"/>
          <w:sz w:val="26"/>
          <w:szCs w:val="26"/>
          <w:lang w:eastAsia="x-none"/>
        </w:rPr>
        <w:t xml:space="preserve">По итогам </w:t>
      </w:r>
      <w:r w:rsidRPr="00A724DD">
        <w:rPr>
          <w:rFonts w:ascii="Times New Roman" w:eastAsia="Times New Roman" w:hAnsi="Times New Roman" w:cs="Times New Roman"/>
          <w:sz w:val="26"/>
          <w:szCs w:val="26"/>
          <w:lang w:val="x-none" w:eastAsia="x-none"/>
        </w:rPr>
        <w:t>школьного этапа Конкурс</w:t>
      </w:r>
      <w:r w:rsidRPr="00A724DD">
        <w:rPr>
          <w:rFonts w:ascii="Times New Roman" w:eastAsia="Times New Roman" w:hAnsi="Times New Roman" w:cs="Times New Roman"/>
          <w:sz w:val="26"/>
          <w:szCs w:val="26"/>
          <w:lang w:eastAsia="x-none"/>
        </w:rPr>
        <w:t>а</w:t>
      </w:r>
      <w:r w:rsidRPr="00A724DD">
        <w:rPr>
          <w:rFonts w:ascii="Times New Roman" w:eastAsia="Times New Roman" w:hAnsi="Times New Roman" w:cs="Times New Roman"/>
          <w:sz w:val="26"/>
          <w:szCs w:val="26"/>
          <w:lang w:val="x-none" w:eastAsia="x-none"/>
        </w:rPr>
        <w:t xml:space="preserve"> начальной школы </w:t>
      </w:r>
      <w:r w:rsidRPr="00A724DD">
        <w:rPr>
          <w:rFonts w:ascii="Times New Roman" w:eastAsia="Times New Roman" w:hAnsi="Times New Roman" w:cs="Times New Roman"/>
          <w:sz w:val="26"/>
          <w:szCs w:val="26"/>
          <w:lang w:eastAsia="x-none"/>
        </w:rPr>
        <w:t xml:space="preserve">и </w:t>
      </w:r>
      <w:r w:rsidRPr="00A724DD">
        <w:rPr>
          <w:rFonts w:ascii="Times New Roman" w:eastAsia="Times New Roman" w:hAnsi="Times New Roman" w:cs="Times New Roman"/>
          <w:sz w:val="26"/>
          <w:szCs w:val="26"/>
          <w:lang w:val="x-none" w:eastAsia="x-none"/>
        </w:rPr>
        <w:t xml:space="preserve">Конференции </w:t>
      </w:r>
      <w:r w:rsidRPr="00A724DD">
        <w:rPr>
          <w:rFonts w:ascii="Times New Roman" w:eastAsia="Times New Roman" w:hAnsi="Times New Roman" w:cs="Times New Roman"/>
          <w:sz w:val="26"/>
          <w:szCs w:val="26"/>
          <w:u w:val="single"/>
          <w:lang w:val="x-none" w:eastAsia="x-none"/>
        </w:rPr>
        <w:t>представить на бумажных и электронных носителях</w:t>
      </w:r>
      <w:r w:rsidRPr="00A724DD">
        <w:rPr>
          <w:rFonts w:ascii="Times New Roman" w:eastAsia="Times New Roman" w:hAnsi="Times New Roman" w:cs="Times New Roman"/>
          <w:b/>
          <w:sz w:val="26"/>
          <w:szCs w:val="26"/>
          <w:lang w:val="x-none" w:eastAsia="x-none"/>
        </w:rPr>
        <w:t xml:space="preserve"> </w:t>
      </w:r>
      <w:r w:rsidRPr="00A724DD">
        <w:rPr>
          <w:rFonts w:ascii="Times New Roman" w:eastAsia="Times New Roman" w:hAnsi="Times New Roman" w:cs="Times New Roman"/>
          <w:sz w:val="26"/>
          <w:szCs w:val="26"/>
          <w:lang w:eastAsia="x-none"/>
        </w:rPr>
        <w:t xml:space="preserve">в </w:t>
      </w:r>
      <w:r w:rsidRPr="00A724DD">
        <w:rPr>
          <w:rFonts w:ascii="Times New Roman" w:eastAsia="Times New Roman" w:hAnsi="Times New Roman" w:cs="Times New Roman"/>
          <w:sz w:val="26"/>
          <w:szCs w:val="26"/>
          <w:lang w:val="x-none" w:eastAsia="x-none"/>
        </w:rPr>
        <w:t>ТМ</w:t>
      </w:r>
      <w:r w:rsidRPr="00A724DD">
        <w:rPr>
          <w:rFonts w:ascii="Times New Roman" w:eastAsia="Times New Roman" w:hAnsi="Times New Roman" w:cs="Times New Roman"/>
          <w:sz w:val="26"/>
          <w:szCs w:val="26"/>
          <w:lang w:eastAsia="x-none"/>
        </w:rPr>
        <w:t xml:space="preserve">Б </w:t>
      </w:r>
      <w:r w:rsidRPr="00A724DD">
        <w:rPr>
          <w:rFonts w:ascii="Times New Roman" w:eastAsia="Times New Roman" w:hAnsi="Times New Roman" w:cs="Times New Roman"/>
          <w:sz w:val="26"/>
          <w:szCs w:val="26"/>
          <w:lang w:val="x-none" w:eastAsia="x-none"/>
        </w:rPr>
        <w:t xml:space="preserve">ОУДО </w:t>
      </w:r>
      <w:r w:rsidRPr="00A724DD">
        <w:rPr>
          <w:rFonts w:ascii="Times New Roman" w:eastAsia="Times New Roman" w:hAnsi="Times New Roman" w:cs="Times New Roman"/>
          <w:sz w:val="26"/>
          <w:szCs w:val="26"/>
          <w:lang w:eastAsia="x-none"/>
        </w:rPr>
        <w:t xml:space="preserve">«ДЮЦТТ «Юниор» </w:t>
      </w:r>
      <w:r w:rsidRPr="00A724DD">
        <w:rPr>
          <w:rFonts w:ascii="Times New Roman" w:eastAsia="Times New Roman" w:hAnsi="Times New Roman" w:cs="Times New Roman"/>
          <w:b/>
          <w:sz w:val="26"/>
          <w:szCs w:val="26"/>
          <w:lang w:eastAsia="x-none"/>
        </w:rPr>
        <w:t>Шугайлюк Анне Ивановне</w:t>
      </w:r>
      <w:r w:rsidRPr="00A724DD">
        <w:rPr>
          <w:rFonts w:ascii="Times New Roman" w:eastAsia="Times New Roman" w:hAnsi="Times New Roman" w:cs="Times New Roman"/>
          <w:sz w:val="26"/>
          <w:szCs w:val="26"/>
          <w:lang w:eastAsia="x-none"/>
        </w:rPr>
        <w:t xml:space="preserve"> (электронный адрес:</w:t>
      </w:r>
      <w:r w:rsidRPr="00A724DD">
        <w:rPr>
          <w:rFonts w:ascii="Times New Roman" w:eastAsia="Times New Roman" w:hAnsi="Times New Roman" w:cs="Times New Roman"/>
          <w:sz w:val="26"/>
          <w:szCs w:val="26"/>
          <w:lang w:val="x-none" w:eastAsia="x-none"/>
        </w:rPr>
        <w:t xml:space="preserve"> </w:t>
      </w:r>
      <w:hyperlink r:id="rId7" w:history="1">
        <w:r w:rsidRPr="00A724DD">
          <w:rPr>
            <w:rFonts w:ascii="Times New Roman" w:eastAsia="Times New Roman" w:hAnsi="Times New Roman" w:cs="Times New Roman"/>
            <w:color w:val="0000FF"/>
            <w:sz w:val="26"/>
            <w:szCs w:val="26"/>
            <w:u w:val="single"/>
            <w:lang w:val="en-US" w:eastAsia="x-none"/>
          </w:rPr>
          <w:t>shuga</w:t>
        </w:r>
        <w:r w:rsidRPr="00A724DD">
          <w:rPr>
            <w:rFonts w:ascii="Times New Roman" w:eastAsia="Times New Roman" w:hAnsi="Times New Roman" w:cs="Times New Roman"/>
            <w:color w:val="0000FF"/>
            <w:sz w:val="26"/>
            <w:szCs w:val="26"/>
            <w:u w:val="single"/>
            <w:lang w:eastAsia="x-none"/>
          </w:rPr>
          <w:t>-</w:t>
        </w:r>
        <w:r w:rsidRPr="00A724DD">
          <w:rPr>
            <w:rFonts w:ascii="Times New Roman" w:eastAsia="Times New Roman" w:hAnsi="Times New Roman" w:cs="Times New Roman"/>
            <w:color w:val="0000FF"/>
            <w:sz w:val="26"/>
            <w:szCs w:val="26"/>
            <w:u w:val="single"/>
            <w:lang w:val="en-US" w:eastAsia="x-none"/>
          </w:rPr>
          <w:t>anna</w:t>
        </w:r>
        <w:r w:rsidRPr="00A724DD">
          <w:rPr>
            <w:rFonts w:ascii="Times New Roman" w:eastAsia="Times New Roman" w:hAnsi="Times New Roman" w:cs="Times New Roman"/>
            <w:color w:val="0000FF"/>
            <w:sz w:val="26"/>
            <w:szCs w:val="26"/>
            <w:u w:val="single"/>
            <w:lang w:eastAsia="x-none"/>
          </w:rPr>
          <w:t>@</w:t>
        </w:r>
        <w:r w:rsidRPr="00A724DD">
          <w:rPr>
            <w:rFonts w:ascii="Times New Roman" w:eastAsia="Times New Roman" w:hAnsi="Times New Roman" w:cs="Times New Roman"/>
            <w:color w:val="0000FF"/>
            <w:sz w:val="26"/>
            <w:szCs w:val="26"/>
            <w:u w:val="single"/>
            <w:lang w:val="en-US" w:eastAsia="x-none"/>
          </w:rPr>
          <w:t>mail</w:t>
        </w:r>
        <w:r w:rsidRPr="00A724DD">
          <w:rPr>
            <w:rFonts w:ascii="Times New Roman" w:eastAsia="Times New Roman" w:hAnsi="Times New Roman" w:cs="Times New Roman"/>
            <w:color w:val="0000FF"/>
            <w:sz w:val="26"/>
            <w:szCs w:val="26"/>
            <w:u w:val="single"/>
            <w:lang w:eastAsia="x-none"/>
          </w:rPr>
          <w:t>.</w:t>
        </w:r>
        <w:r w:rsidRPr="00A724DD">
          <w:rPr>
            <w:rFonts w:ascii="Times New Roman" w:eastAsia="Times New Roman" w:hAnsi="Times New Roman" w:cs="Times New Roman"/>
            <w:color w:val="0000FF"/>
            <w:sz w:val="26"/>
            <w:szCs w:val="26"/>
            <w:u w:val="single"/>
            <w:lang w:val="en-US" w:eastAsia="x-none"/>
          </w:rPr>
          <w:t>ru</w:t>
        </w:r>
      </w:hyperlink>
      <w:r w:rsidRPr="00A724DD">
        <w:rPr>
          <w:rFonts w:ascii="Times New Roman" w:eastAsia="Times New Roman" w:hAnsi="Times New Roman" w:cs="Times New Roman"/>
          <w:sz w:val="26"/>
          <w:szCs w:val="26"/>
          <w:lang w:eastAsia="x-none"/>
        </w:rPr>
        <w:t xml:space="preserve">) </w:t>
      </w:r>
      <w:r w:rsidRPr="00A724DD">
        <w:rPr>
          <w:rFonts w:ascii="Times New Roman" w:eastAsia="Times New Roman" w:hAnsi="Times New Roman" w:cs="Times New Roman"/>
          <w:b/>
          <w:sz w:val="26"/>
          <w:szCs w:val="26"/>
          <w:lang w:val="x-none" w:eastAsia="x-none"/>
        </w:rPr>
        <w:t xml:space="preserve">не позднее </w:t>
      </w:r>
      <w:r w:rsidRPr="00A724DD">
        <w:rPr>
          <w:rFonts w:ascii="Times New Roman" w:eastAsia="Times New Roman" w:hAnsi="Times New Roman" w:cs="Times New Roman"/>
          <w:b/>
          <w:sz w:val="26"/>
          <w:szCs w:val="26"/>
          <w:lang w:eastAsia="x-none"/>
        </w:rPr>
        <w:t xml:space="preserve">04 марта </w:t>
      </w:r>
      <w:r w:rsidRPr="00A724DD">
        <w:rPr>
          <w:rFonts w:ascii="Times New Roman" w:eastAsia="Times New Roman" w:hAnsi="Times New Roman" w:cs="Times New Roman"/>
          <w:b/>
          <w:sz w:val="26"/>
          <w:szCs w:val="26"/>
          <w:lang w:val="x-none" w:eastAsia="x-none"/>
        </w:rPr>
        <w:t>20</w:t>
      </w:r>
      <w:r w:rsidRPr="00A724DD">
        <w:rPr>
          <w:rFonts w:ascii="Times New Roman" w:eastAsia="Times New Roman" w:hAnsi="Times New Roman" w:cs="Times New Roman"/>
          <w:b/>
          <w:sz w:val="26"/>
          <w:szCs w:val="26"/>
          <w:lang w:eastAsia="x-none"/>
        </w:rPr>
        <w:t>25 года:</w:t>
      </w:r>
    </w:p>
    <w:p w:rsidR="00A724DD" w:rsidRPr="00A724DD" w:rsidRDefault="00A724DD" w:rsidP="004256EA">
      <w:pPr>
        <w:numPr>
          <w:ilvl w:val="2"/>
          <w:numId w:val="15"/>
        </w:numPr>
        <w:tabs>
          <w:tab w:val="left" w:pos="567"/>
          <w:tab w:val="left" w:pos="993"/>
          <w:tab w:val="left" w:pos="1134"/>
        </w:tabs>
        <w:spacing w:after="0" w:line="240" w:lineRule="auto"/>
        <w:ind w:left="0" w:firstLine="709"/>
        <w:jc w:val="both"/>
        <w:rPr>
          <w:rFonts w:ascii="Times New Roman" w:eastAsia="Times New Roman" w:hAnsi="Times New Roman" w:cs="Times New Roman"/>
          <w:sz w:val="26"/>
          <w:szCs w:val="26"/>
          <w:lang w:eastAsia="x-none"/>
        </w:rPr>
      </w:pPr>
      <w:r w:rsidRPr="00A724DD">
        <w:rPr>
          <w:rFonts w:ascii="Times New Roman" w:eastAsia="Times New Roman" w:hAnsi="Times New Roman" w:cs="Times New Roman"/>
          <w:sz w:val="26"/>
          <w:szCs w:val="26"/>
          <w:u w:val="single"/>
          <w:lang w:eastAsia="x-none"/>
        </w:rPr>
        <w:t xml:space="preserve"> Протоколы школьного этапа</w:t>
      </w:r>
      <w:r w:rsidRPr="00A724DD">
        <w:rPr>
          <w:rFonts w:ascii="Times New Roman" w:eastAsia="Times New Roman" w:hAnsi="Times New Roman" w:cs="Times New Roman"/>
          <w:sz w:val="26"/>
          <w:szCs w:val="26"/>
          <w:lang w:eastAsia="x-none"/>
        </w:rPr>
        <w:t xml:space="preserve"> </w:t>
      </w:r>
      <w:r w:rsidRPr="00A724DD">
        <w:rPr>
          <w:rFonts w:ascii="Times New Roman" w:eastAsia="Times New Roman" w:hAnsi="Times New Roman" w:cs="Times New Roman"/>
          <w:sz w:val="26"/>
          <w:szCs w:val="26"/>
          <w:lang w:val="x-none" w:eastAsia="x-none"/>
        </w:rPr>
        <w:t>Конкурс</w:t>
      </w:r>
      <w:r w:rsidRPr="00A724DD">
        <w:rPr>
          <w:rFonts w:ascii="Times New Roman" w:eastAsia="Times New Roman" w:hAnsi="Times New Roman" w:cs="Times New Roman"/>
          <w:sz w:val="26"/>
          <w:szCs w:val="26"/>
          <w:lang w:eastAsia="x-none"/>
        </w:rPr>
        <w:t>а</w:t>
      </w:r>
      <w:r w:rsidRPr="00A724DD">
        <w:rPr>
          <w:rFonts w:ascii="Times New Roman" w:eastAsia="Times New Roman" w:hAnsi="Times New Roman" w:cs="Times New Roman"/>
          <w:sz w:val="26"/>
          <w:szCs w:val="26"/>
          <w:lang w:val="x-none" w:eastAsia="x-none"/>
        </w:rPr>
        <w:t xml:space="preserve"> начальной школы </w:t>
      </w:r>
      <w:r w:rsidRPr="00A724DD">
        <w:rPr>
          <w:rFonts w:ascii="Times New Roman" w:eastAsia="Times New Roman" w:hAnsi="Times New Roman" w:cs="Times New Roman"/>
          <w:sz w:val="26"/>
          <w:szCs w:val="26"/>
          <w:lang w:eastAsia="x-none"/>
        </w:rPr>
        <w:t xml:space="preserve">и </w:t>
      </w:r>
      <w:r w:rsidRPr="00A724DD">
        <w:rPr>
          <w:rFonts w:ascii="Times New Roman" w:eastAsia="Times New Roman" w:hAnsi="Times New Roman" w:cs="Times New Roman"/>
          <w:sz w:val="26"/>
          <w:szCs w:val="26"/>
          <w:lang w:val="x-none" w:eastAsia="x-none"/>
        </w:rPr>
        <w:t>Конференции</w:t>
      </w:r>
      <w:r w:rsidRPr="00A724DD">
        <w:rPr>
          <w:rFonts w:ascii="Times New Roman" w:eastAsia="Times New Roman" w:hAnsi="Times New Roman" w:cs="Times New Roman"/>
          <w:sz w:val="26"/>
          <w:szCs w:val="26"/>
          <w:lang w:eastAsia="x-none"/>
        </w:rPr>
        <w:t xml:space="preserve"> в соответствии с установленными формами (</w:t>
      </w:r>
      <w:r w:rsidR="00A076E1">
        <w:rPr>
          <w:rFonts w:ascii="Times New Roman" w:eastAsia="Times New Roman" w:hAnsi="Times New Roman" w:cs="Times New Roman"/>
          <w:sz w:val="26"/>
          <w:szCs w:val="26"/>
          <w:lang w:eastAsia="x-none"/>
        </w:rPr>
        <w:t>п</w:t>
      </w:r>
      <w:r w:rsidRPr="00A724DD">
        <w:rPr>
          <w:rFonts w:ascii="Times New Roman" w:eastAsia="Times New Roman" w:hAnsi="Times New Roman" w:cs="Times New Roman"/>
          <w:sz w:val="26"/>
          <w:szCs w:val="26"/>
          <w:lang w:eastAsia="x-none"/>
        </w:rPr>
        <w:t xml:space="preserve">риложения 1А, 2А к Положениям о </w:t>
      </w:r>
      <w:r w:rsidRPr="00A724DD">
        <w:rPr>
          <w:rFonts w:ascii="Times New Roman" w:eastAsia="Times New Roman" w:hAnsi="Times New Roman" w:cs="Times New Roman"/>
          <w:sz w:val="26"/>
          <w:szCs w:val="26"/>
          <w:lang w:val="x-none" w:eastAsia="x-none"/>
        </w:rPr>
        <w:t>Конкурс</w:t>
      </w:r>
      <w:r w:rsidRPr="00A724DD">
        <w:rPr>
          <w:rFonts w:ascii="Times New Roman" w:eastAsia="Times New Roman" w:hAnsi="Times New Roman" w:cs="Times New Roman"/>
          <w:sz w:val="26"/>
          <w:szCs w:val="26"/>
          <w:lang w:eastAsia="x-none"/>
        </w:rPr>
        <w:t>е</w:t>
      </w:r>
      <w:r w:rsidRPr="00A724DD">
        <w:rPr>
          <w:rFonts w:ascii="Times New Roman" w:eastAsia="Times New Roman" w:hAnsi="Times New Roman" w:cs="Times New Roman"/>
          <w:sz w:val="26"/>
          <w:szCs w:val="26"/>
          <w:lang w:val="x-none" w:eastAsia="x-none"/>
        </w:rPr>
        <w:t xml:space="preserve"> начальной школы </w:t>
      </w:r>
      <w:r w:rsidRPr="00A724DD">
        <w:rPr>
          <w:rFonts w:ascii="Times New Roman" w:eastAsia="Times New Roman" w:hAnsi="Times New Roman" w:cs="Times New Roman"/>
          <w:sz w:val="26"/>
          <w:szCs w:val="26"/>
          <w:lang w:eastAsia="x-none"/>
        </w:rPr>
        <w:t xml:space="preserve">и </w:t>
      </w:r>
      <w:r w:rsidRPr="00A724DD">
        <w:rPr>
          <w:rFonts w:ascii="Times New Roman" w:eastAsia="Times New Roman" w:hAnsi="Times New Roman" w:cs="Times New Roman"/>
          <w:sz w:val="26"/>
          <w:szCs w:val="26"/>
          <w:lang w:val="x-none" w:eastAsia="x-none"/>
        </w:rPr>
        <w:t>Конференции</w:t>
      </w:r>
      <w:r w:rsidRPr="00A724DD">
        <w:rPr>
          <w:rFonts w:ascii="Times New Roman" w:eastAsia="Times New Roman" w:hAnsi="Times New Roman" w:cs="Times New Roman"/>
          <w:sz w:val="26"/>
          <w:szCs w:val="26"/>
          <w:lang w:eastAsia="x-none"/>
        </w:rPr>
        <w:t>);</w:t>
      </w:r>
    </w:p>
    <w:p w:rsidR="00A724DD" w:rsidRPr="00A724DD" w:rsidRDefault="00A724DD" w:rsidP="004256EA">
      <w:pPr>
        <w:numPr>
          <w:ilvl w:val="2"/>
          <w:numId w:val="15"/>
        </w:numPr>
        <w:tabs>
          <w:tab w:val="left" w:pos="567"/>
          <w:tab w:val="left" w:pos="993"/>
          <w:tab w:val="left" w:pos="1134"/>
        </w:tabs>
        <w:spacing w:after="0" w:line="240" w:lineRule="auto"/>
        <w:ind w:left="0" w:firstLine="709"/>
        <w:jc w:val="both"/>
        <w:rPr>
          <w:rFonts w:ascii="Times New Roman" w:eastAsia="Times New Roman" w:hAnsi="Times New Roman" w:cs="Times New Roman"/>
          <w:sz w:val="26"/>
          <w:szCs w:val="26"/>
          <w:lang w:eastAsia="x-none"/>
        </w:rPr>
      </w:pPr>
      <w:r w:rsidRPr="00A724DD">
        <w:rPr>
          <w:rFonts w:ascii="Times New Roman" w:eastAsia="Times New Roman" w:hAnsi="Times New Roman" w:cs="Times New Roman"/>
          <w:sz w:val="26"/>
          <w:szCs w:val="26"/>
          <w:lang w:eastAsia="x-none"/>
        </w:rPr>
        <w:t xml:space="preserve"> </w:t>
      </w:r>
      <w:r w:rsidRPr="00A724DD">
        <w:rPr>
          <w:rFonts w:ascii="Times New Roman" w:eastAsia="Times New Roman" w:hAnsi="Times New Roman" w:cs="Times New Roman"/>
          <w:sz w:val="26"/>
          <w:szCs w:val="26"/>
          <w:u w:val="single"/>
          <w:lang w:val="x-none" w:eastAsia="x-none"/>
        </w:rPr>
        <w:t>Отчет по итогам проведения школьного этапа</w:t>
      </w:r>
      <w:r w:rsidRPr="00A724DD">
        <w:rPr>
          <w:rFonts w:ascii="Times New Roman" w:eastAsia="Times New Roman" w:hAnsi="Times New Roman" w:cs="Times New Roman"/>
          <w:sz w:val="26"/>
          <w:szCs w:val="26"/>
          <w:lang w:val="x-none" w:eastAsia="x-none"/>
        </w:rPr>
        <w:t xml:space="preserve"> Конкурса начальной школы и Конференции </w:t>
      </w:r>
      <w:r w:rsidRPr="00A724DD">
        <w:rPr>
          <w:rFonts w:ascii="Times New Roman" w:eastAsia="Times New Roman" w:hAnsi="Times New Roman" w:cs="Times New Roman"/>
          <w:sz w:val="26"/>
          <w:szCs w:val="26"/>
          <w:lang w:eastAsia="x-none"/>
        </w:rPr>
        <w:t xml:space="preserve">по форме </w:t>
      </w:r>
      <w:r w:rsidRPr="00A724DD">
        <w:rPr>
          <w:rFonts w:ascii="Times New Roman" w:eastAsia="Times New Roman" w:hAnsi="Times New Roman" w:cs="Times New Roman"/>
          <w:sz w:val="26"/>
          <w:szCs w:val="26"/>
          <w:lang w:val="x-none" w:eastAsia="x-none"/>
        </w:rPr>
        <w:t>(</w:t>
      </w:r>
      <w:r w:rsidR="00A076E1">
        <w:rPr>
          <w:rFonts w:ascii="Times New Roman" w:eastAsia="Times New Roman" w:hAnsi="Times New Roman" w:cs="Times New Roman"/>
          <w:sz w:val="26"/>
          <w:szCs w:val="26"/>
          <w:lang w:eastAsia="x-none"/>
        </w:rPr>
        <w:t>п</w:t>
      </w:r>
      <w:r w:rsidRPr="00A724DD">
        <w:rPr>
          <w:rFonts w:ascii="Times New Roman" w:eastAsia="Times New Roman" w:hAnsi="Times New Roman" w:cs="Times New Roman"/>
          <w:sz w:val="26"/>
          <w:szCs w:val="26"/>
          <w:lang w:val="x-none" w:eastAsia="x-none"/>
        </w:rPr>
        <w:t xml:space="preserve">риложение </w:t>
      </w:r>
      <w:r w:rsidRPr="00A724DD">
        <w:rPr>
          <w:rFonts w:ascii="Times New Roman" w:eastAsia="Times New Roman" w:hAnsi="Times New Roman" w:cs="Times New Roman"/>
          <w:sz w:val="26"/>
          <w:szCs w:val="26"/>
          <w:lang w:eastAsia="x-none"/>
        </w:rPr>
        <w:t>4</w:t>
      </w:r>
      <w:r w:rsidRPr="00A724DD">
        <w:rPr>
          <w:rFonts w:ascii="Times New Roman" w:eastAsia="Times New Roman" w:hAnsi="Times New Roman" w:cs="Times New Roman"/>
          <w:sz w:val="26"/>
          <w:szCs w:val="26"/>
          <w:lang w:val="x-none" w:eastAsia="x-none"/>
        </w:rPr>
        <w:t xml:space="preserve"> к настоящему Приказу);</w:t>
      </w:r>
    </w:p>
    <w:p w:rsidR="00A724DD" w:rsidRPr="00A724DD" w:rsidRDefault="00A724DD" w:rsidP="004256EA">
      <w:pPr>
        <w:numPr>
          <w:ilvl w:val="2"/>
          <w:numId w:val="15"/>
        </w:numPr>
        <w:tabs>
          <w:tab w:val="left" w:pos="567"/>
          <w:tab w:val="left" w:pos="993"/>
          <w:tab w:val="left" w:pos="1134"/>
        </w:tabs>
        <w:spacing w:after="0" w:line="240" w:lineRule="auto"/>
        <w:ind w:left="0" w:firstLine="709"/>
        <w:jc w:val="both"/>
        <w:rPr>
          <w:rFonts w:ascii="Times New Roman" w:eastAsia="Times New Roman" w:hAnsi="Times New Roman" w:cs="Times New Roman"/>
          <w:sz w:val="26"/>
          <w:szCs w:val="26"/>
          <w:lang w:eastAsia="x-none"/>
        </w:rPr>
      </w:pPr>
      <w:r w:rsidRPr="00A724DD">
        <w:rPr>
          <w:rFonts w:ascii="Times New Roman" w:eastAsia="Times New Roman" w:hAnsi="Times New Roman" w:cs="Times New Roman"/>
          <w:sz w:val="26"/>
          <w:szCs w:val="26"/>
          <w:lang w:eastAsia="x-none"/>
        </w:rPr>
        <w:t xml:space="preserve"> </w:t>
      </w:r>
      <w:r w:rsidRPr="00A724DD">
        <w:rPr>
          <w:rFonts w:ascii="Times New Roman" w:eastAsia="Times New Roman" w:hAnsi="Times New Roman" w:cs="Times New Roman"/>
          <w:sz w:val="26"/>
          <w:szCs w:val="26"/>
          <w:u w:val="single"/>
          <w:lang w:eastAsia="x-none"/>
        </w:rPr>
        <w:t xml:space="preserve">Заявки </w:t>
      </w:r>
      <w:r w:rsidRPr="00A724DD">
        <w:rPr>
          <w:rFonts w:ascii="Times New Roman" w:eastAsia="Times New Roman" w:hAnsi="Times New Roman" w:cs="Times New Roman"/>
          <w:sz w:val="26"/>
          <w:szCs w:val="26"/>
          <w:u w:val="single"/>
          <w:lang w:val="x-none" w:eastAsia="x-none"/>
        </w:rPr>
        <w:t>на участие</w:t>
      </w:r>
      <w:r w:rsidRPr="00A724DD">
        <w:rPr>
          <w:rFonts w:ascii="Times New Roman" w:eastAsia="Times New Roman" w:hAnsi="Times New Roman" w:cs="Times New Roman"/>
          <w:sz w:val="26"/>
          <w:szCs w:val="26"/>
          <w:u w:val="single"/>
          <w:lang w:eastAsia="x-none"/>
        </w:rPr>
        <w:t xml:space="preserve"> в муниципальном этапе</w:t>
      </w:r>
      <w:r w:rsidRPr="00A724DD">
        <w:rPr>
          <w:rFonts w:ascii="Times New Roman" w:eastAsia="Times New Roman" w:hAnsi="Times New Roman" w:cs="Times New Roman"/>
          <w:sz w:val="26"/>
          <w:szCs w:val="26"/>
          <w:lang w:eastAsia="x-none"/>
        </w:rPr>
        <w:t xml:space="preserve"> </w:t>
      </w:r>
      <w:r w:rsidRPr="00A724DD">
        <w:rPr>
          <w:rFonts w:ascii="Times New Roman" w:eastAsia="Times New Roman" w:hAnsi="Times New Roman" w:cs="Times New Roman"/>
          <w:sz w:val="26"/>
          <w:szCs w:val="26"/>
          <w:lang w:val="x-none" w:eastAsia="x-none"/>
        </w:rPr>
        <w:t>Конкурс</w:t>
      </w:r>
      <w:r w:rsidRPr="00A724DD">
        <w:rPr>
          <w:rFonts w:ascii="Times New Roman" w:eastAsia="Times New Roman" w:hAnsi="Times New Roman" w:cs="Times New Roman"/>
          <w:sz w:val="26"/>
          <w:szCs w:val="26"/>
          <w:lang w:eastAsia="x-none"/>
        </w:rPr>
        <w:t>а</w:t>
      </w:r>
      <w:r w:rsidRPr="00A724DD">
        <w:rPr>
          <w:rFonts w:ascii="Times New Roman" w:eastAsia="Times New Roman" w:hAnsi="Times New Roman" w:cs="Times New Roman"/>
          <w:sz w:val="26"/>
          <w:szCs w:val="26"/>
          <w:lang w:val="x-none" w:eastAsia="x-none"/>
        </w:rPr>
        <w:t xml:space="preserve"> начальной школы </w:t>
      </w:r>
      <w:r w:rsidRPr="00A724DD">
        <w:rPr>
          <w:rFonts w:ascii="Times New Roman" w:eastAsia="Times New Roman" w:hAnsi="Times New Roman" w:cs="Times New Roman"/>
          <w:sz w:val="26"/>
          <w:szCs w:val="26"/>
          <w:lang w:eastAsia="x-none"/>
        </w:rPr>
        <w:t xml:space="preserve">и </w:t>
      </w:r>
      <w:r w:rsidRPr="00A724DD">
        <w:rPr>
          <w:rFonts w:ascii="Times New Roman" w:eastAsia="Times New Roman" w:hAnsi="Times New Roman" w:cs="Times New Roman"/>
          <w:sz w:val="26"/>
          <w:szCs w:val="26"/>
          <w:lang w:val="x-none" w:eastAsia="x-none"/>
        </w:rPr>
        <w:t>Конференции</w:t>
      </w:r>
      <w:r w:rsidRPr="00A724DD">
        <w:rPr>
          <w:rFonts w:ascii="Times New Roman" w:eastAsia="Times New Roman" w:hAnsi="Times New Roman" w:cs="Times New Roman"/>
          <w:sz w:val="26"/>
          <w:szCs w:val="26"/>
          <w:lang w:eastAsia="x-none"/>
        </w:rPr>
        <w:t xml:space="preserve"> в соответствии с установленной формой (</w:t>
      </w:r>
      <w:r w:rsidR="00A076E1">
        <w:rPr>
          <w:rFonts w:ascii="Times New Roman" w:eastAsia="Times New Roman" w:hAnsi="Times New Roman" w:cs="Times New Roman"/>
          <w:sz w:val="26"/>
          <w:szCs w:val="26"/>
          <w:lang w:eastAsia="x-none"/>
        </w:rPr>
        <w:t>п</w:t>
      </w:r>
      <w:r w:rsidRPr="00A724DD">
        <w:rPr>
          <w:rFonts w:ascii="Times New Roman" w:eastAsia="Times New Roman" w:hAnsi="Times New Roman" w:cs="Times New Roman"/>
          <w:sz w:val="26"/>
          <w:szCs w:val="26"/>
          <w:lang w:eastAsia="x-none"/>
        </w:rPr>
        <w:t>риложения 1Б,</w:t>
      </w:r>
      <w:r w:rsidRPr="00A724DD">
        <w:rPr>
          <w:rFonts w:ascii="Times New Roman" w:eastAsia="Times New Roman" w:hAnsi="Times New Roman" w:cs="Times New Roman"/>
          <w:sz w:val="26"/>
          <w:szCs w:val="26"/>
          <w:lang w:val="x-none" w:eastAsia="x-none"/>
        </w:rPr>
        <w:t xml:space="preserve"> </w:t>
      </w:r>
      <w:r w:rsidRPr="00A724DD">
        <w:rPr>
          <w:rFonts w:ascii="Times New Roman" w:eastAsia="Times New Roman" w:hAnsi="Times New Roman" w:cs="Times New Roman"/>
          <w:sz w:val="26"/>
          <w:szCs w:val="26"/>
          <w:lang w:eastAsia="x-none"/>
        </w:rPr>
        <w:t>2Б к Положениям);</w:t>
      </w:r>
    </w:p>
    <w:p w:rsidR="00A724DD" w:rsidRPr="00A724DD" w:rsidRDefault="00A724DD" w:rsidP="004256EA">
      <w:pPr>
        <w:numPr>
          <w:ilvl w:val="2"/>
          <w:numId w:val="15"/>
        </w:numPr>
        <w:tabs>
          <w:tab w:val="left" w:pos="567"/>
          <w:tab w:val="left" w:pos="993"/>
          <w:tab w:val="left" w:pos="1134"/>
        </w:tabs>
        <w:spacing w:after="0" w:line="240" w:lineRule="auto"/>
        <w:ind w:left="0" w:firstLine="709"/>
        <w:jc w:val="both"/>
        <w:rPr>
          <w:rFonts w:ascii="Times New Roman" w:eastAsia="Times New Roman" w:hAnsi="Times New Roman" w:cs="Times New Roman"/>
          <w:sz w:val="26"/>
          <w:szCs w:val="26"/>
          <w:lang w:eastAsia="x-none"/>
        </w:rPr>
      </w:pPr>
      <w:r w:rsidRPr="00A724DD">
        <w:rPr>
          <w:rFonts w:ascii="Times New Roman" w:eastAsia="Times New Roman" w:hAnsi="Times New Roman" w:cs="Times New Roman"/>
          <w:sz w:val="26"/>
          <w:szCs w:val="26"/>
          <w:lang w:eastAsia="x-none"/>
        </w:rPr>
        <w:t xml:space="preserve"> </w:t>
      </w:r>
      <w:r w:rsidRPr="00A724DD">
        <w:rPr>
          <w:rFonts w:ascii="Times New Roman" w:eastAsia="Times New Roman" w:hAnsi="Times New Roman" w:cs="Times New Roman"/>
          <w:sz w:val="26"/>
          <w:szCs w:val="26"/>
          <w:u w:val="single"/>
          <w:lang w:eastAsia="x-none"/>
        </w:rPr>
        <w:t xml:space="preserve">Исследовательские </w:t>
      </w:r>
      <w:r w:rsidRPr="00A724DD">
        <w:rPr>
          <w:rFonts w:ascii="Times New Roman" w:eastAsia="Times New Roman" w:hAnsi="Times New Roman" w:cs="Times New Roman"/>
          <w:sz w:val="26"/>
          <w:szCs w:val="26"/>
          <w:u w:val="single"/>
          <w:lang w:val="x-none" w:eastAsia="x-none"/>
        </w:rPr>
        <w:t>и проектные работы</w:t>
      </w:r>
      <w:r w:rsidRPr="00A724DD">
        <w:rPr>
          <w:rFonts w:ascii="Times New Roman" w:eastAsia="Times New Roman" w:hAnsi="Times New Roman" w:cs="Times New Roman"/>
          <w:sz w:val="26"/>
          <w:szCs w:val="26"/>
          <w:lang w:val="x-none" w:eastAsia="x-none"/>
        </w:rPr>
        <w:t xml:space="preserve"> победителей и призеров школьного этапа</w:t>
      </w:r>
      <w:r w:rsidRPr="00A724DD">
        <w:rPr>
          <w:rFonts w:ascii="Times New Roman" w:eastAsia="Times New Roman" w:hAnsi="Times New Roman" w:cs="Times New Roman"/>
          <w:sz w:val="26"/>
          <w:szCs w:val="26"/>
          <w:lang w:eastAsia="x-none"/>
        </w:rPr>
        <w:t xml:space="preserve"> </w:t>
      </w:r>
      <w:r w:rsidRPr="00A724DD">
        <w:rPr>
          <w:rFonts w:ascii="Times New Roman" w:eastAsia="Times New Roman" w:hAnsi="Times New Roman" w:cs="Times New Roman"/>
          <w:sz w:val="26"/>
          <w:szCs w:val="26"/>
          <w:lang w:val="x-none" w:eastAsia="x-none"/>
        </w:rPr>
        <w:t>Конкурс</w:t>
      </w:r>
      <w:r w:rsidRPr="00A724DD">
        <w:rPr>
          <w:rFonts w:ascii="Times New Roman" w:eastAsia="Times New Roman" w:hAnsi="Times New Roman" w:cs="Times New Roman"/>
          <w:sz w:val="26"/>
          <w:szCs w:val="26"/>
          <w:lang w:eastAsia="x-none"/>
        </w:rPr>
        <w:t>а</w:t>
      </w:r>
      <w:r w:rsidRPr="00A724DD">
        <w:rPr>
          <w:rFonts w:ascii="Times New Roman" w:eastAsia="Times New Roman" w:hAnsi="Times New Roman" w:cs="Times New Roman"/>
          <w:sz w:val="26"/>
          <w:szCs w:val="26"/>
          <w:lang w:val="x-none" w:eastAsia="x-none"/>
        </w:rPr>
        <w:t xml:space="preserve"> начальной школы</w:t>
      </w:r>
      <w:r w:rsidRPr="00A724DD">
        <w:rPr>
          <w:rFonts w:ascii="Times New Roman" w:eastAsia="Times New Roman" w:hAnsi="Times New Roman" w:cs="Times New Roman"/>
          <w:sz w:val="26"/>
          <w:szCs w:val="26"/>
          <w:lang w:eastAsia="x-none"/>
        </w:rPr>
        <w:t xml:space="preserve"> и </w:t>
      </w:r>
      <w:r w:rsidRPr="00A724DD">
        <w:rPr>
          <w:rFonts w:ascii="Times New Roman" w:eastAsia="Times New Roman" w:hAnsi="Times New Roman" w:cs="Times New Roman"/>
          <w:sz w:val="26"/>
          <w:szCs w:val="26"/>
          <w:lang w:val="x-none" w:eastAsia="x-none"/>
        </w:rPr>
        <w:t>Конференции (</w:t>
      </w:r>
      <w:r w:rsidRPr="00A724DD">
        <w:rPr>
          <w:rFonts w:ascii="Times New Roman" w:eastAsia="Times New Roman" w:hAnsi="Times New Roman" w:cs="Times New Roman"/>
          <w:sz w:val="26"/>
          <w:szCs w:val="26"/>
          <w:lang w:val="en-US" w:eastAsia="x-none"/>
        </w:rPr>
        <w:t>I</w:t>
      </w:r>
      <w:r w:rsidRPr="00A724DD">
        <w:rPr>
          <w:rFonts w:ascii="Times New Roman" w:eastAsia="Times New Roman" w:hAnsi="Times New Roman" w:cs="Times New Roman"/>
          <w:sz w:val="26"/>
          <w:szCs w:val="26"/>
          <w:lang w:val="x-none" w:eastAsia="x-none"/>
        </w:rPr>
        <w:t>, II, III места);</w:t>
      </w:r>
    </w:p>
    <w:p w:rsidR="00A724DD" w:rsidRPr="00A724DD" w:rsidRDefault="00A724DD" w:rsidP="004256EA">
      <w:pPr>
        <w:numPr>
          <w:ilvl w:val="2"/>
          <w:numId w:val="15"/>
        </w:numPr>
        <w:tabs>
          <w:tab w:val="left" w:pos="567"/>
          <w:tab w:val="left" w:pos="993"/>
          <w:tab w:val="left" w:pos="1134"/>
        </w:tabs>
        <w:spacing w:after="0" w:line="240" w:lineRule="auto"/>
        <w:ind w:left="0" w:firstLine="709"/>
        <w:jc w:val="both"/>
        <w:rPr>
          <w:rFonts w:ascii="Times New Roman" w:eastAsia="Times New Roman" w:hAnsi="Times New Roman" w:cs="Times New Roman"/>
          <w:sz w:val="26"/>
          <w:szCs w:val="26"/>
          <w:lang w:eastAsia="x-none"/>
        </w:rPr>
      </w:pPr>
      <w:r w:rsidRPr="00A724DD">
        <w:rPr>
          <w:rFonts w:ascii="Times New Roman" w:eastAsia="Times New Roman" w:hAnsi="Times New Roman" w:cs="Times New Roman"/>
          <w:sz w:val="26"/>
          <w:szCs w:val="26"/>
          <w:lang w:eastAsia="x-none"/>
        </w:rPr>
        <w:t xml:space="preserve"> Письменные </w:t>
      </w:r>
      <w:r w:rsidRPr="00A724DD">
        <w:rPr>
          <w:rFonts w:ascii="Times New Roman" w:eastAsia="Times New Roman" w:hAnsi="Times New Roman" w:cs="Times New Roman"/>
          <w:sz w:val="26"/>
          <w:szCs w:val="26"/>
          <w:lang w:val="x-none" w:eastAsia="x-none"/>
        </w:rPr>
        <w:t xml:space="preserve">согласия законных представителей на обработку персональных данных </w:t>
      </w:r>
      <w:r w:rsidRPr="00A724DD">
        <w:rPr>
          <w:rFonts w:ascii="Times New Roman" w:eastAsia="Times New Roman" w:hAnsi="Times New Roman" w:cs="Times New Roman"/>
          <w:sz w:val="26"/>
          <w:szCs w:val="26"/>
          <w:lang w:eastAsia="x-none"/>
        </w:rPr>
        <w:t>(</w:t>
      </w:r>
      <w:r w:rsidR="00A076E1">
        <w:rPr>
          <w:rFonts w:ascii="Times New Roman" w:eastAsia="Times New Roman" w:hAnsi="Times New Roman" w:cs="Times New Roman"/>
          <w:sz w:val="26"/>
          <w:szCs w:val="26"/>
          <w:lang w:eastAsia="x-none"/>
        </w:rPr>
        <w:t>п</w:t>
      </w:r>
      <w:r w:rsidRPr="00A724DD">
        <w:rPr>
          <w:rFonts w:ascii="Times New Roman" w:eastAsia="Times New Roman" w:hAnsi="Times New Roman" w:cs="Times New Roman"/>
          <w:sz w:val="26"/>
          <w:szCs w:val="26"/>
          <w:lang w:eastAsia="x-none"/>
        </w:rPr>
        <w:t>риложение 5 к настоящему Приказу).</w:t>
      </w:r>
    </w:p>
    <w:p w:rsidR="00A724DD" w:rsidRPr="00A724DD" w:rsidRDefault="00A724DD" w:rsidP="004256EA">
      <w:pPr>
        <w:numPr>
          <w:ilvl w:val="0"/>
          <w:numId w:val="15"/>
        </w:numPr>
        <w:tabs>
          <w:tab w:val="left" w:pos="567"/>
          <w:tab w:val="left" w:pos="993"/>
        </w:tabs>
        <w:spacing w:after="0" w:line="240" w:lineRule="auto"/>
        <w:ind w:left="0" w:firstLine="709"/>
        <w:jc w:val="both"/>
        <w:rPr>
          <w:rFonts w:ascii="Times New Roman" w:eastAsia="Times New Roman" w:hAnsi="Times New Roman" w:cs="Times New Roman"/>
          <w:sz w:val="26"/>
          <w:szCs w:val="26"/>
          <w:lang w:eastAsia="ru-RU"/>
        </w:rPr>
      </w:pPr>
      <w:r w:rsidRPr="00A724DD">
        <w:rPr>
          <w:rFonts w:ascii="Times New Roman" w:eastAsia="Times New Roman" w:hAnsi="Times New Roman" w:cs="Times New Roman"/>
          <w:sz w:val="26"/>
          <w:szCs w:val="26"/>
          <w:lang w:val="x-none" w:eastAsia="x-none"/>
        </w:rPr>
        <w:t>Руководителям общеобразовательных организаций (</w:t>
      </w:r>
      <w:r w:rsidRPr="00A724DD">
        <w:rPr>
          <w:rFonts w:ascii="Times New Roman" w:eastAsia="Times New Roman" w:hAnsi="Times New Roman" w:cs="Times New Roman"/>
          <w:b/>
          <w:sz w:val="26"/>
          <w:szCs w:val="26"/>
          <w:lang w:val="x-none" w:eastAsia="x-none"/>
        </w:rPr>
        <w:t xml:space="preserve">Терникова М.В., Федорова В.О., Елизарьева Е.С., </w:t>
      </w:r>
      <w:r w:rsidRPr="00A724DD">
        <w:rPr>
          <w:rFonts w:ascii="Times New Roman" w:eastAsia="Times New Roman" w:hAnsi="Times New Roman" w:cs="Times New Roman"/>
          <w:b/>
          <w:sz w:val="26"/>
          <w:szCs w:val="26"/>
          <w:lang w:eastAsia="x-none"/>
        </w:rPr>
        <w:t>Холошненко Н.В.</w:t>
      </w:r>
      <w:r w:rsidRPr="00A724DD">
        <w:rPr>
          <w:rFonts w:ascii="Times New Roman" w:eastAsia="Times New Roman" w:hAnsi="Times New Roman" w:cs="Times New Roman"/>
          <w:b/>
          <w:sz w:val="26"/>
          <w:szCs w:val="26"/>
          <w:lang w:val="x-none" w:eastAsia="x-none"/>
        </w:rPr>
        <w:t>, Назарова М.В., Исайкин К.В.</w:t>
      </w:r>
      <w:r w:rsidRPr="00A724DD">
        <w:rPr>
          <w:rFonts w:ascii="Times New Roman" w:eastAsia="Times New Roman" w:hAnsi="Times New Roman" w:cs="Times New Roman"/>
          <w:sz w:val="26"/>
          <w:szCs w:val="26"/>
          <w:lang w:val="x-none" w:eastAsia="x-none"/>
        </w:rPr>
        <w:t>)</w:t>
      </w:r>
      <w:r w:rsidRPr="00A724DD">
        <w:rPr>
          <w:rFonts w:ascii="Times New Roman" w:eastAsia="Times New Roman" w:hAnsi="Times New Roman" w:cs="Times New Roman"/>
          <w:sz w:val="26"/>
          <w:szCs w:val="26"/>
          <w:lang w:eastAsia="x-none"/>
        </w:rPr>
        <w:t xml:space="preserve"> обеспечить </w:t>
      </w:r>
      <w:r w:rsidRPr="00524E45">
        <w:rPr>
          <w:rFonts w:ascii="Times New Roman" w:eastAsia="Times New Roman" w:hAnsi="Times New Roman" w:cs="Times New Roman"/>
          <w:sz w:val="26"/>
          <w:szCs w:val="26"/>
          <w:lang w:eastAsia="ru-RU"/>
        </w:rPr>
        <w:t xml:space="preserve">присутствие </w:t>
      </w:r>
      <w:r w:rsidRPr="00524E45">
        <w:rPr>
          <w:rFonts w:ascii="Times New Roman" w:eastAsia="Times New Roman" w:hAnsi="Times New Roman" w:cs="Times New Roman"/>
          <w:b/>
          <w:sz w:val="26"/>
          <w:szCs w:val="26"/>
          <w:lang w:eastAsia="ru-RU"/>
        </w:rPr>
        <w:t>9 апреля 2025 года</w:t>
      </w:r>
      <w:r w:rsidRPr="00524E45">
        <w:rPr>
          <w:rFonts w:ascii="Times New Roman" w:eastAsia="Times New Roman" w:hAnsi="Times New Roman" w:cs="Times New Roman"/>
          <w:sz w:val="26"/>
          <w:szCs w:val="26"/>
          <w:lang w:eastAsia="ru-RU"/>
        </w:rPr>
        <w:t xml:space="preserve"> на церемонии</w:t>
      </w:r>
      <w:r w:rsidRPr="00A724DD">
        <w:rPr>
          <w:rFonts w:ascii="Times New Roman" w:eastAsia="Times New Roman" w:hAnsi="Times New Roman" w:cs="Times New Roman"/>
          <w:sz w:val="26"/>
          <w:szCs w:val="26"/>
          <w:lang w:eastAsia="ru-RU"/>
        </w:rPr>
        <w:t xml:space="preserve"> </w:t>
      </w:r>
      <w:r w:rsidR="00524E45">
        <w:rPr>
          <w:rFonts w:ascii="Times New Roman" w:eastAsia="Times New Roman" w:hAnsi="Times New Roman" w:cs="Times New Roman"/>
          <w:sz w:val="26"/>
          <w:szCs w:val="26"/>
          <w:lang w:eastAsia="ru-RU"/>
        </w:rPr>
        <w:t xml:space="preserve">закрытия </w:t>
      </w:r>
      <w:r w:rsidR="00524E45" w:rsidRPr="00A724DD">
        <w:rPr>
          <w:rFonts w:ascii="Times New Roman" w:eastAsia="Times New Roman" w:hAnsi="Times New Roman" w:cs="Times New Roman"/>
          <w:sz w:val="26"/>
          <w:szCs w:val="26"/>
          <w:lang w:eastAsia="ru-RU"/>
        </w:rPr>
        <w:t>Конкурса начальной школы и Конференции</w:t>
      </w:r>
      <w:r w:rsidR="00524E45">
        <w:rPr>
          <w:rFonts w:ascii="Times New Roman" w:eastAsia="Times New Roman" w:hAnsi="Times New Roman" w:cs="Times New Roman"/>
          <w:sz w:val="26"/>
          <w:szCs w:val="26"/>
          <w:lang w:eastAsia="ru-RU"/>
        </w:rPr>
        <w:t xml:space="preserve"> </w:t>
      </w:r>
      <w:r w:rsidRPr="00A724DD">
        <w:rPr>
          <w:rFonts w:ascii="Times New Roman" w:eastAsia="Times New Roman" w:hAnsi="Times New Roman" w:cs="Times New Roman"/>
          <w:sz w:val="26"/>
          <w:szCs w:val="26"/>
          <w:lang w:eastAsia="ru-RU"/>
        </w:rPr>
        <w:t>победителей и призеров, а также педагогов, подготовивших их.</w:t>
      </w:r>
    </w:p>
    <w:p w:rsidR="00A724DD" w:rsidRPr="00A724DD" w:rsidRDefault="00A724DD" w:rsidP="004256EA">
      <w:pPr>
        <w:numPr>
          <w:ilvl w:val="0"/>
          <w:numId w:val="15"/>
        </w:numPr>
        <w:tabs>
          <w:tab w:val="left" w:pos="993"/>
        </w:tabs>
        <w:spacing w:after="0" w:line="240" w:lineRule="auto"/>
        <w:ind w:left="0" w:firstLine="709"/>
        <w:jc w:val="both"/>
        <w:rPr>
          <w:rFonts w:ascii="Times New Roman" w:eastAsia="Times New Roman" w:hAnsi="Times New Roman" w:cs="Times New Roman"/>
          <w:b/>
          <w:sz w:val="26"/>
          <w:szCs w:val="26"/>
          <w:lang w:val="x-none" w:eastAsia="x-none"/>
        </w:rPr>
      </w:pPr>
      <w:r w:rsidRPr="00A724DD">
        <w:rPr>
          <w:rFonts w:ascii="Times New Roman" w:eastAsia="Times New Roman" w:hAnsi="Times New Roman" w:cs="Times New Roman"/>
          <w:sz w:val="26"/>
          <w:szCs w:val="26"/>
          <w:lang w:val="x-none" w:eastAsia="x-none"/>
        </w:rPr>
        <w:t>Директору ТМ</w:t>
      </w:r>
      <w:r w:rsidRPr="00A724DD">
        <w:rPr>
          <w:rFonts w:ascii="Times New Roman" w:eastAsia="Times New Roman" w:hAnsi="Times New Roman" w:cs="Times New Roman"/>
          <w:sz w:val="26"/>
          <w:szCs w:val="26"/>
          <w:lang w:eastAsia="x-none"/>
        </w:rPr>
        <w:t xml:space="preserve">Б </w:t>
      </w:r>
      <w:r w:rsidRPr="00A724DD">
        <w:rPr>
          <w:rFonts w:ascii="Times New Roman" w:eastAsia="Times New Roman" w:hAnsi="Times New Roman" w:cs="Times New Roman"/>
          <w:sz w:val="26"/>
          <w:szCs w:val="26"/>
          <w:lang w:val="x-none" w:eastAsia="x-none"/>
        </w:rPr>
        <w:t xml:space="preserve">ОУДО </w:t>
      </w:r>
      <w:r w:rsidRPr="00A724DD">
        <w:rPr>
          <w:rFonts w:ascii="Times New Roman" w:eastAsia="Times New Roman" w:hAnsi="Times New Roman" w:cs="Times New Roman"/>
          <w:sz w:val="26"/>
          <w:szCs w:val="26"/>
          <w:lang w:eastAsia="x-none"/>
        </w:rPr>
        <w:t>«</w:t>
      </w:r>
      <w:r w:rsidRPr="00A724DD">
        <w:rPr>
          <w:rFonts w:ascii="Times New Roman" w:eastAsia="Times New Roman" w:hAnsi="Times New Roman" w:cs="Times New Roman"/>
          <w:sz w:val="26"/>
          <w:szCs w:val="26"/>
          <w:lang w:val="x-none" w:eastAsia="x-none"/>
        </w:rPr>
        <w:t xml:space="preserve">ДЮЦТТ «Юниор» </w:t>
      </w:r>
      <w:r w:rsidRPr="00A724DD">
        <w:rPr>
          <w:rFonts w:ascii="Times New Roman" w:eastAsia="Times New Roman" w:hAnsi="Times New Roman" w:cs="Times New Roman"/>
          <w:b/>
          <w:sz w:val="26"/>
          <w:szCs w:val="26"/>
          <w:lang w:val="x-none" w:eastAsia="x-none"/>
        </w:rPr>
        <w:t>(Рубан Н.А.):</w:t>
      </w:r>
    </w:p>
    <w:p w:rsidR="00A724DD" w:rsidRPr="00A724DD" w:rsidRDefault="00A724DD" w:rsidP="004256EA">
      <w:pPr>
        <w:numPr>
          <w:ilvl w:val="1"/>
          <w:numId w:val="15"/>
        </w:numPr>
        <w:tabs>
          <w:tab w:val="left" w:pos="0"/>
          <w:tab w:val="left" w:pos="993"/>
          <w:tab w:val="left" w:pos="1134"/>
        </w:tabs>
        <w:spacing w:after="0" w:line="240" w:lineRule="auto"/>
        <w:ind w:left="0" w:firstLine="709"/>
        <w:jc w:val="both"/>
        <w:rPr>
          <w:rFonts w:ascii="Times New Roman" w:eastAsia="Times New Roman" w:hAnsi="Times New Roman" w:cs="Times New Roman"/>
          <w:sz w:val="26"/>
          <w:szCs w:val="26"/>
          <w:lang w:eastAsia="x-none"/>
        </w:rPr>
      </w:pPr>
      <w:r w:rsidRPr="00A724DD">
        <w:rPr>
          <w:rFonts w:ascii="Times New Roman" w:eastAsia="Times New Roman" w:hAnsi="Times New Roman" w:cs="Times New Roman"/>
          <w:sz w:val="26"/>
          <w:szCs w:val="26"/>
          <w:lang w:eastAsia="x-none"/>
        </w:rPr>
        <w:t xml:space="preserve">Организовать на базе ТМБ ОУДО «ДЮЦТТ «Юниор» </w:t>
      </w:r>
      <w:r w:rsidRPr="00A724DD">
        <w:rPr>
          <w:rFonts w:ascii="Times New Roman" w:eastAsia="Times New Roman" w:hAnsi="Times New Roman" w:cs="Times New Roman"/>
          <w:sz w:val="26"/>
          <w:szCs w:val="26"/>
          <w:lang w:val="x-none" w:eastAsia="x-none"/>
        </w:rPr>
        <w:t>муниципальн</w:t>
      </w:r>
      <w:r w:rsidR="00336612">
        <w:rPr>
          <w:rFonts w:ascii="Times New Roman" w:eastAsia="Times New Roman" w:hAnsi="Times New Roman" w:cs="Times New Roman"/>
          <w:sz w:val="26"/>
          <w:szCs w:val="26"/>
          <w:lang w:eastAsia="x-none"/>
        </w:rPr>
        <w:t>ые</w:t>
      </w:r>
      <w:r w:rsidRPr="00A724DD">
        <w:rPr>
          <w:rFonts w:ascii="Times New Roman" w:eastAsia="Times New Roman" w:hAnsi="Times New Roman" w:cs="Times New Roman"/>
          <w:sz w:val="26"/>
          <w:szCs w:val="26"/>
          <w:lang w:val="x-none" w:eastAsia="x-none"/>
        </w:rPr>
        <w:t xml:space="preserve"> этап</w:t>
      </w:r>
      <w:r w:rsidR="00336612">
        <w:rPr>
          <w:rFonts w:ascii="Times New Roman" w:eastAsia="Times New Roman" w:hAnsi="Times New Roman" w:cs="Times New Roman"/>
          <w:sz w:val="26"/>
          <w:szCs w:val="26"/>
          <w:lang w:eastAsia="x-none"/>
        </w:rPr>
        <w:t>ы</w:t>
      </w:r>
      <w:r w:rsidRPr="00A724DD">
        <w:rPr>
          <w:rFonts w:ascii="Times New Roman" w:eastAsia="Times New Roman" w:hAnsi="Times New Roman" w:cs="Times New Roman"/>
          <w:sz w:val="26"/>
          <w:szCs w:val="26"/>
          <w:lang w:val="x-none" w:eastAsia="x-none"/>
        </w:rPr>
        <w:t xml:space="preserve"> Конкурс</w:t>
      </w:r>
      <w:r w:rsidRPr="00A724DD">
        <w:rPr>
          <w:rFonts w:ascii="Times New Roman" w:eastAsia="Times New Roman" w:hAnsi="Times New Roman" w:cs="Times New Roman"/>
          <w:sz w:val="26"/>
          <w:szCs w:val="26"/>
          <w:lang w:eastAsia="x-none"/>
        </w:rPr>
        <w:t>а</w:t>
      </w:r>
      <w:r w:rsidRPr="00A724DD">
        <w:rPr>
          <w:rFonts w:ascii="Times New Roman" w:eastAsia="Times New Roman" w:hAnsi="Times New Roman" w:cs="Times New Roman"/>
          <w:sz w:val="26"/>
          <w:szCs w:val="26"/>
          <w:lang w:val="x-none" w:eastAsia="x-none"/>
        </w:rPr>
        <w:t xml:space="preserve"> начальной школы </w:t>
      </w:r>
      <w:r w:rsidRPr="00A724DD">
        <w:rPr>
          <w:rFonts w:ascii="Times New Roman" w:eastAsia="Times New Roman" w:hAnsi="Times New Roman" w:cs="Times New Roman"/>
          <w:sz w:val="26"/>
          <w:szCs w:val="26"/>
          <w:lang w:eastAsia="x-none"/>
        </w:rPr>
        <w:t xml:space="preserve">и </w:t>
      </w:r>
      <w:r w:rsidRPr="00A724DD">
        <w:rPr>
          <w:rFonts w:ascii="Times New Roman" w:eastAsia="Times New Roman" w:hAnsi="Times New Roman" w:cs="Times New Roman"/>
          <w:sz w:val="26"/>
          <w:szCs w:val="26"/>
          <w:lang w:val="x-none" w:eastAsia="x-none"/>
        </w:rPr>
        <w:t>Конференции</w:t>
      </w:r>
      <w:r w:rsidRPr="00A724DD">
        <w:rPr>
          <w:rFonts w:ascii="Times New Roman" w:eastAsia="Times New Roman" w:hAnsi="Times New Roman" w:cs="Times New Roman"/>
          <w:sz w:val="26"/>
          <w:szCs w:val="26"/>
          <w:lang w:eastAsia="x-none"/>
        </w:rPr>
        <w:t xml:space="preserve">: очную/дистанционную защиту работ/проектов участников и работу членов Жюри </w:t>
      </w:r>
      <w:r w:rsidRPr="00A724DD">
        <w:rPr>
          <w:rFonts w:ascii="Times New Roman" w:eastAsia="Times New Roman" w:hAnsi="Times New Roman" w:cs="Times New Roman"/>
          <w:sz w:val="26"/>
          <w:szCs w:val="26"/>
          <w:lang w:val="x-none" w:eastAsia="x-none"/>
        </w:rPr>
        <w:t>в сроки</w:t>
      </w:r>
      <w:r w:rsidRPr="00A724DD">
        <w:rPr>
          <w:rFonts w:ascii="Times New Roman" w:eastAsia="Times New Roman" w:hAnsi="Times New Roman" w:cs="Times New Roman"/>
          <w:sz w:val="26"/>
          <w:szCs w:val="26"/>
          <w:lang w:eastAsia="x-none"/>
        </w:rPr>
        <w:t>,</w:t>
      </w:r>
      <w:r w:rsidRPr="00A724DD">
        <w:rPr>
          <w:rFonts w:ascii="Times New Roman" w:eastAsia="Times New Roman" w:hAnsi="Times New Roman" w:cs="Times New Roman"/>
          <w:sz w:val="26"/>
          <w:szCs w:val="26"/>
          <w:lang w:val="x-none" w:eastAsia="x-none"/>
        </w:rPr>
        <w:t xml:space="preserve"> установленные Положени</w:t>
      </w:r>
      <w:r w:rsidRPr="00A724DD">
        <w:rPr>
          <w:rFonts w:ascii="Times New Roman" w:eastAsia="Times New Roman" w:hAnsi="Times New Roman" w:cs="Times New Roman"/>
          <w:sz w:val="26"/>
          <w:szCs w:val="26"/>
          <w:lang w:eastAsia="x-none"/>
        </w:rPr>
        <w:t>ями (по отдельному графику);</w:t>
      </w:r>
    </w:p>
    <w:p w:rsidR="00A724DD" w:rsidRPr="00A724DD" w:rsidRDefault="00A724DD" w:rsidP="004256EA">
      <w:pPr>
        <w:numPr>
          <w:ilvl w:val="1"/>
          <w:numId w:val="15"/>
        </w:numPr>
        <w:tabs>
          <w:tab w:val="left" w:pos="0"/>
          <w:tab w:val="left" w:pos="567"/>
          <w:tab w:val="left" w:pos="993"/>
          <w:tab w:val="left" w:pos="1134"/>
        </w:tabs>
        <w:spacing w:after="0" w:line="240" w:lineRule="auto"/>
        <w:ind w:left="0" w:firstLine="709"/>
        <w:jc w:val="both"/>
        <w:rPr>
          <w:rFonts w:ascii="Times New Roman" w:eastAsia="Times New Roman" w:hAnsi="Times New Roman" w:cs="Times New Roman"/>
          <w:sz w:val="26"/>
          <w:szCs w:val="26"/>
          <w:lang w:eastAsia="x-none"/>
        </w:rPr>
      </w:pPr>
      <w:r w:rsidRPr="00A724DD">
        <w:rPr>
          <w:rFonts w:ascii="Times New Roman" w:eastAsia="Times New Roman" w:hAnsi="Times New Roman" w:cs="Times New Roman"/>
          <w:sz w:val="26"/>
          <w:szCs w:val="26"/>
          <w:lang w:val="x-none" w:eastAsia="x-none"/>
        </w:rPr>
        <w:lastRenderedPageBreak/>
        <w:t>О</w:t>
      </w:r>
      <w:r w:rsidRPr="00A724DD">
        <w:rPr>
          <w:rFonts w:ascii="Times New Roman" w:eastAsia="Times New Roman" w:hAnsi="Times New Roman" w:cs="Times New Roman"/>
          <w:sz w:val="26"/>
          <w:szCs w:val="26"/>
          <w:lang w:eastAsia="x-none"/>
        </w:rPr>
        <w:t>беспечить техническое сопровождение публичной очной/дистанционной защиты работ/проектов участников и жюри, фото и видеозапись выступления участников (по отдельному графику);</w:t>
      </w:r>
    </w:p>
    <w:p w:rsidR="00A724DD" w:rsidRPr="00A724DD" w:rsidRDefault="00A724DD" w:rsidP="004256EA">
      <w:pPr>
        <w:numPr>
          <w:ilvl w:val="1"/>
          <w:numId w:val="15"/>
        </w:numPr>
        <w:tabs>
          <w:tab w:val="left" w:pos="0"/>
          <w:tab w:val="left" w:pos="567"/>
          <w:tab w:val="left" w:pos="993"/>
          <w:tab w:val="left" w:pos="1134"/>
        </w:tabs>
        <w:spacing w:after="0" w:line="240" w:lineRule="auto"/>
        <w:ind w:left="0" w:firstLine="709"/>
        <w:jc w:val="both"/>
        <w:rPr>
          <w:rFonts w:ascii="Times New Roman" w:eastAsia="Times New Roman" w:hAnsi="Times New Roman" w:cs="Times New Roman"/>
          <w:sz w:val="26"/>
          <w:szCs w:val="26"/>
          <w:lang w:eastAsia="x-none"/>
        </w:rPr>
      </w:pPr>
      <w:r w:rsidRPr="00A724DD">
        <w:rPr>
          <w:rFonts w:ascii="Times New Roman" w:eastAsia="Times New Roman" w:hAnsi="Times New Roman" w:cs="Times New Roman"/>
          <w:sz w:val="26"/>
          <w:szCs w:val="26"/>
          <w:lang w:eastAsia="x-none"/>
        </w:rPr>
        <w:t xml:space="preserve">Подготовить и </w:t>
      </w:r>
      <w:r w:rsidRPr="00336612">
        <w:rPr>
          <w:rFonts w:ascii="Times New Roman" w:eastAsia="Times New Roman" w:hAnsi="Times New Roman" w:cs="Times New Roman"/>
          <w:sz w:val="26"/>
          <w:szCs w:val="26"/>
          <w:lang w:eastAsia="x-none"/>
        </w:rPr>
        <w:t xml:space="preserve">провести </w:t>
      </w:r>
      <w:r w:rsidRPr="00336612">
        <w:rPr>
          <w:rFonts w:ascii="Times New Roman" w:eastAsia="Times New Roman" w:hAnsi="Times New Roman" w:cs="Times New Roman"/>
          <w:b/>
          <w:sz w:val="26"/>
          <w:szCs w:val="26"/>
          <w:lang w:eastAsia="x-none"/>
        </w:rPr>
        <w:t>09 апреля 2025 года</w:t>
      </w:r>
      <w:r w:rsidRPr="00336612">
        <w:rPr>
          <w:rFonts w:ascii="Times New Roman" w:eastAsia="Times New Roman" w:hAnsi="Times New Roman" w:cs="Times New Roman"/>
          <w:sz w:val="26"/>
          <w:szCs w:val="26"/>
          <w:lang w:eastAsia="x-none"/>
        </w:rPr>
        <w:t xml:space="preserve"> </w:t>
      </w:r>
      <w:r w:rsidRPr="00336612">
        <w:rPr>
          <w:rFonts w:ascii="Times New Roman" w:eastAsia="Times New Roman" w:hAnsi="Times New Roman" w:cs="Times New Roman"/>
          <w:sz w:val="26"/>
          <w:szCs w:val="26"/>
          <w:lang w:val="x-none" w:eastAsia="x-none"/>
        </w:rPr>
        <w:t>церемонию торжественного закрытия Конкурс</w:t>
      </w:r>
      <w:r w:rsidRPr="00336612">
        <w:rPr>
          <w:rFonts w:ascii="Times New Roman" w:eastAsia="Times New Roman" w:hAnsi="Times New Roman" w:cs="Times New Roman"/>
          <w:sz w:val="26"/>
          <w:szCs w:val="26"/>
          <w:lang w:eastAsia="x-none"/>
        </w:rPr>
        <w:t>а</w:t>
      </w:r>
      <w:r w:rsidRPr="00336612">
        <w:rPr>
          <w:rFonts w:ascii="Times New Roman" w:eastAsia="Times New Roman" w:hAnsi="Times New Roman" w:cs="Times New Roman"/>
          <w:sz w:val="26"/>
          <w:szCs w:val="26"/>
          <w:lang w:val="x-none" w:eastAsia="x-none"/>
        </w:rPr>
        <w:t xml:space="preserve"> начальной школы </w:t>
      </w:r>
      <w:r w:rsidRPr="00336612">
        <w:rPr>
          <w:rFonts w:ascii="Times New Roman" w:eastAsia="Times New Roman" w:hAnsi="Times New Roman" w:cs="Times New Roman"/>
          <w:sz w:val="26"/>
          <w:szCs w:val="26"/>
          <w:lang w:eastAsia="x-none"/>
        </w:rPr>
        <w:t xml:space="preserve">и </w:t>
      </w:r>
      <w:r w:rsidRPr="00336612">
        <w:rPr>
          <w:rFonts w:ascii="Times New Roman" w:eastAsia="Times New Roman" w:hAnsi="Times New Roman" w:cs="Times New Roman"/>
          <w:sz w:val="26"/>
          <w:szCs w:val="26"/>
          <w:lang w:val="x-none" w:eastAsia="x-none"/>
        </w:rPr>
        <w:t>Конференции на базе ТМ</w:t>
      </w:r>
      <w:r w:rsidRPr="00336612">
        <w:rPr>
          <w:rFonts w:ascii="Times New Roman" w:eastAsia="Times New Roman" w:hAnsi="Times New Roman" w:cs="Times New Roman"/>
          <w:sz w:val="26"/>
          <w:szCs w:val="26"/>
          <w:lang w:eastAsia="x-none"/>
        </w:rPr>
        <w:t xml:space="preserve">Б </w:t>
      </w:r>
      <w:r w:rsidRPr="00336612">
        <w:rPr>
          <w:rFonts w:ascii="Times New Roman" w:eastAsia="Times New Roman" w:hAnsi="Times New Roman" w:cs="Times New Roman"/>
          <w:sz w:val="26"/>
          <w:szCs w:val="26"/>
          <w:lang w:val="x-none" w:eastAsia="x-none"/>
        </w:rPr>
        <w:t>ОУДО</w:t>
      </w:r>
      <w:r w:rsidRPr="00A724DD">
        <w:rPr>
          <w:rFonts w:ascii="Times New Roman" w:eastAsia="Times New Roman" w:hAnsi="Times New Roman" w:cs="Times New Roman"/>
          <w:sz w:val="26"/>
          <w:szCs w:val="26"/>
          <w:lang w:val="x-none" w:eastAsia="x-none"/>
        </w:rPr>
        <w:t xml:space="preserve"> </w:t>
      </w:r>
      <w:r w:rsidRPr="00A724DD">
        <w:rPr>
          <w:rFonts w:ascii="Times New Roman" w:eastAsia="Times New Roman" w:hAnsi="Times New Roman" w:cs="Times New Roman"/>
          <w:sz w:val="26"/>
          <w:szCs w:val="26"/>
          <w:lang w:eastAsia="x-none"/>
        </w:rPr>
        <w:t>«</w:t>
      </w:r>
      <w:r w:rsidRPr="00A724DD">
        <w:rPr>
          <w:rFonts w:ascii="Times New Roman" w:eastAsia="Times New Roman" w:hAnsi="Times New Roman" w:cs="Times New Roman"/>
          <w:sz w:val="26"/>
          <w:szCs w:val="26"/>
          <w:lang w:val="x-none" w:eastAsia="x-none"/>
        </w:rPr>
        <w:t>ДЮЦТТ «Юниор»</w:t>
      </w:r>
      <w:r w:rsidRPr="00A724DD">
        <w:rPr>
          <w:rFonts w:ascii="Times New Roman" w:eastAsia="Times New Roman" w:hAnsi="Times New Roman" w:cs="Times New Roman"/>
          <w:sz w:val="26"/>
          <w:szCs w:val="26"/>
          <w:lang w:eastAsia="x-none"/>
        </w:rPr>
        <w:t>;</w:t>
      </w:r>
    </w:p>
    <w:p w:rsidR="00A724DD" w:rsidRPr="00A724DD" w:rsidRDefault="00A724DD" w:rsidP="004256EA">
      <w:pPr>
        <w:numPr>
          <w:ilvl w:val="1"/>
          <w:numId w:val="15"/>
        </w:numPr>
        <w:tabs>
          <w:tab w:val="left" w:pos="567"/>
          <w:tab w:val="left" w:pos="993"/>
          <w:tab w:val="left" w:pos="1134"/>
        </w:tabs>
        <w:spacing w:after="0" w:line="240" w:lineRule="auto"/>
        <w:ind w:left="0" w:firstLine="709"/>
        <w:jc w:val="both"/>
        <w:rPr>
          <w:rFonts w:ascii="Times New Roman" w:eastAsia="Times New Roman" w:hAnsi="Times New Roman" w:cs="Times New Roman"/>
          <w:sz w:val="26"/>
          <w:szCs w:val="26"/>
          <w:lang w:eastAsia="x-none"/>
        </w:rPr>
      </w:pPr>
      <w:r w:rsidRPr="00A724DD">
        <w:rPr>
          <w:rFonts w:ascii="Times New Roman" w:eastAsia="Times New Roman" w:hAnsi="Times New Roman" w:cs="Times New Roman"/>
          <w:sz w:val="26"/>
          <w:szCs w:val="26"/>
          <w:lang w:eastAsia="x-none"/>
        </w:rPr>
        <w:t xml:space="preserve">Подготовить </w:t>
      </w:r>
      <w:r w:rsidRPr="00A724DD">
        <w:rPr>
          <w:rFonts w:ascii="Times New Roman" w:eastAsia="Times New Roman" w:hAnsi="Times New Roman" w:cs="Times New Roman"/>
          <w:b/>
          <w:sz w:val="26"/>
          <w:szCs w:val="26"/>
          <w:lang w:eastAsia="x-none"/>
        </w:rPr>
        <w:t xml:space="preserve">до </w:t>
      </w:r>
      <w:r w:rsidR="00BC7EC6">
        <w:rPr>
          <w:rFonts w:ascii="Times New Roman" w:eastAsia="Times New Roman" w:hAnsi="Times New Roman" w:cs="Times New Roman"/>
          <w:b/>
          <w:sz w:val="26"/>
          <w:szCs w:val="26"/>
          <w:lang w:eastAsia="x-none"/>
        </w:rPr>
        <w:t xml:space="preserve">12 </w:t>
      </w:r>
      <w:r w:rsidRPr="00A724DD">
        <w:rPr>
          <w:rFonts w:ascii="Times New Roman" w:eastAsia="Times New Roman" w:hAnsi="Times New Roman" w:cs="Times New Roman"/>
          <w:b/>
          <w:sz w:val="26"/>
          <w:szCs w:val="26"/>
          <w:lang w:eastAsia="x-none"/>
        </w:rPr>
        <w:t>мая 2025 года</w:t>
      </w:r>
      <w:r w:rsidRPr="00A724DD">
        <w:rPr>
          <w:rFonts w:ascii="Times New Roman" w:eastAsia="Times New Roman" w:hAnsi="Times New Roman" w:cs="Times New Roman"/>
          <w:sz w:val="26"/>
          <w:szCs w:val="26"/>
          <w:lang w:eastAsia="x-none"/>
        </w:rPr>
        <w:t xml:space="preserve"> электронный сборник работ победителей и призеров Конференции и Конкурса начальной школы и направить для размещения на сайте Управления образования на адрес электронной почты: </w:t>
      </w:r>
      <w:hyperlink r:id="rId8" w:history="1">
        <w:r w:rsidRPr="00A724DD">
          <w:rPr>
            <w:rFonts w:ascii="Times New Roman" w:eastAsia="Times New Roman" w:hAnsi="Times New Roman" w:cs="Times New Roman"/>
            <w:color w:val="0000FF"/>
            <w:sz w:val="26"/>
            <w:szCs w:val="26"/>
            <w:u w:val="single"/>
            <w:lang w:val="en-US" w:eastAsia="x-none"/>
          </w:rPr>
          <w:t>mozgunovayu</w:t>
        </w:r>
        <w:r w:rsidRPr="00A724DD">
          <w:rPr>
            <w:rFonts w:ascii="Times New Roman" w:eastAsia="Times New Roman" w:hAnsi="Times New Roman" w:cs="Times New Roman"/>
            <w:color w:val="0000FF"/>
            <w:sz w:val="26"/>
            <w:szCs w:val="26"/>
            <w:u w:val="single"/>
            <w:lang w:eastAsia="x-none"/>
          </w:rPr>
          <w:t>@</w:t>
        </w:r>
        <w:r w:rsidRPr="00A724DD">
          <w:rPr>
            <w:rFonts w:ascii="Times New Roman" w:eastAsia="Times New Roman" w:hAnsi="Times New Roman" w:cs="Times New Roman"/>
            <w:color w:val="0000FF"/>
            <w:sz w:val="26"/>
            <w:szCs w:val="26"/>
            <w:u w:val="single"/>
            <w:lang w:val="en-US" w:eastAsia="x-none"/>
          </w:rPr>
          <w:t>taimyr</w:t>
        </w:r>
        <w:r w:rsidRPr="00A724DD">
          <w:rPr>
            <w:rFonts w:ascii="Times New Roman" w:eastAsia="Times New Roman" w:hAnsi="Times New Roman" w:cs="Times New Roman"/>
            <w:color w:val="0000FF"/>
            <w:sz w:val="26"/>
            <w:szCs w:val="26"/>
            <w:u w:val="single"/>
            <w:lang w:eastAsia="x-none"/>
          </w:rPr>
          <w:t>-</w:t>
        </w:r>
        <w:r w:rsidRPr="00A724DD">
          <w:rPr>
            <w:rFonts w:ascii="Times New Roman" w:eastAsia="Times New Roman" w:hAnsi="Times New Roman" w:cs="Times New Roman"/>
            <w:color w:val="0000FF"/>
            <w:sz w:val="26"/>
            <w:szCs w:val="26"/>
            <w:u w:val="single"/>
            <w:lang w:val="en-US" w:eastAsia="x-none"/>
          </w:rPr>
          <w:t>edu</w:t>
        </w:r>
        <w:r w:rsidRPr="00A724DD">
          <w:rPr>
            <w:rFonts w:ascii="Times New Roman" w:eastAsia="Times New Roman" w:hAnsi="Times New Roman" w:cs="Times New Roman"/>
            <w:color w:val="0000FF"/>
            <w:sz w:val="26"/>
            <w:szCs w:val="26"/>
            <w:u w:val="single"/>
            <w:lang w:eastAsia="x-none"/>
          </w:rPr>
          <w:t>.</w:t>
        </w:r>
        <w:r w:rsidRPr="00A724DD">
          <w:rPr>
            <w:rFonts w:ascii="Times New Roman" w:eastAsia="Times New Roman" w:hAnsi="Times New Roman" w:cs="Times New Roman"/>
            <w:color w:val="0000FF"/>
            <w:sz w:val="26"/>
            <w:szCs w:val="26"/>
            <w:u w:val="single"/>
            <w:lang w:val="en-US" w:eastAsia="x-none"/>
          </w:rPr>
          <w:t>ru</w:t>
        </w:r>
      </w:hyperlink>
      <w:r w:rsidRPr="00A724DD">
        <w:rPr>
          <w:rFonts w:ascii="Times New Roman" w:eastAsia="Times New Roman" w:hAnsi="Times New Roman" w:cs="Times New Roman"/>
          <w:sz w:val="26"/>
          <w:szCs w:val="26"/>
          <w:lang w:eastAsia="x-none"/>
        </w:rPr>
        <w:t xml:space="preserve"> (Мозгуновой Ю.А.).  </w:t>
      </w:r>
    </w:p>
    <w:p w:rsidR="00A724DD" w:rsidRPr="00A724DD" w:rsidRDefault="00A724DD" w:rsidP="004256EA">
      <w:pPr>
        <w:numPr>
          <w:ilvl w:val="0"/>
          <w:numId w:val="15"/>
        </w:numPr>
        <w:tabs>
          <w:tab w:val="left" w:pos="567"/>
          <w:tab w:val="left" w:pos="993"/>
        </w:tabs>
        <w:spacing w:after="0" w:line="240" w:lineRule="auto"/>
        <w:ind w:left="0" w:firstLine="709"/>
        <w:jc w:val="both"/>
        <w:rPr>
          <w:rFonts w:ascii="Times New Roman" w:eastAsia="Times New Roman" w:hAnsi="Times New Roman" w:cs="Times New Roman"/>
          <w:b/>
          <w:sz w:val="26"/>
          <w:szCs w:val="26"/>
          <w:lang w:val="x-none" w:eastAsia="x-none"/>
        </w:rPr>
      </w:pPr>
      <w:r w:rsidRPr="00A724DD">
        <w:rPr>
          <w:rFonts w:ascii="Times New Roman" w:eastAsia="Times New Roman" w:hAnsi="Times New Roman" w:cs="Times New Roman"/>
          <w:bCs/>
          <w:sz w:val="26"/>
          <w:szCs w:val="26"/>
          <w:lang w:eastAsia="x-none"/>
        </w:rPr>
        <w:t xml:space="preserve">Главному </w:t>
      </w:r>
      <w:r w:rsidRPr="00A724DD">
        <w:rPr>
          <w:rFonts w:ascii="Times New Roman" w:eastAsia="Times New Roman" w:hAnsi="Times New Roman" w:cs="Times New Roman"/>
          <w:bCs/>
          <w:sz w:val="26"/>
          <w:szCs w:val="26"/>
          <w:lang w:val="x-none" w:eastAsia="x-none"/>
        </w:rPr>
        <w:t>специалис</w:t>
      </w:r>
      <w:r w:rsidRPr="00A724DD">
        <w:rPr>
          <w:rFonts w:ascii="Times New Roman" w:eastAsia="Times New Roman" w:hAnsi="Times New Roman" w:cs="Times New Roman"/>
          <w:bCs/>
          <w:sz w:val="26"/>
          <w:szCs w:val="26"/>
          <w:lang w:eastAsia="x-none"/>
        </w:rPr>
        <w:t xml:space="preserve">ту </w:t>
      </w:r>
      <w:r w:rsidRPr="00A724DD">
        <w:rPr>
          <w:rFonts w:ascii="Times New Roman" w:eastAsia="Times New Roman" w:hAnsi="Times New Roman" w:cs="Times New Roman"/>
          <w:bCs/>
          <w:sz w:val="26"/>
          <w:szCs w:val="26"/>
          <w:lang w:val="x-none" w:eastAsia="x-none"/>
        </w:rPr>
        <w:t>отдела воспитания и дополнительного образования</w:t>
      </w:r>
      <w:r w:rsidRPr="00A724DD">
        <w:rPr>
          <w:rFonts w:ascii="Times New Roman" w:eastAsia="Times New Roman" w:hAnsi="Times New Roman" w:cs="Times New Roman"/>
          <w:sz w:val="26"/>
          <w:szCs w:val="26"/>
          <w:lang w:val="x-none" w:eastAsia="x-none"/>
        </w:rPr>
        <w:t xml:space="preserve"> Управления</w:t>
      </w:r>
      <w:r w:rsidRPr="00A724DD">
        <w:rPr>
          <w:rFonts w:ascii="Times New Roman" w:eastAsia="Times New Roman" w:hAnsi="Times New Roman" w:cs="Times New Roman"/>
          <w:sz w:val="26"/>
          <w:szCs w:val="26"/>
          <w:lang w:eastAsia="x-none"/>
        </w:rPr>
        <w:t xml:space="preserve"> образования</w:t>
      </w:r>
      <w:r w:rsidRPr="00A724DD">
        <w:rPr>
          <w:rFonts w:ascii="Times New Roman" w:eastAsia="Times New Roman" w:hAnsi="Times New Roman" w:cs="Times New Roman"/>
          <w:sz w:val="26"/>
          <w:szCs w:val="26"/>
          <w:lang w:val="x-none" w:eastAsia="x-none"/>
        </w:rPr>
        <w:t xml:space="preserve"> </w:t>
      </w:r>
      <w:r w:rsidR="00BC7EC6" w:rsidRPr="0077775C">
        <w:rPr>
          <w:rFonts w:ascii="Times New Roman" w:hAnsi="Times New Roman" w:cs="Times New Roman"/>
          <w:sz w:val="26"/>
          <w:szCs w:val="26"/>
        </w:rPr>
        <w:t>Администрации Таймырского Долгано-Ненецкого муниципального района</w:t>
      </w:r>
      <w:r w:rsidR="00BC7EC6" w:rsidRPr="00A724DD">
        <w:rPr>
          <w:rFonts w:ascii="Times New Roman" w:eastAsia="Times New Roman" w:hAnsi="Times New Roman" w:cs="Times New Roman"/>
          <w:b/>
          <w:sz w:val="26"/>
          <w:szCs w:val="26"/>
          <w:lang w:val="x-none" w:eastAsia="x-none"/>
        </w:rPr>
        <w:t xml:space="preserve"> </w:t>
      </w:r>
      <w:r w:rsidRPr="00A724DD">
        <w:rPr>
          <w:rFonts w:ascii="Times New Roman" w:eastAsia="Times New Roman" w:hAnsi="Times New Roman" w:cs="Times New Roman"/>
          <w:b/>
          <w:sz w:val="26"/>
          <w:szCs w:val="26"/>
          <w:lang w:val="x-none" w:eastAsia="x-none"/>
        </w:rPr>
        <w:t>(</w:t>
      </w:r>
      <w:r w:rsidRPr="00A724DD">
        <w:rPr>
          <w:rFonts w:ascii="Times New Roman" w:eastAsia="Times New Roman" w:hAnsi="Times New Roman" w:cs="Times New Roman"/>
          <w:b/>
          <w:sz w:val="26"/>
          <w:szCs w:val="26"/>
          <w:lang w:eastAsia="x-none"/>
        </w:rPr>
        <w:t>Мозгунова Ю.А.</w:t>
      </w:r>
      <w:r w:rsidRPr="00A724DD">
        <w:rPr>
          <w:rFonts w:ascii="Times New Roman" w:eastAsia="Times New Roman" w:hAnsi="Times New Roman" w:cs="Times New Roman"/>
          <w:b/>
          <w:sz w:val="26"/>
          <w:szCs w:val="26"/>
          <w:lang w:val="x-none" w:eastAsia="x-none"/>
        </w:rPr>
        <w:t>):</w:t>
      </w:r>
    </w:p>
    <w:p w:rsidR="00A724DD" w:rsidRPr="00A724DD" w:rsidRDefault="00A724DD" w:rsidP="004256EA">
      <w:pPr>
        <w:numPr>
          <w:ilvl w:val="1"/>
          <w:numId w:val="15"/>
        </w:numPr>
        <w:tabs>
          <w:tab w:val="left" w:pos="567"/>
          <w:tab w:val="left" w:pos="993"/>
          <w:tab w:val="left" w:pos="1134"/>
        </w:tabs>
        <w:spacing w:after="0" w:line="240" w:lineRule="auto"/>
        <w:ind w:left="0" w:firstLine="709"/>
        <w:jc w:val="both"/>
        <w:rPr>
          <w:rFonts w:ascii="Times New Roman" w:eastAsia="Times New Roman" w:hAnsi="Times New Roman" w:cs="Times New Roman"/>
          <w:sz w:val="26"/>
          <w:szCs w:val="26"/>
          <w:lang w:eastAsia="x-none"/>
        </w:rPr>
      </w:pPr>
      <w:r w:rsidRPr="00A724DD">
        <w:rPr>
          <w:rFonts w:ascii="Times New Roman" w:eastAsia="Times New Roman" w:hAnsi="Times New Roman" w:cs="Times New Roman"/>
          <w:sz w:val="26"/>
          <w:szCs w:val="26"/>
          <w:lang w:val="x-none" w:eastAsia="x-none"/>
        </w:rPr>
        <w:t xml:space="preserve">Сформировать </w:t>
      </w:r>
      <w:r w:rsidRPr="00A724DD">
        <w:rPr>
          <w:rFonts w:ascii="Times New Roman" w:eastAsia="Times New Roman" w:hAnsi="Times New Roman" w:cs="Times New Roman"/>
          <w:sz w:val="26"/>
          <w:szCs w:val="26"/>
          <w:lang w:eastAsia="x-none"/>
        </w:rPr>
        <w:t xml:space="preserve">и утвердить </w:t>
      </w:r>
      <w:r w:rsidR="004D2DD3" w:rsidRPr="00A724DD">
        <w:rPr>
          <w:rFonts w:ascii="Times New Roman" w:eastAsia="Times New Roman" w:hAnsi="Times New Roman" w:cs="Times New Roman"/>
          <w:b/>
          <w:sz w:val="26"/>
          <w:szCs w:val="26"/>
          <w:lang w:eastAsia="x-none"/>
        </w:rPr>
        <w:t xml:space="preserve">в срок не позднее </w:t>
      </w:r>
      <w:r w:rsidR="004D2DD3">
        <w:rPr>
          <w:rFonts w:ascii="Times New Roman" w:eastAsia="Times New Roman" w:hAnsi="Times New Roman" w:cs="Times New Roman"/>
          <w:b/>
          <w:sz w:val="26"/>
          <w:szCs w:val="26"/>
          <w:lang w:eastAsia="x-none"/>
        </w:rPr>
        <w:t>7 марта 2025 года</w:t>
      </w:r>
      <w:r w:rsidR="004D2DD3" w:rsidRPr="00A724DD">
        <w:rPr>
          <w:rFonts w:ascii="Times New Roman" w:eastAsia="Times New Roman" w:hAnsi="Times New Roman" w:cs="Times New Roman"/>
          <w:sz w:val="26"/>
          <w:szCs w:val="26"/>
          <w:lang w:val="x-none" w:eastAsia="x-none"/>
        </w:rPr>
        <w:t xml:space="preserve"> </w:t>
      </w:r>
      <w:r w:rsidRPr="00A724DD">
        <w:rPr>
          <w:rFonts w:ascii="Times New Roman" w:eastAsia="Times New Roman" w:hAnsi="Times New Roman" w:cs="Times New Roman"/>
          <w:sz w:val="26"/>
          <w:szCs w:val="26"/>
          <w:lang w:val="x-none" w:eastAsia="x-none"/>
        </w:rPr>
        <w:t xml:space="preserve">состав </w:t>
      </w:r>
      <w:r w:rsidRPr="00A724DD">
        <w:rPr>
          <w:rFonts w:ascii="Times New Roman" w:eastAsia="Times New Roman" w:hAnsi="Times New Roman" w:cs="Times New Roman"/>
          <w:sz w:val="26"/>
          <w:szCs w:val="26"/>
          <w:lang w:eastAsia="x-none"/>
        </w:rPr>
        <w:t>Жюри</w:t>
      </w:r>
      <w:r w:rsidRPr="00A724DD">
        <w:rPr>
          <w:rFonts w:ascii="Times New Roman" w:eastAsia="Times New Roman" w:hAnsi="Times New Roman" w:cs="Times New Roman"/>
          <w:sz w:val="26"/>
          <w:szCs w:val="26"/>
          <w:lang w:val="x-none" w:eastAsia="x-none"/>
        </w:rPr>
        <w:t xml:space="preserve"> для изучения</w:t>
      </w:r>
      <w:r w:rsidRPr="00A724DD">
        <w:rPr>
          <w:rFonts w:ascii="Times New Roman" w:eastAsia="Times New Roman" w:hAnsi="Times New Roman" w:cs="Times New Roman"/>
          <w:sz w:val="26"/>
          <w:szCs w:val="26"/>
          <w:lang w:eastAsia="x-none"/>
        </w:rPr>
        <w:t xml:space="preserve">, </w:t>
      </w:r>
      <w:r w:rsidRPr="00A724DD">
        <w:rPr>
          <w:rFonts w:ascii="Times New Roman" w:eastAsia="Times New Roman" w:hAnsi="Times New Roman" w:cs="Times New Roman"/>
          <w:sz w:val="26"/>
          <w:szCs w:val="26"/>
          <w:lang w:val="x-none" w:eastAsia="x-none"/>
        </w:rPr>
        <w:t>оценки работ</w:t>
      </w:r>
      <w:r w:rsidRPr="00A724DD">
        <w:rPr>
          <w:rFonts w:ascii="Times New Roman" w:eastAsia="Times New Roman" w:hAnsi="Times New Roman" w:cs="Times New Roman"/>
          <w:sz w:val="26"/>
          <w:szCs w:val="26"/>
          <w:lang w:eastAsia="x-none"/>
        </w:rPr>
        <w:t>/проектов</w:t>
      </w:r>
      <w:r w:rsidRPr="00A724DD">
        <w:rPr>
          <w:rFonts w:ascii="Times New Roman" w:eastAsia="Times New Roman" w:hAnsi="Times New Roman" w:cs="Times New Roman"/>
          <w:sz w:val="26"/>
          <w:szCs w:val="26"/>
          <w:lang w:val="x-none" w:eastAsia="x-none"/>
        </w:rPr>
        <w:t xml:space="preserve"> </w:t>
      </w:r>
      <w:r w:rsidRPr="00A724DD">
        <w:rPr>
          <w:rFonts w:ascii="Times New Roman" w:eastAsia="Times New Roman" w:hAnsi="Times New Roman" w:cs="Times New Roman"/>
          <w:sz w:val="26"/>
          <w:szCs w:val="26"/>
          <w:lang w:eastAsia="x-none"/>
        </w:rPr>
        <w:t xml:space="preserve">и публичной защиты работ/проектов </w:t>
      </w:r>
      <w:r w:rsidRPr="00A724DD">
        <w:rPr>
          <w:rFonts w:ascii="Times New Roman" w:eastAsia="Times New Roman" w:hAnsi="Times New Roman" w:cs="Times New Roman"/>
          <w:sz w:val="26"/>
          <w:szCs w:val="26"/>
          <w:lang w:val="x-none" w:eastAsia="x-none"/>
        </w:rPr>
        <w:t>учащихся Конкурс</w:t>
      </w:r>
      <w:r w:rsidRPr="00A724DD">
        <w:rPr>
          <w:rFonts w:ascii="Times New Roman" w:eastAsia="Times New Roman" w:hAnsi="Times New Roman" w:cs="Times New Roman"/>
          <w:sz w:val="26"/>
          <w:szCs w:val="26"/>
          <w:lang w:eastAsia="x-none"/>
        </w:rPr>
        <w:t>а</w:t>
      </w:r>
      <w:r w:rsidRPr="00A724DD">
        <w:rPr>
          <w:rFonts w:ascii="Times New Roman" w:eastAsia="Times New Roman" w:hAnsi="Times New Roman" w:cs="Times New Roman"/>
          <w:sz w:val="26"/>
          <w:szCs w:val="26"/>
          <w:lang w:val="x-none" w:eastAsia="x-none"/>
        </w:rPr>
        <w:t xml:space="preserve"> начальной школы </w:t>
      </w:r>
      <w:r w:rsidRPr="00A724DD">
        <w:rPr>
          <w:rFonts w:ascii="Times New Roman" w:eastAsia="Times New Roman" w:hAnsi="Times New Roman" w:cs="Times New Roman"/>
          <w:sz w:val="26"/>
          <w:szCs w:val="26"/>
          <w:lang w:eastAsia="x-none"/>
        </w:rPr>
        <w:t>и </w:t>
      </w:r>
      <w:r w:rsidRPr="00A724DD">
        <w:rPr>
          <w:rFonts w:ascii="Times New Roman" w:eastAsia="Times New Roman" w:hAnsi="Times New Roman" w:cs="Times New Roman"/>
          <w:sz w:val="26"/>
          <w:szCs w:val="26"/>
          <w:lang w:val="x-none" w:eastAsia="x-none"/>
        </w:rPr>
        <w:t>Конференции;</w:t>
      </w:r>
    </w:p>
    <w:p w:rsidR="00A724DD" w:rsidRPr="00A724DD" w:rsidRDefault="00A724DD" w:rsidP="004256EA">
      <w:pPr>
        <w:numPr>
          <w:ilvl w:val="1"/>
          <w:numId w:val="15"/>
        </w:numPr>
        <w:tabs>
          <w:tab w:val="left" w:pos="567"/>
          <w:tab w:val="left" w:pos="993"/>
          <w:tab w:val="left" w:pos="1134"/>
        </w:tabs>
        <w:spacing w:after="0" w:line="240" w:lineRule="auto"/>
        <w:ind w:left="0" w:firstLine="709"/>
        <w:jc w:val="both"/>
        <w:rPr>
          <w:rFonts w:ascii="Times New Roman" w:eastAsia="Times New Roman" w:hAnsi="Times New Roman" w:cs="Times New Roman"/>
          <w:sz w:val="26"/>
          <w:szCs w:val="26"/>
          <w:lang w:eastAsia="x-none"/>
        </w:rPr>
      </w:pPr>
      <w:r w:rsidRPr="00A724DD">
        <w:rPr>
          <w:rFonts w:ascii="Times New Roman" w:eastAsia="Times New Roman" w:hAnsi="Times New Roman" w:cs="Times New Roman"/>
          <w:sz w:val="26"/>
          <w:szCs w:val="26"/>
          <w:lang w:eastAsia="x-none"/>
        </w:rPr>
        <w:t xml:space="preserve">Провести </w:t>
      </w:r>
      <w:r w:rsidRPr="00A724DD">
        <w:rPr>
          <w:rFonts w:ascii="Times New Roman" w:eastAsia="Times New Roman" w:hAnsi="Times New Roman" w:cs="Times New Roman"/>
          <w:b/>
          <w:sz w:val="26"/>
          <w:szCs w:val="26"/>
          <w:lang w:eastAsia="x-none"/>
        </w:rPr>
        <w:t>11 марта 2025 года</w:t>
      </w:r>
      <w:r w:rsidRPr="00A724DD">
        <w:rPr>
          <w:rFonts w:ascii="Times New Roman" w:eastAsia="Times New Roman" w:hAnsi="Times New Roman" w:cs="Times New Roman"/>
          <w:sz w:val="26"/>
          <w:szCs w:val="26"/>
          <w:lang w:eastAsia="x-none"/>
        </w:rPr>
        <w:t xml:space="preserve"> инструктивно-методического совещания с членами Жюри</w:t>
      </w:r>
      <w:r w:rsidRPr="00A724DD">
        <w:rPr>
          <w:rFonts w:ascii="Times New Roman" w:eastAsia="Times New Roman" w:hAnsi="Times New Roman" w:cs="Times New Roman"/>
          <w:sz w:val="26"/>
          <w:szCs w:val="26"/>
          <w:lang w:val="x-none" w:eastAsia="x-none"/>
        </w:rPr>
        <w:t xml:space="preserve"> Конкурс</w:t>
      </w:r>
      <w:r w:rsidRPr="00A724DD">
        <w:rPr>
          <w:rFonts w:ascii="Times New Roman" w:eastAsia="Times New Roman" w:hAnsi="Times New Roman" w:cs="Times New Roman"/>
          <w:sz w:val="26"/>
          <w:szCs w:val="26"/>
          <w:lang w:eastAsia="x-none"/>
        </w:rPr>
        <w:t>а</w:t>
      </w:r>
      <w:r w:rsidRPr="00A724DD">
        <w:rPr>
          <w:rFonts w:ascii="Times New Roman" w:eastAsia="Times New Roman" w:hAnsi="Times New Roman" w:cs="Times New Roman"/>
          <w:sz w:val="26"/>
          <w:szCs w:val="26"/>
          <w:lang w:val="x-none" w:eastAsia="x-none"/>
        </w:rPr>
        <w:t xml:space="preserve"> начальной школы </w:t>
      </w:r>
      <w:r w:rsidRPr="00A724DD">
        <w:rPr>
          <w:rFonts w:ascii="Times New Roman" w:eastAsia="Times New Roman" w:hAnsi="Times New Roman" w:cs="Times New Roman"/>
          <w:sz w:val="26"/>
          <w:szCs w:val="26"/>
          <w:lang w:eastAsia="x-none"/>
        </w:rPr>
        <w:t xml:space="preserve">и </w:t>
      </w:r>
      <w:r w:rsidRPr="00A724DD">
        <w:rPr>
          <w:rFonts w:ascii="Times New Roman" w:eastAsia="Times New Roman" w:hAnsi="Times New Roman" w:cs="Times New Roman"/>
          <w:sz w:val="26"/>
          <w:szCs w:val="26"/>
          <w:lang w:val="x-none" w:eastAsia="x-none"/>
        </w:rPr>
        <w:t>Конференции</w:t>
      </w:r>
      <w:r w:rsidRPr="00A724DD">
        <w:rPr>
          <w:rFonts w:ascii="Times New Roman" w:eastAsia="Times New Roman" w:hAnsi="Times New Roman" w:cs="Times New Roman"/>
          <w:sz w:val="26"/>
          <w:szCs w:val="26"/>
          <w:lang w:eastAsia="x-none"/>
        </w:rPr>
        <w:t>;</w:t>
      </w:r>
    </w:p>
    <w:p w:rsidR="00BC7EC6" w:rsidRDefault="00A724DD" w:rsidP="004256EA">
      <w:pPr>
        <w:numPr>
          <w:ilvl w:val="1"/>
          <w:numId w:val="15"/>
        </w:numPr>
        <w:tabs>
          <w:tab w:val="left" w:pos="567"/>
          <w:tab w:val="left" w:pos="993"/>
          <w:tab w:val="left" w:pos="1134"/>
        </w:tabs>
        <w:spacing w:after="0" w:line="240" w:lineRule="auto"/>
        <w:ind w:left="0" w:firstLine="709"/>
        <w:jc w:val="both"/>
        <w:rPr>
          <w:rFonts w:ascii="Times New Roman" w:eastAsia="Times New Roman" w:hAnsi="Times New Roman" w:cs="Times New Roman"/>
          <w:sz w:val="26"/>
          <w:szCs w:val="26"/>
          <w:lang w:eastAsia="x-none"/>
        </w:rPr>
      </w:pPr>
      <w:r w:rsidRPr="00A724DD">
        <w:rPr>
          <w:rFonts w:ascii="Times New Roman" w:eastAsia="Times New Roman" w:hAnsi="Times New Roman" w:cs="Times New Roman"/>
          <w:sz w:val="26"/>
          <w:szCs w:val="26"/>
          <w:lang w:eastAsia="x-none"/>
        </w:rPr>
        <w:t>Обеспечить координацию деятельности субъектов настоящего приказа</w:t>
      </w:r>
      <w:r w:rsidR="00BC7EC6">
        <w:rPr>
          <w:rFonts w:ascii="Times New Roman" w:eastAsia="Times New Roman" w:hAnsi="Times New Roman" w:cs="Times New Roman"/>
          <w:sz w:val="26"/>
          <w:szCs w:val="26"/>
          <w:lang w:eastAsia="x-none"/>
        </w:rPr>
        <w:t>;</w:t>
      </w:r>
    </w:p>
    <w:p w:rsidR="00BC7EC6" w:rsidRPr="00BC7EC6" w:rsidRDefault="00BC7EC6" w:rsidP="004256EA">
      <w:pPr>
        <w:numPr>
          <w:ilvl w:val="1"/>
          <w:numId w:val="15"/>
        </w:numPr>
        <w:tabs>
          <w:tab w:val="left" w:pos="567"/>
          <w:tab w:val="left" w:pos="993"/>
          <w:tab w:val="left" w:pos="1134"/>
        </w:tabs>
        <w:spacing w:after="0" w:line="240" w:lineRule="auto"/>
        <w:ind w:left="0" w:firstLine="709"/>
        <w:jc w:val="both"/>
        <w:rPr>
          <w:rFonts w:ascii="Times New Roman" w:eastAsia="Times New Roman" w:hAnsi="Times New Roman" w:cs="Times New Roman"/>
          <w:sz w:val="26"/>
          <w:szCs w:val="26"/>
          <w:lang w:eastAsia="x-none"/>
        </w:rPr>
      </w:pPr>
      <w:r>
        <w:rPr>
          <w:rFonts w:ascii="Times New Roman" w:eastAsia="Times New Roman" w:hAnsi="Times New Roman" w:cs="Times New Roman"/>
          <w:sz w:val="26"/>
          <w:szCs w:val="26"/>
          <w:lang w:eastAsia="x-none"/>
        </w:rPr>
        <w:t>О</w:t>
      </w:r>
      <w:r w:rsidRPr="00BC7EC6">
        <w:rPr>
          <w:rFonts w:ascii="Times New Roman" w:hAnsi="Times New Roman"/>
          <w:bCs/>
          <w:sz w:val="26"/>
          <w:szCs w:val="26"/>
        </w:rPr>
        <w:t xml:space="preserve">беспечить размещение настоящего приказа на официальном сайте Управления образования Администрации </w:t>
      </w:r>
      <w:r w:rsidRPr="00BC7EC6">
        <w:rPr>
          <w:rFonts w:ascii="Times New Roman" w:eastAsia="Times New Roman" w:hAnsi="Times New Roman"/>
          <w:sz w:val="26"/>
          <w:szCs w:val="26"/>
          <w:lang w:eastAsia="ru-RU"/>
        </w:rPr>
        <w:t xml:space="preserve">Таймырского Долгано-Ненецкого </w:t>
      </w:r>
      <w:r w:rsidRPr="00BC7EC6">
        <w:rPr>
          <w:rFonts w:ascii="Times New Roman" w:hAnsi="Times New Roman"/>
          <w:bCs/>
          <w:sz w:val="26"/>
          <w:szCs w:val="26"/>
        </w:rPr>
        <w:t>муниципального района муниципального района.</w:t>
      </w:r>
    </w:p>
    <w:p w:rsidR="00A724DD" w:rsidRPr="00A724DD" w:rsidRDefault="00A724DD" w:rsidP="004256EA">
      <w:pPr>
        <w:numPr>
          <w:ilvl w:val="0"/>
          <w:numId w:val="15"/>
        </w:numPr>
        <w:tabs>
          <w:tab w:val="left" w:pos="567"/>
          <w:tab w:val="left" w:pos="993"/>
        </w:tabs>
        <w:spacing w:after="0" w:line="240" w:lineRule="auto"/>
        <w:ind w:left="0" w:firstLine="709"/>
        <w:jc w:val="both"/>
        <w:rPr>
          <w:rFonts w:ascii="Times New Roman" w:eastAsia="Times New Roman" w:hAnsi="Times New Roman" w:cs="Times New Roman"/>
          <w:b/>
          <w:sz w:val="26"/>
          <w:szCs w:val="26"/>
          <w:lang w:val="x-none" w:eastAsia="x-none"/>
        </w:rPr>
      </w:pPr>
      <w:r w:rsidRPr="00A724DD">
        <w:rPr>
          <w:rFonts w:ascii="Times New Roman" w:eastAsia="Times New Roman" w:hAnsi="Times New Roman" w:cs="Times New Roman"/>
          <w:bCs/>
          <w:sz w:val="26"/>
          <w:szCs w:val="26"/>
          <w:lang w:eastAsia="x-none"/>
        </w:rPr>
        <w:t xml:space="preserve">Главному </w:t>
      </w:r>
      <w:r w:rsidRPr="00A724DD">
        <w:rPr>
          <w:rFonts w:ascii="Times New Roman" w:eastAsia="Times New Roman" w:hAnsi="Times New Roman" w:cs="Times New Roman"/>
          <w:bCs/>
          <w:sz w:val="26"/>
          <w:szCs w:val="26"/>
          <w:lang w:val="x-none" w:eastAsia="x-none"/>
        </w:rPr>
        <w:t>специалис</w:t>
      </w:r>
      <w:r w:rsidRPr="00A724DD">
        <w:rPr>
          <w:rFonts w:ascii="Times New Roman" w:eastAsia="Times New Roman" w:hAnsi="Times New Roman" w:cs="Times New Roman"/>
          <w:bCs/>
          <w:sz w:val="26"/>
          <w:szCs w:val="26"/>
          <w:lang w:eastAsia="x-none"/>
        </w:rPr>
        <w:t xml:space="preserve">ту </w:t>
      </w:r>
      <w:r w:rsidRPr="00A724DD">
        <w:rPr>
          <w:rFonts w:ascii="Times New Roman" w:eastAsia="Times New Roman" w:hAnsi="Times New Roman" w:cs="Times New Roman"/>
          <w:bCs/>
          <w:sz w:val="26"/>
          <w:szCs w:val="26"/>
          <w:lang w:val="x-none" w:eastAsia="x-none"/>
        </w:rPr>
        <w:t>отдела воспитания и дополнительного образования</w:t>
      </w:r>
      <w:r w:rsidRPr="00A724DD">
        <w:rPr>
          <w:rFonts w:ascii="Times New Roman" w:eastAsia="Times New Roman" w:hAnsi="Times New Roman" w:cs="Times New Roman"/>
          <w:sz w:val="26"/>
          <w:szCs w:val="26"/>
          <w:lang w:val="x-none" w:eastAsia="x-none"/>
        </w:rPr>
        <w:t xml:space="preserve"> Управления</w:t>
      </w:r>
      <w:r w:rsidRPr="00A724DD">
        <w:rPr>
          <w:rFonts w:ascii="Times New Roman" w:eastAsia="Times New Roman" w:hAnsi="Times New Roman" w:cs="Times New Roman"/>
          <w:sz w:val="26"/>
          <w:szCs w:val="26"/>
          <w:lang w:eastAsia="x-none"/>
        </w:rPr>
        <w:t xml:space="preserve"> образования</w:t>
      </w:r>
      <w:r w:rsidRPr="00A724DD">
        <w:rPr>
          <w:rFonts w:ascii="Times New Roman" w:eastAsia="Times New Roman" w:hAnsi="Times New Roman" w:cs="Times New Roman"/>
          <w:sz w:val="26"/>
          <w:szCs w:val="26"/>
          <w:lang w:val="x-none" w:eastAsia="x-none"/>
        </w:rPr>
        <w:t xml:space="preserve"> </w:t>
      </w:r>
      <w:r w:rsidR="00BC7EC6" w:rsidRPr="0077775C">
        <w:rPr>
          <w:rFonts w:ascii="Times New Roman" w:hAnsi="Times New Roman" w:cs="Times New Roman"/>
          <w:sz w:val="26"/>
          <w:szCs w:val="26"/>
        </w:rPr>
        <w:t>Администрации Таймырского Долгано-Ненецкого муниципального района</w:t>
      </w:r>
      <w:r w:rsidR="00BC7EC6" w:rsidRPr="00A724DD">
        <w:rPr>
          <w:rFonts w:ascii="Times New Roman" w:eastAsia="Times New Roman" w:hAnsi="Times New Roman" w:cs="Times New Roman"/>
          <w:b/>
          <w:sz w:val="26"/>
          <w:szCs w:val="26"/>
          <w:lang w:val="x-none" w:eastAsia="x-none"/>
        </w:rPr>
        <w:t xml:space="preserve"> </w:t>
      </w:r>
      <w:r w:rsidRPr="00A724DD">
        <w:rPr>
          <w:rFonts w:ascii="Times New Roman" w:eastAsia="Times New Roman" w:hAnsi="Times New Roman" w:cs="Times New Roman"/>
          <w:b/>
          <w:sz w:val="26"/>
          <w:szCs w:val="26"/>
          <w:lang w:val="x-none" w:eastAsia="x-none"/>
        </w:rPr>
        <w:t>(</w:t>
      </w:r>
      <w:r w:rsidRPr="00A724DD">
        <w:rPr>
          <w:rFonts w:ascii="Times New Roman" w:eastAsia="Times New Roman" w:hAnsi="Times New Roman" w:cs="Times New Roman"/>
          <w:b/>
          <w:sz w:val="26"/>
          <w:szCs w:val="26"/>
          <w:lang w:eastAsia="x-none"/>
        </w:rPr>
        <w:t>Попкова Н.Г.)</w:t>
      </w:r>
      <w:r w:rsidRPr="00A724DD">
        <w:rPr>
          <w:rFonts w:ascii="Times New Roman" w:eastAsia="Times New Roman" w:hAnsi="Times New Roman" w:cs="Times New Roman"/>
          <w:sz w:val="26"/>
          <w:szCs w:val="26"/>
          <w:lang w:eastAsia="x-none"/>
        </w:rPr>
        <w:t xml:space="preserve"> обеспечить</w:t>
      </w:r>
      <w:r w:rsidRPr="00A724DD">
        <w:rPr>
          <w:rFonts w:ascii="Times New Roman" w:eastAsia="Times New Roman" w:hAnsi="Times New Roman" w:cs="Times New Roman"/>
          <w:sz w:val="26"/>
          <w:szCs w:val="26"/>
          <w:lang w:val="x-none" w:eastAsia="x-none"/>
        </w:rPr>
        <w:t>:</w:t>
      </w:r>
    </w:p>
    <w:p w:rsidR="00A724DD" w:rsidRPr="00A724DD" w:rsidRDefault="00A724DD" w:rsidP="004256EA">
      <w:pPr>
        <w:tabs>
          <w:tab w:val="left" w:pos="284"/>
          <w:tab w:val="left" w:pos="993"/>
        </w:tabs>
        <w:spacing w:after="0" w:line="240" w:lineRule="auto"/>
        <w:ind w:firstLine="709"/>
        <w:jc w:val="both"/>
        <w:rPr>
          <w:rFonts w:ascii="Times New Roman" w:eastAsia="Times New Roman" w:hAnsi="Times New Roman" w:cs="Times New Roman"/>
          <w:sz w:val="26"/>
          <w:szCs w:val="26"/>
          <w:lang w:eastAsia="x-none"/>
        </w:rPr>
      </w:pPr>
      <w:r w:rsidRPr="00A724DD">
        <w:rPr>
          <w:rFonts w:ascii="Times New Roman" w:eastAsia="Times New Roman" w:hAnsi="Times New Roman" w:cs="Times New Roman"/>
          <w:sz w:val="26"/>
          <w:szCs w:val="26"/>
          <w:lang w:eastAsia="x-none"/>
        </w:rPr>
        <w:t xml:space="preserve">8.1. </w:t>
      </w:r>
      <w:r w:rsidR="00BC7EC6">
        <w:rPr>
          <w:rFonts w:ascii="Times New Roman" w:eastAsia="Times New Roman" w:hAnsi="Times New Roman" w:cs="Times New Roman"/>
          <w:sz w:val="26"/>
          <w:szCs w:val="26"/>
          <w:lang w:eastAsia="x-none"/>
        </w:rPr>
        <w:t>К</w:t>
      </w:r>
      <w:r w:rsidRPr="00A724DD">
        <w:rPr>
          <w:rFonts w:ascii="Times New Roman" w:eastAsia="Times New Roman" w:hAnsi="Times New Roman" w:cs="Times New Roman"/>
          <w:sz w:val="26"/>
          <w:szCs w:val="26"/>
          <w:lang w:eastAsia="x-none"/>
        </w:rPr>
        <w:t>онтроль проведения в об</w:t>
      </w:r>
      <w:r w:rsidR="008674E2">
        <w:rPr>
          <w:rFonts w:ascii="Times New Roman" w:eastAsia="Times New Roman" w:hAnsi="Times New Roman" w:cs="Times New Roman"/>
          <w:sz w:val="26"/>
          <w:szCs w:val="26"/>
          <w:lang w:eastAsia="x-none"/>
        </w:rPr>
        <w:t>щеоб</w:t>
      </w:r>
      <w:r w:rsidRPr="00A724DD">
        <w:rPr>
          <w:rFonts w:ascii="Times New Roman" w:eastAsia="Times New Roman" w:hAnsi="Times New Roman" w:cs="Times New Roman"/>
          <w:sz w:val="26"/>
          <w:szCs w:val="26"/>
          <w:lang w:eastAsia="x-none"/>
        </w:rPr>
        <w:t>разовательных организациях с.п. Хатанга школьного этапа Конкурса начальной школы и Конференции;</w:t>
      </w:r>
    </w:p>
    <w:p w:rsidR="00A724DD" w:rsidRPr="00A724DD" w:rsidRDefault="00A724DD" w:rsidP="004256EA">
      <w:pPr>
        <w:tabs>
          <w:tab w:val="left" w:pos="284"/>
          <w:tab w:val="left" w:pos="993"/>
        </w:tabs>
        <w:spacing w:after="0" w:line="240" w:lineRule="auto"/>
        <w:ind w:firstLine="709"/>
        <w:jc w:val="both"/>
        <w:rPr>
          <w:rFonts w:ascii="Times New Roman" w:eastAsia="Times New Roman" w:hAnsi="Times New Roman" w:cs="Times New Roman"/>
          <w:sz w:val="26"/>
          <w:szCs w:val="26"/>
          <w:lang w:eastAsia="x-none"/>
        </w:rPr>
      </w:pPr>
      <w:r w:rsidRPr="00A724DD">
        <w:rPr>
          <w:rFonts w:ascii="Times New Roman" w:eastAsia="Times New Roman" w:hAnsi="Times New Roman" w:cs="Times New Roman"/>
          <w:sz w:val="26"/>
          <w:szCs w:val="26"/>
          <w:lang w:eastAsia="x-none"/>
        </w:rPr>
        <w:t xml:space="preserve">8.2. </w:t>
      </w:r>
      <w:r w:rsidR="00BC7EC6">
        <w:rPr>
          <w:rFonts w:ascii="Times New Roman" w:eastAsia="Times New Roman" w:hAnsi="Times New Roman" w:cs="Times New Roman"/>
          <w:sz w:val="26"/>
          <w:szCs w:val="26"/>
          <w:lang w:eastAsia="x-none"/>
        </w:rPr>
        <w:t>К</w:t>
      </w:r>
      <w:r w:rsidRPr="00A724DD">
        <w:rPr>
          <w:rFonts w:ascii="Times New Roman" w:eastAsia="Times New Roman" w:hAnsi="Times New Roman" w:cs="Times New Roman"/>
          <w:sz w:val="26"/>
          <w:szCs w:val="26"/>
          <w:lang w:eastAsia="x-none"/>
        </w:rPr>
        <w:t>онтроль своевременного предоставления образовательными организациями с.п. Хатанга протоколов, отчетов проведения школьных этапов, заявок на участие в муниципальных этапах Конкурса начальной школы и Конференции.</w:t>
      </w:r>
    </w:p>
    <w:p w:rsidR="00A724DD" w:rsidRPr="004C5D14" w:rsidRDefault="00A724DD" w:rsidP="004256EA">
      <w:pPr>
        <w:pStyle w:val="afb"/>
        <w:numPr>
          <w:ilvl w:val="0"/>
          <w:numId w:val="15"/>
        </w:numPr>
        <w:tabs>
          <w:tab w:val="left" w:pos="993"/>
          <w:tab w:val="left" w:pos="1134"/>
        </w:tabs>
        <w:spacing w:after="0" w:line="240" w:lineRule="auto"/>
        <w:ind w:left="0" w:firstLine="709"/>
        <w:jc w:val="both"/>
        <w:rPr>
          <w:rFonts w:ascii="Times New Roman" w:hAnsi="Times New Roman"/>
          <w:sz w:val="26"/>
          <w:szCs w:val="26"/>
        </w:rPr>
      </w:pPr>
      <w:r w:rsidRPr="004C5D14">
        <w:rPr>
          <w:rFonts w:ascii="Times New Roman" w:hAnsi="Times New Roman"/>
          <w:sz w:val="26"/>
          <w:szCs w:val="26"/>
        </w:rPr>
        <w:t xml:space="preserve">Секретарю Управления образования </w:t>
      </w:r>
      <w:r w:rsidRPr="004C5D14">
        <w:rPr>
          <w:rFonts w:ascii="Times New Roman" w:hAnsi="Times New Roman"/>
          <w:bCs/>
          <w:sz w:val="26"/>
          <w:szCs w:val="26"/>
        </w:rPr>
        <w:t xml:space="preserve">Администрации </w:t>
      </w:r>
      <w:r w:rsidRPr="004C5D14">
        <w:rPr>
          <w:rFonts w:ascii="Times New Roman" w:eastAsia="Times New Roman" w:hAnsi="Times New Roman"/>
          <w:sz w:val="26"/>
          <w:szCs w:val="26"/>
          <w:lang w:eastAsia="ru-RU"/>
        </w:rPr>
        <w:t xml:space="preserve">Таймырского Долгано-Ненецкого </w:t>
      </w:r>
      <w:r w:rsidRPr="004C5D14">
        <w:rPr>
          <w:rFonts w:ascii="Times New Roman" w:hAnsi="Times New Roman"/>
          <w:bCs/>
          <w:sz w:val="26"/>
          <w:szCs w:val="26"/>
        </w:rPr>
        <w:t xml:space="preserve">муниципального района муниципального района </w:t>
      </w:r>
      <w:r w:rsidRPr="004C5D14">
        <w:rPr>
          <w:rFonts w:ascii="Times New Roman" w:hAnsi="Times New Roman"/>
          <w:b/>
          <w:sz w:val="26"/>
          <w:szCs w:val="26"/>
        </w:rPr>
        <w:t>(Бутрина И.Л.)</w:t>
      </w:r>
      <w:r w:rsidRPr="004C5D14">
        <w:rPr>
          <w:rFonts w:ascii="Times New Roman" w:hAnsi="Times New Roman"/>
          <w:sz w:val="26"/>
          <w:szCs w:val="26"/>
        </w:rPr>
        <w:t xml:space="preserve"> довести приказ до общеобразовательных организаций. </w:t>
      </w:r>
    </w:p>
    <w:p w:rsidR="002A6050" w:rsidRPr="004C5D14" w:rsidRDefault="00AF56F4" w:rsidP="004410D8">
      <w:pPr>
        <w:pStyle w:val="af9"/>
        <w:widowControl w:val="0"/>
        <w:numPr>
          <w:ilvl w:val="0"/>
          <w:numId w:val="15"/>
        </w:numPr>
        <w:tabs>
          <w:tab w:val="left" w:pos="567"/>
          <w:tab w:val="left" w:pos="993"/>
        </w:tabs>
        <w:ind w:left="0" w:right="45" w:firstLine="709"/>
        <w:contextualSpacing/>
        <w:jc w:val="both"/>
        <w:rPr>
          <w:rFonts w:ascii="Times New Roman" w:hAnsi="Times New Roman" w:cs="Times New Roman"/>
          <w:sz w:val="25"/>
          <w:szCs w:val="25"/>
        </w:rPr>
      </w:pPr>
      <w:r w:rsidRPr="004C5D14">
        <w:rPr>
          <w:rFonts w:ascii="Times New Roman" w:hAnsi="Times New Roman" w:cs="Times New Roman"/>
          <w:b w:val="0"/>
          <w:sz w:val="26"/>
          <w:szCs w:val="26"/>
        </w:rPr>
        <w:t xml:space="preserve">Контроль за исполнением приказа возложить на заместителя начальника Управления образования </w:t>
      </w:r>
      <w:r w:rsidR="0077775C" w:rsidRPr="004C5D14">
        <w:rPr>
          <w:rFonts w:ascii="Times New Roman" w:hAnsi="Times New Roman" w:cs="Times New Roman"/>
          <w:b w:val="0"/>
          <w:sz w:val="26"/>
          <w:szCs w:val="26"/>
        </w:rPr>
        <w:t>з</w:t>
      </w:r>
      <w:r w:rsidR="0077775C" w:rsidRPr="004C5D14">
        <w:rPr>
          <w:rFonts w:ascii="Times New Roman" w:hAnsi="Times New Roman"/>
          <w:b w:val="0"/>
          <w:sz w:val="25"/>
          <w:szCs w:val="25"/>
        </w:rPr>
        <w:t xml:space="preserve">аместителя начальника Управления образования – начальника отдела образовательных организаций с.п. Хатанга </w:t>
      </w:r>
      <w:r w:rsidR="0077775C" w:rsidRPr="004C5D14">
        <w:rPr>
          <w:rFonts w:ascii="Times New Roman" w:hAnsi="Times New Roman"/>
          <w:sz w:val="25"/>
          <w:szCs w:val="25"/>
        </w:rPr>
        <w:t>(Большакова Н.В.)</w:t>
      </w:r>
      <w:r w:rsidR="0077775C" w:rsidRPr="004C5D14">
        <w:rPr>
          <w:rFonts w:ascii="Times New Roman" w:hAnsi="Times New Roman"/>
          <w:b w:val="0"/>
          <w:sz w:val="25"/>
          <w:szCs w:val="25"/>
        </w:rPr>
        <w:t xml:space="preserve"> и </w:t>
      </w:r>
      <w:r w:rsidRPr="004C5D14">
        <w:rPr>
          <w:rFonts w:ascii="Times New Roman" w:hAnsi="Times New Roman" w:cs="Times New Roman"/>
          <w:b w:val="0"/>
          <w:sz w:val="26"/>
          <w:szCs w:val="26"/>
        </w:rPr>
        <w:t xml:space="preserve">начальника отдела воспитания и дополнительного образования Управления образования </w:t>
      </w:r>
      <w:r w:rsidR="0077775C" w:rsidRPr="004C5D14">
        <w:rPr>
          <w:rFonts w:ascii="Times New Roman" w:hAnsi="Times New Roman" w:cs="Times New Roman"/>
          <w:b w:val="0"/>
          <w:sz w:val="26"/>
          <w:szCs w:val="26"/>
        </w:rPr>
        <w:t xml:space="preserve">Администрации Таймырского Долгано-Ненецкого муниципального района </w:t>
      </w:r>
      <w:r w:rsidR="0077775C" w:rsidRPr="004C5D14">
        <w:rPr>
          <w:rFonts w:ascii="Times New Roman" w:hAnsi="Times New Roman" w:cs="Times New Roman"/>
          <w:sz w:val="26"/>
          <w:szCs w:val="26"/>
        </w:rPr>
        <w:t>(</w:t>
      </w:r>
      <w:r w:rsidRPr="004C5D14">
        <w:rPr>
          <w:rFonts w:ascii="Times New Roman" w:hAnsi="Times New Roman" w:cs="Times New Roman"/>
          <w:sz w:val="26"/>
          <w:szCs w:val="26"/>
        </w:rPr>
        <w:t>Диль Т.А</w:t>
      </w:r>
      <w:r w:rsidR="0077775C" w:rsidRPr="004C5D14">
        <w:rPr>
          <w:rFonts w:ascii="Times New Roman" w:hAnsi="Times New Roman" w:cs="Times New Roman"/>
          <w:sz w:val="26"/>
          <w:szCs w:val="26"/>
        </w:rPr>
        <w:t>)</w:t>
      </w:r>
      <w:r w:rsidRPr="004C5D14">
        <w:rPr>
          <w:rFonts w:ascii="Times New Roman" w:hAnsi="Times New Roman" w:cs="Times New Roman"/>
          <w:b w:val="0"/>
          <w:sz w:val="26"/>
          <w:szCs w:val="26"/>
        </w:rPr>
        <w:t xml:space="preserve">. </w:t>
      </w:r>
    </w:p>
    <w:p w:rsidR="001A4516" w:rsidRDefault="001A4516" w:rsidP="004256EA">
      <w:pPr>
        <w:widowControl w:val="0"/>
        <w:tabs>
          <w:tab w:val="left" w:pos="993"/>
        </w:tabs>
        <w:spacing w:after="0" w:line="240" w:lineRule="auto"/>
        <w:ind w:right="45" w:firstLine="709"/>
        <w:contextualSpacing/>
        <w:jc w:val="both"/>
        <w:rPr>
          <w:rFonts w:ascii="Times New Roman" w:eastAsia="Times New Roman" w:hAnsi="Times New Roman" w:cs="Times New Roman"/>
          <w:sz w:val="25"/>
          <w:szCs w:val="25"/>
          <w:lang w:eastAsia="ru-RU"/>
        </w:rPr>
      </w:pPr>
    </w:p>
    <w:p w:rsidR="00E81EF9" w:rsidRPr="00A35EA5" w:rsidRDefault="00E81EF9" w:rsidP="002A6050">
      <w:pPr>
        <w:widowControl w:val="0"/>
        <w:spacing w:after="0" w:line="240" w:lineRule="auto"/>
        <w:ind w:right="45" w:firstLine="720"/>
        <w:contextualSpacing/>
        <w:jc w:val="both"/>
        <w:rPr>
          <w:rFonts w:ascii="Times New Roman" w:eastAsia="Times New Roman" w:hAnsi="Times New Roman" w:cs="Times New Roman"/>
          <w:sz w:val="25"/>
          <w:szCs w:val="25"/>
          <w:lang w:eastAsia="ru-RU"/>
        </w:rPr>
      </w:pPr>
    </w:p>
    <w:tbl>
      <w:tblPr>
        <w:tblStyle w:val="afc"/>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452"/>
        <w:gridCol w:w="2410"/>
      </w:tblGrid>
      <w:tr w:rsidR="003510C0" w:rsidRPr="00A35EA5" w:rsidTr="00044351">
        <w:tc>
          <w:tcPr>
            <w:tcW w:w="5778" w:type="dxa"/>
            <w:vAlign w:val="center"/>
          </w:tcPr>
          <w:p w:rsidR="003510C0" w:rsidRPr="00A35EA5" w:rsidRDefault="003510C0" w:rsidP="0013081A">
            <w:pPr>
              <w:pStyle w:val="af9"/>
              <w:jc w:val="left"/>
              <w:rPr>
                <w:rFonts w:ascii="Times New Roman" w:hAnsi="Times New Roman" w:cs="Times New Roman"/>
                <w:bCs w:val="0"/>
                <w:sz w:val="25"/>
                <w:szCs w:val="25"/>
              </w:rPr>
            </w:pPr>
            <w:r w:rsidRPr="00A35EA5">
              <w:rPr>
                <w:rFonts w:ascii="Times New Roman" w:hAnsi="Times New Roman" w:cs="Times New Roman"/>
                <w:bCs w:val="0"/>
                <w:sz w:val="25"/>
                <w:szCs w:val="25"/>
              </w:rPr>
              <w:t>Исполняющая обязанности</w:t>
            </w:r>
          </w:p>
          <w:p w:rsidR="003510C0" w:rsidRPr="00A35EA5" w:rsidRDefault="003510C0" w:rsidP="0013081A">
            <w:pPr>
              <w:pStyle w:val="af9"/>
              <w:jc w:val="left"/>
              <w:rPr>
                <w:rFonts w:ascii="Times New Roman" w:hAnsi="Times New Roman" w:cs="Times New Roman"/>
                <w:bCs w:val="0"/>
                <w:sz w:val="25"/>
                <w:szCs w:val="25"/>
              </w:rPr>
            </w:pPr>
            <w:r w:rsidRPr="00A35EA5">
              <w:rPr>
                <w:rFonts w:ascii="Times New Roman" w:hAnsi="Times New Roman" w:cs="Times New Roman"/>
                <w:bCs w:val="0"/>
                <w:sz w:val="25"/>
                <w:szCs w:val="25"/>
              </w:rPr>
              <w:t>начальника Управления образования</w:t>
            </w:r>
          </w:p>
          <w:p w:rsidR="003510C0" w:rsidRPr="00A35EA5" w:rsidRDefault="003510C0" w:rsidP="0013081A">
            <w:pPr>
              <w:pStyle w:val="af9"/>
              <w:tabs>
                <w:tab w:val="left" w:pos="5130"/>
                <w:tab w:val="left" w:pos="5190"/>
              </w:tabs>
              <w:jc w:val="left"/>
              <w:rPr>
                <w:rFonts w:ascii="Times New Roman" w:hAnsi="Times New Roman" w:cs="Times New Roman"/>
                <w:b w:val="0"/>
                <w:bCs w:val="0"/>
                <w:sz w:val="25"/>
                <w:szCs w:val="25"/>
              </w:rPr>
            </w:pPr>
            <w:r w:rsidRPr="00A35EA5">
              <w:rPr>
                <w:rFonts w:ascii="Times New Roman" w:hAnsi="Times New Roman" w:cs="Times New Roman"/>
                <w:bCs w:val="0"/>
                <w:sz w:val="25"/>
                <w:szCs w:val="25"/>
              </w:rPr>
              <w:t xml:space="preserve">Администрации </w:t>
            </w:r>
            <w:r w:rsidR="00C62593" w:rsidRPr="00A35EA5">
              <w:rPr>
                <w:rFonts w:ascii="Times New Roman" w:hAnsi="Times New Roman"/>
                <w:sz w:val="25"/>
                <w:szCs w:val="25"/>
              </w:rPr>
              <w:t xml:space="preserve">Таймырского Долгано-Ненецкого </w:t>
            </w:r>
            <w:r w:rsidRPr="00A35EA5">
              <w:rPr>
                <w:rFonts w:ascii="Times New Roman" w:hAnsi="Times New Roman" w:cs="Times New Roman"/>
                <w:bCs w:val="0"/>
                <w:sz w:val="25"/>
                <w:szCs w:val="25"/>
              </w:rPr>
              <w:t>муниципального района</w:t>
            </w:r>
          </w:p>
        </w:tc>
        <w:tc>
          <w:tcPr>
            <w:tcW w:w="1452" w:type="dxa"/>
            <w:vAlign w:val="center"/>
          </w:tcPr>
          <w:p w:rsidR="003510C0" w:rsidRPr="00A35EA5" w:rsidRDefault="003510C0" w:rsidP="0013081A">
            <w:pPr>
              <w:pStyle w:val="af9"/>
              <w:tabs>
                <w:tab w:val="left" w:pos="5130"/>
                <w:tab w:val="left" w:pos="5190"/>
              </w:tabs>
              <w:jc w:val="center"/>
              <w:rPr>
                <w:rFonts w:ascii="Times New Roman" w:hAnsi="Times New Roman" w:cs="Times New Roman"/>
                <w:b w:val="0"/>
                <w:bCs w:val="0"/>
                <w:sz w:val="25"/>
                <w:szCs w:val="25"/>
              </w:rPr>
            </w:pPr>
          </w:p>
        </w:tc>
        <w:tc>
          <w:tcPr>
            <w:tcW w:w="2410" w:type="dxa"/>
            <w:vAlign w:val="center"/>
          </w:tcPr>
          <w:p w:rsidR="003510C0" w:rsidRPr="00A35EA5" w:rsidRDefault="003510C0" w:rsidP="0013081A">
            <w:pPr>
              <w:pStyle w:val="af9"/>
              <w:tabs>
                <w:tab w:val="left" w:pos="5130"/>
                <w:tab w:val="left" w:pos="5190"/>
              </w:tabs>
              <w:jc w:val="center"/>
              <w:rPr>
                <w:rFonts w:ascii="Times New Roman" w:hAnsi="Times New Roman" w:cs="Times New Roman"/>
                <w:bCs w:val="0"/>
                <w:sz w:val="25"/>
                <w:szCs w:val="25"/>
              </w:rPr>
            </w:pPr>
          </w:p>
          <w:p w:rsidR="003510C0" w:rsidRPr="00A35EA5" w:rsidRDefault="003510C0" w:rsidP="0013081A">
            <w:pPr>
              <w:pStyle w:val="af9"/>
              <w:tabs>
                <w:tab w:val="left" w:pos="5130"/>
                <w:tab w:val="left" w:pos="5190"/>
              </w:tabs>
              <w:jc w:val="center"/>
              <w:rPr>
                <w:rFonts w:ascii="Times New Roman" w:hAnsi="Times New Roman" w:cs="Times New Roman"/>
                <w:bCs w:val="0"/>
                <w:sz w:val="25"/>
                <w:szCs w:val="25"/>
              </w:rPr>
            </w:pPr>
          </w:p>
          <w:p w:rsidR="00891BFF" w:rsidRPr="00A35EA5" w:rsidRDefault="00891BFF" w:rsidP="0013081A">
            <w:pPr>
              <w:pStyle w:val="af9"/>
              <w:tabs>
                <w:tab w:val="left" w:pos="5130"/>
                <w:tab w:val="left" w:pos="5190"/>
              </w:tabs>
              <w:jc w:val="left"/>
              <w:rPr>
                <w:rFonts w:ascii="Times New Roman" w:hAnsi="Times New Roman" w:cs="Times New Roman"/>
                <w:bCs w:val="0"/>
                <w:sz w:val="25"/>
                <w:szCs w:val="25"/>
              </w:rPr>
            </w:pPr>
            <w:r w:rsidRPr="00A35EA5">
              <w:rPr>
                <w:rFonts w:ascii="Times New Roman" w:hAnsi="Times New Roman" w:cs="Times New Roman"/>
                <w:bCs w:val="0"/>
                <w:sz w:val="25"/>
                <w:szCs w:val="25"/>
              </w:rPr>
              <w:t xml:space="preserve">       </w:t>
            </w:r>
          </w:p>
          <w:p w:rsidR="003510C0" w:rsidRPr="00A35EA5" w:rsidRDefault="00891BFF" w:rsidP="0013081A">
            <w:pPr>
              <w:pStyle w:val="af9"/>
              <w:tabs>
                <w:tab w:val="left" w:pos="5130"/>
                <w:tab w:val="left" w:pos="5190"/>
              </w:tabs>
              <w:jc w:val="left"/>
              <w:rPr>
                <w:rFonts w:ascii="Times New Roman" w:hAnsi="Times New Roman" w:cs="Times New Roman"/>
                <w:b w:val="0"/>
                <w:bCs w:val="0"/>
                <w:sz w:val="25"/>
                <w:szCs w:val="25"/>
              </w:rPr>
            </w:pPr>
            <w:r w:rsidRPr="00A35EA5">
              <w:rPr>
                <w:rFonts w:ascii="Times New Roman" w:hAnsi="Times New Roman" w:cs="Times New Roman"/>
                <w:bCs w:val="0"/>
                <w:sz w:val="25"/>
                <w:szCs w:val="25"/>
              </w:rPr>
              <w:t xml:space="preserve">      </w:t>
            </w:r>
            <w:r w:rsidR="00E81EF9">
              <w:rPr>
                <w:rFonts w:ascii="Times New Roman" w:hAnsi="Times New Roman" w:cs="Times New Roman"/>
                <w:bCs w:val="0"/>
                <w:sz w:val="25"/>
                <w:szCs w:val="25"/>
              </w:rPr>
              <w:t>О.С. Ленивцева</w:t>
            </w:r>
          </w:p>
        </w:tc>
      </w:tr>
    </w:tbl>
    <w:p w:rsidR="00A461FA" w:rsidRDefault="00A461FA" w:rsidP="00870D53">
      <w:pPr>
        <w:pStyle w:val="af9"/>
        <w:jc w:val="both"/>
        <w:rPr>
          <w:rFonts w:ascii="Times New Roman" w:hAnsi="Times New Roman" w:cs="Times New Roman"/>
          <w:b w:val="0"/>
          <w:bCs w:val="0"/>
          <w:sz w:val="20"/>
          <w:szCs w:val="20"/>
        </w:rPr>
      </w:pPr>
    </w:p>
    <w:p w:rsidR="0013081A" w:rsidRDefault="0013081A" w:rsidP="00870D53">
      <w:pPr>
        <w:pStyle w:val="af9"/>
        <w:jc w:val="both"/>
        <w:rPr>
          <w:rFonts w:ascii="Times New Roman" w:hAnsi="Times New Roman" w:cs="Times New Roman"/>
          <w:b w:val="0"/>
          <w:bCs w:val="0"/>
          <w:sz w:val="20"/>
          <w:szCs w:val="20"/>
        </w:rPr>
      </w:pPr>
    </w:p>
    <w:p w:rsidR="0013081A" w:rsidRDefault="0013081A" w:rsidP="00870D53">
      <w:pPr>
        <w:pStyle w:val="af9"/>
        <w:jc w:val="both"/>
        <w:rPr>
          <w:rFonts w:ascii="Times New Roman" w:hAnsi="Times New Roman" w:cs="Times New Roman"/>
          <w:b w:val="0"/>
          <w:bCs w:val="0"/>
          <w:sz w:val="20"/>
          <w:szCs w:val="20"/>
        </w:rPr>
      </w:pPr>
    </w:p>
    <w:p w:rsidR="0013081A" w:rsidRDefault="0013081A" w:rsidP="00870D53">
      <w:pPr>
        <w:pStyle w:val="af9"/>
        <w:jc w:val="both"/>
        <w:rPr>
          <w:rFonts w:ascii="Times New Roman" w:hAnsi="Times New Roman" w:cs="Times New Roman"/>
          <w:b w:val="0"/>
          <w:bCs w:val="0"/>
          <w:sz w:val="20"/>
          <w:szCs w:val="20"/>
        </w:rPr>
      </w:pPr>
    </w:p>
    <w:p w:rsidR="004740F8" w:rsidRDefault="003510C0" w:rsidP="00870D53">
      <w:pPr>
        <w:pStyle w:val="af9"/>
        <w:jc w:val="both"/>
        <w:rPr>
          <w:rFonts w:ascii="Times New Roman" w:hAnsi="Times New Roman" w:cs="Times New Roman"/>
          <w:b w:val="0"/>
          <w:bCs w:val="0"/>
          <w:sz w:val="20"/>
          <w:szCs w:val="20"/>
        </w:rPr>
      </w:pPr>
      <w:r w:rsidRPr="00A35EA5">
        <w:rPr>
          <w:rFonts w:ascii="Times New Roman" w:hAnsi="Times New Roman" w:cs="Times New Roman"/>
          <w:b w:val="0"/>
          <w:bCs w:val="0"/>
          <w:sz w:val="20"/>
          <w:szCs w:val="20"/>
        </w:rPr>
        <w:t>Мозгунова Юлия Александровна</w:t>
      </w:r>
      <w:r w:rsidR="00A35EA5">
        <w:rPr>
          <w:rFonts w:ascii="Times New Roman" w:hAnsi="Times New Roman" w:cs="Times New Roman"/>
          <w:b w:val="0"/>
          <w:bCs w:val="0"/>
          <w:sz w:val="20"/>
          <w:szCs w:val="20"/>
        </w:rPr>
        <w:t xml:space="preserve">, </w:t>
      </w:r>
      <w:r w:rsidRPr="00A35EA5">
        <w:rPr>
          <w:rFonts w:ascii="Times New Roman" w:hAnsi="Times New Roman" w:cs="Times New Roman"/>
          <w:b w:val="0"/>
          <w:bCs w:val="0"/>
          <w:sz w:val="20"/>
          <w:szCs w:val="20"/>
        </w:rPr>
        <w:t>8(39191) 5-16-57</w:t>
      </w:r>
    </w:p>
    <w:p w:rsidR="004A4036" w:rsidRPr="004A4036" w:rsidRDefault="004A4036" w:rsidP="004A4036">
      <w:pPr>
        <w:spacing w:after="0" w:line="240" w:lineRule="auto"/>
        <w:jc w:val="right"/>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lastRenderedPageBreak/>
        <w:t>Приложение 1</w:t>
      </w:r>
    </w:p>
    <w:p w:rsidR="004A4036" w:rsidRPr="004A4036" w:rsidRDefault="004A4036" w:rsidP="004A4036">
      <w:pPr>
        <w:spacing w:after="0" w:line="240" w:lineRule="auto"/>
        <w:ind w:left="5103"/>
        <w:jc w:val="right"/>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к приказу Управления образования</w:t>
      </w:r>
    </w:p>
    <w:p w:rsidR="00314989" w:rsidRPr="004A4036" w:rsidRDefault="00314989" w:rsidP="00314989">
      <w:pPr>
        <w:spacing w:after="0" w:line="240" w:lineRule="auto"/>
        <w:ind w:left="5103"/>
        <w:jc w:val="right"/>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 xml:space="preserve">от «20» </w:t>
      </w:r>
      <w:r>
        <w:rPr>
          <w:rFonts w:ascii="Times New Roman" w:eastAsia="Times New Roman" w:hAnsi="Times New Roman" w:cs="Times New Roman"/>
          <w:sz w:val="20"/>
          <w:szCs w:val="20"/>
          <w:lang w:eastAsia="ru-RU"/>
        </w:rPr>
        <w:t>января</w:t>
      </w:r>
      <w:r w:rsidRPr="004A4036">
        <w:rPr>
          <w:rFonts w:ascii="Times New Roman" w:eastAsia="Times New Roman" w:hAnsi="Times New Roman" w:cs="Times New Roman"/>
          <w:sz w:val="20"/>
          <w:szCs w:val="20"/>
          <w:lang w:eastAsia="ru-RU"/>
        </w:rPr>
        <w:t xml:space="preserve"> 2025 года № 35</w:t>
      </w:r>
    </w:p>
    <w:p w:rsidR="004A4036" w:rsidRPr="004A4036" w:rsidRDefault="004A4036" w:rsidP="004A4036">
      <w:pPr>
        <w:spacing w:after="0" w:line="240" w:lineRule="auto"/>
        <w:ind w:left="5103"/>
        <w:jc w:val="right"/>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ind w:left="5103"/>
        <w:jc w:val="right"/>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Положение</w:t>
      </w: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 xml:space="preserve">о муниципальной научно-практической конференции </w:t>
      </w: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 xml:space="preserve">исследовательских и проектных работ обучающихся </w:t>
      </w:r>
      <w:r w:rsidR="00CC410C">
        <w:rPr>
          <w:rFonts w:ascii="Times New Roman" w:eastAsia="Times New Roman" w:hAnsi="Times New Roman" w:cs="Times New Roman"/>
          <w:b/>
          <w:sz w:val="24"/>
          <w:szCs w:val="24"/>
          <w:lang w:eastAsia="ru-RU"/>
        </w:rPr>
        <w:t xml:space="preserve">4-11 классов </w:t>
      </w:r>
      <w:r w:rsidRPr="004A4036">
        <w:rPr>
          <w:rFonts w:ascii="Times New Roman" w:eastAsia="Times New Roman" w:hAnsi="Times New Roman" w:cs="Times New Roman"/>
          <w:b/>
          <w:sz w:val="24"/>
          <w:szCs w:val="24"/>
          <w:lang w:eastAsia="ru-RU"/>
        </w:rPr>
        <w:t>«Золотое перо»</w:t>
      </w: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b/>
          <w:sz w:val="24"/>
          <w:szCs w:val="24"/>
          <w:lang w:eastAsia="ru-RU"/>
        </w:rPr>
        <w:t>1. Общие положения</w:t>
      </w:r>
    </w:p>
    <w:p w:rsidR="004A4036" w:rsidRPr="004A4036" w:rsidRDefault="004A4036" w:rsidP="004A4036">
      <w:pPr>
        <w:tabs>
          <w:tab w:val="left" w:pos="0"/>
          <w:tab w:val="left" w:pos="1418"/>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1.1. Настоящее Положение о муниципальной научно-практической конференции исследовательских и проектных работ обучающихся «Золотое перо (далее – Положение, Конференция) определяет цели, задачи, порядок организации, проведения, порядок участия и определения победителей и призеров Конференции.</w:t>
      </w:r>
    </w:p>
    <w:p w:rsidR="004A4036" w:rsidRPr="004A4036" w:rsidRDefault="004A4036" w:rsidP="004A4036">
      <w:pPr>
        <w:numPr>
          <w:ilvl w:val="1"/>
          <w:numId w:val="20"/>
        </w:numPr>
        <w:tabs>
          <w:tab w:val="left" w:pos="0"/>
          <w:tab w:val="left" w:pos="1134"/>
        </w:tabs>
        <w:spacing w:after="0" w:line="240" w:lineRule="auto"/>
        <w:ind w:left="0"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Конференция проводится в</w:t>
      </w:r>
      <w:r w:rsidR="00CC410C">
        <w:rPr>
          <w:rFonts w:ascii="Times New Roman" w:eastAsia="Times New Roman" w:hAnsi="Times New Roman" w:cs="Times New Roman"/>
          <w:sz w:val="24"/>
          <w:szCs w:val="24"/>
          <w:lang w:eastAsia="ru-RU"/>
        </w:rPr>
        <w:t xml:space="preserve"> рамках фор</w:t>
      </w:r>
      <w:r w:rsidRPr="004A4036">
        <w:rPr>
          <w:rFonts w:ascii="Times New Roman" w:eastAsia="Times New Roman" w:hAnsi="Times New Roman" w:cs="Times New Roman"/>
          <w:sz w:val="24"/>
          <w:szCs w:val="24"/>
          <w:lang w:eastAsia="ru-RU"/>
        </w:rPr>
        <w:t>мировани</w:t>
      </w:r>
      <w:r w:rsidR="00CC410C">
        <w:rPr>
          <w:rFonts w:ascii="Times New Roman" w:eastAsia="Times New Roman" w:hAnsi="Times New Roman" w:cs="Times New Roman"/>
          <w:sz w:val="24"/>
          <w:szCs w:val="24"/>
          <w:lang w:eastAsia="ru-RU"/>
        </w:rPr>
        <w:t>я</w:t>
      </w:r>
      <w:r w:rsidRPr="004A4036">
        <w:rPr>
          <w:rFonts w:ascii="Times New Roman" w:eastAsia="Times New Roman" w:hAnsi="Times New Roman" w:cs="Times New Roman"/>
          <w:sz w:val="24"/>
          <w:szCs w:val="24"/>
          <w:lang w:eastAsia="ru-RU"/>
        </w:rPr>
        <w:t xml:space="preserve"> эффективной системы выявления, поддержки и развития способностей и талантов у детей и молодежи Таймырского Долгано-Ненецкого муниципального района, в соответствии с перечнем мероприятий для детей и молодежи на 202</w:t>
      </w:r>
      <w:r w:rsidR="00CC410C">
        <w:rPr>
          <w:rFonts w:ascii="Times New Roman" w:eastAsia="Times New Roman" w:hAnsi="Times New Roman" w:cs="Times New Roman"/>
          <w:sz w:val="24"/>
          <w:szCs w:val="24"/>
          <w:lang w:eastAsia="ru-RU"/>
        </w:rPr>
        <w:t>5</w:t>
      </w:r>
      <w:r w:rsidRPr="004A4036">
        <w:rPr>
          <w:rFonts w:ascii="Times New Roman" w:eastAsia="Times New Roman" w:hAnsi="Times New Roman" w:cs="Times New Roman"/>
          <w:sz w:val="24"/>
          <w:szCs w:val="24"/>
          <w:lang w:eastAsia="ru-RU"/>
        </w:rPr>
        <w:t xml:space="preserve"> год, утвержденным приказом Министерства образования Красноярского края. </w:t>
      </w:r>
    </w:p>
    <w:p w:rsidR="004A4036" w:rsidRPr="004A4036" w:rsidRDefault="004A4036" w:rsidP="004A4036">
      <w:pPr>
        <w:widowControl w:val="0"/>
        <w:numPr>
          <w:ilvl w:val="1"/>
          <w:numId w:val="20"/>
        </w:numPr>
        <w:tabs>
          <w:tab w:val="left" w:pos="0"/>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Конференция представляет собой совокупность образовательных конкурсных мероприятий – конференция и выставка, направленных на развитие мотивации детей и молодежи к исследовательской, инженерно-технической и творческой деятельности, активизации интеллектуальной инициативы обучающихся.</w:t>
      </w:r>
    </w:p>
    <w:p w:rsidR="004A4036" w:rsidRPr="004A4036" w:rsidRDefault="004A4036" w:rsidP="004A4036">
      <w:pPr>
        <w:numPr>
          <w:ilvl w:val="1"/>
          <w:numId w:val="20"/>
        </w:numPr>
        <w:tabs>
          <w:tab w:val="left" w:pos="0"/>
          <w:tab w:val="left" w:pos="1134"/>
        </w:tabs>
        <w:spacing w:after="0" w:line="240" w:lineRule="auto"/>
        <w:ind w:left="0"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Конференция является отборочным мероприятием для участия обучающихся муниципального района в краевом молодежном форуме «Научно-технический потенциал Сибири», </w:t>
      </w:r>
      <w:r w:rsidRPr="004A4036">
        <w:rPr>
          <w:rFonts w:ascii="Times New Roman" w:eastAsia="Times New Roman" w:hAnsi="Times New Roman" w:cs="Times New Roman"/>
          <w:bCs/>
          <w:sz w:val="24"/>
          <w:szCs w:val="24"/>
          <w:lang w:eastAsia="ru-RU"/>
        </w:rPr>
        <w:t>других, в том числе перечневых региональных и всероссийских конкурсах в сфере научного, исследовательского и технического творчества.</w:t>
      </w:r>
    </w:p>
    <w:p w:rsidR="004A4036" w:rsidRPr="004A4036" w:rsidRDefault="004A4036" w:rsidP="004A4036">
      <w:pPr>
        <w:widowControl w:val="0"/>
        <w:numPr>
          <w:ilvl w:val="1"/>
          <w:numId w:val="20"/>
        </w:numPr>
        <w:tabs>
          <w:tab w:val="left" w:pos="0"/>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Учредитель Конференции: Управление образования Администрации муниципального района (далее – Управление образования).</w:t>
      </w:r>
    </w:p>
    <w:p w:rsidR="004A4036" w:rsidRPr="004A4036" w:rsidRDefault="004A4036" w:rsidP="004A4036">
      <w:pPr>
        <w:widowControl w:val="0"/>
        <w:numPr>
          <w:ilvl w:val="1"/>
          <w:numId w:val="20"/>
        </w:numPr>
        <w:tabs>
          <w:tab w:val="left" w:pos="0"/>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Организаторы Конференции: Таймырское муниципальное бюджетное образовательное учреждение дополнительного образования «Детско-юношеский центр туризма и творчества «Юниор» (далее - ДЮЦТТ «Юниор»), ТМКОУ «Дудинская средняя школа №1», ТМКОУ «Дудинская гимназия», ТМКОУ «Дудинская школа №3», ТМКОУ «Дудинская средняя школа №4</w:t>
      </w:r>
      <w:r w:rsidR="00287AEC" w:rsidRPr="00287AEC">
        <w:rPr>
          <w:rFonts w:ascii="Times New Roman" w:eastAsia="Times New Roman" w:hAnsi="Times New Roman" w:cs="Times New Roman"/>
          <w:sz w:val="24"/>
          <w:szCs w:val="24"/>
          <w:lang w:eastAsia="ru-RU"/>
        </w:rPr>
        <w:t xml:space="preserve"> имени П.А. Кучеренко»</w:t>
      </w:r>
      <w:r w:rsidRPr="004A4036">
        <w:rPr>
          <w:rFonts w:ascii="Times New Roman" w:eastAsia="Times New Roman" w:hAnsi="Times New Roman" w:cs="Times New Roman"/>
          <w:sz w:val="24"/>
          <w:szCs w:val="24"/>
          <w:lang w:eastAsia="ru-RU"/>
        </w:rPr>
        <w:t>, ТМКОУ «Дудинская средняя школа №5», ТМКОУ «Дудинская средняя школа №7» (далее – образовательные организации г. Дудинка),  ТМКОУ «Хатангская средняя школа №1», ТМКОУ «Хатангская средняя школа-интернат», ТМКОУ «Диксонская средняя школа», ТМКОУ «Новорыбинская средняя школа», ТМКОУ «Хетская средняя  школа», ТМКОУ «Караульская средняя школа-интернат имени И</w:t>
      </w:r>
      <w:r w:rsidR="00894DA9">
        <w:rPr>
          <w:rFonts w:ascii="Times New Roman" w:eastAsia="Times New Roman" w:hAnsi="Times New Roman" w:cs="Times New Roman"/>
          <w:sz w:val="24"/>
          <w:szCs w:val="24"/>
          <w:lang w:eastAsia="ru-RU"/>
        </w:rPr>
        <w:t xml:space="preserve">. Н. </w:t>
      </w:r>
      <w:r w:rsidRPr="004A4036">
        <w:rPr>
          <w:rFonts w:ascii="Times New Roman" w:eastAsia="Times New Roman" w:hAnsi="Times New Roman" w:cs="Times New Roman"/>
          <w:sz w:val="24"/>
          <w:szCs w:val="24"/>
          <w:lang w:eastAsia="ru-RU"/>
        </w:rPr>
        <w:t xml:space="preserve">Надера», ТМКОУ «Усть-Портовская средняя школа имени Л.П. Ненянг», ТМКОУ «Носковская средняя школа-интернат», ТМКОУ «Волочанская средняя школа № 15 имени Огдо Аксеновой», ТМКОУ «Потаповская средняя школа № 12», ТМКОУ «Хантайская основная школа № 10», </w:t>
      </w:r>
      <w:r w:rsidR="00286B4E" w:rsidRPr="00286B4E">
        <w:rPr>
          <w:rFonts w:ascii="Times New Roman" w:eastAsia="Times New Roman" w:hAnsi="Times New Roman" w:cs="Times New Roman"/>
          <w:sz w:val="24"/>
          <w:szCs w:val="24"/>
          <w:lang w:eastAsia="ru-RU"/>
        </w:rPr>
        <w:t>филиал в п. Усть-Авам</w:t>
      </w:r>
      <w:r w:rsidRPr="004A4036">
        <w:rPr>
          <w:rFonts w:ascii="Times New Roman" w:eastAsia="Times New Roman" w:hAnsi="Times New Roman" w:cs="Times New Roman"/>
          <w:sz w:val="24"/>
          <w:szCs w:val="24"/>
          <w:lang w:eastAsia="ru-RU"/>
        </w:rPr>
        <w:t xml:space="preserve"> ТМКОУ «Дудинская средняя школа №1.</w:t>
      </w:r>
      <w:r w:rsidR="003F7D43" w:rsidRPr="00286B4E">
        <w:rPr>
          <w:rFonts w:ascii="Times New Roman" w:eastAsia="Times New Roman" w:hAnsi="Times New Roman" w:cs="Times New Roman"/>
          <w:sz w:val="24"/>
          <w:szCs w:val="24"/>
          <w:lang w:eastAsia="ru-RU"/>
        </w:rPr>
        <w:t xml:space="preserve"> </w:t>
      </w:r>
    </w:p>
    <w:p w:rsidR="00CC410C" w:rsidRDefault="00CC410C" w:rsidP="004A4036">
      <w:pPr>
        <w:spacing w:after="0" w:line="240" w:lineRule="auto"/>
        <w:jc w:val="center"/>
        <w:rPr>
          <w:rFonts w:ascii="Times New Roman" w:eastAsia="Times New Roman" w:hAnsi="Times New Roman" w:cs="Times New Roman"/>
          <w:b/>
          <w:bCs/>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bCs/>
          <w:sz w:val="24"/>
          <w:szCs w:val="24"/>
          <w:lang w:eastAsia="ru-RU"/>
        </w:rPr>
      </w:pPr>
      <w:r w:rsidRPr="004A4036">
        <w:rPr>
          <w:rFonts w:ascii="Times New Roman" w:eastAsia="Times New Roman" w:hAnsi="Times New Roman" w:cs="Times New Roman"/>
          <w:b/>
          <w:bCs/>
          <w:sz w:val="24"/>
          <w:szCs w:val="24"/>
          <w:lang w:eastAsia="ru-RU"/>
        </w:rPr>
        <w:t>2. Цель и задачи Конференции</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bCs/>
          <w:sz w:val="24"/>
          <w:szCs w:val="24"/>
          <w:lang w:eastAsia="ru-RU"/>
        </w:rPr>
        <w:t>2.1. Цель Конференции</w:t>
      </w:r>
      <w:r w:rsidRPr="004A4036">
        <w:rPr>
          <w:rFonts w:ascii="Times New Roman" w:eastAsia="Times New Roman" w:hAnsi="Times New Roman" w:cs="Times New Roman"/>
          <w:sz w:val="24"/>
          <w:szCs w:val="24"/>
          <w:lang w:eastAsia="ru-RU"/>
        </w:rPr>
        <w:t xml:space="preserve">: формирование эффективной системы выявления, поддержки и развития способностей и талантов у детей и молодежи муниципального района, выявление интеллектуального, творческого потенциала обучающихся образовательных организаций муниципального района, развития мотивации детей и молодежи к исследовательской, инженерно-технической и творческой деятельности, оказание поддержки одарённым детям. </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bCs/>
          <w:sz w:val="24"/>
          <w:szCs w:val="24"/>
          <w:lang w:eastAsia="ru-RU"/>
        </w:rPr>
        <w:t>2.2. Задачи Конференции:</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 привлечение обучающихся к активной поисковой, исследовательской, творческой деятельности; </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lastRenderedPageBreak/>
        <w:t xml:space="preserve">- развитие индивидуальных способностей каждого ребенка, раскрытие его творческого потенциала; </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повышение эффективности образовательного процесса; развитие интереса к фундаментальным и прикладным наукам, самоопределение в дальнейшей профессиональной деятельности;</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 формирование исследовательских умений обучающихся при выполнении проектной и исследовательской работы; </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выявление и поддержка мотивированных, обладающих высоким творческим потенциалом, одаренных детей;</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 отбор одаренных детей для участия в региональных, </w:t>
      </w:r>
      <w:r w:rsidRPr="004A4036">
        <w:rPr>
          <w:rFonts w:ascii="Times New Roman" w:eastAsia="Times New Roman" w:hAnsi="Times New Roman" w:cs="Times New Roman"/>
          <w:bCs/>
          <w:sz w:val="24"/>
          <w:szCs w:val="24"/>
          <w:lang w:eastAsia="ru-RU"/>
        </w:rPr>
        <w:t>всероссийских конкурсах в сфере научного, исследовательского и технического творчества.</w:t>
      </w:r>
    </w:p>
    <w:p w:rsidR="004A4036" w:rsidRPr="004A4036" w:rsidRDefault="004A4036" w:rsidP="004A4036">
      <w:pPr>
        <w:spacing w:after="0" w:line="240" w:lineRule="auto"/>
        <w:ind w:left="1080"/>
        <w:rPr>
          <w:rFonts w:ascii="Times New Roman" w:eastAsia="Times New Roman" w:hAnsi="Times New Roman" w:cs="Times New Roman"/>
          <w:b/>
          <w:bCs/>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bCs/>
          <w:sz w:val="24"/>
          <w:szCs w:val="24"/>
          <w:lang w:eastAsia="ru-RU"/>
        </w:rPr>
      </w:pPr>
      <w:r w:rsidRPr="004A4036">
        <w:rPr>
          <w:rFonts w:ascii="Times New Roman" w:eastAsia="Times New Roman" w:hAnsi="Times New Roman" w:cs="Times New Roman"/>
          <w:b/>
          <w:bCs/>
          <w:sz w:val="24"/>
          <w:szCs w:val="24"/>
          <w:lang w:eastAsia="ru-RU"/>
        </w:rPr>
        <w:t>3. Организаторы Конференции</w:t>
      </w:r>
    </w:p>
    <w:p w:rsidR="004A4036" w:rsidRPr="004A4036" w:rsidRDefault="004A4036" w:rsidP="004A4036">
      <w:pPr>
        <w:tabs>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3.1. Для организации и проведения Конференции создается </w:t>
      </w:r>
      <w:r w:rsidRPr="004A4036">
        <w:rPr>
          <w:rFonts w:ascii="Times New Roman" w:eastAsia="Times New Roman" w:hAnsi="Times New Roman" w:cs="Times New Roman"/>
          <w:bCs/>
          <w:sz w:val="24"/>
          <w:szCs w:val="24"/>
          <w:lang w:eastAsia="ru-RU"/>
        </w:rPr>
        <w:t>организационный комитет</w:t>
      </w:r>
      <w:r w:rsidRPr="004A4036">
        <w:rPr>
          <w:rFonts w:ascii="Times New Roman" w:eastAsia="Times New Roman" w:hAnsi="Times New Roman" w:cs="Times New Roman"/>
          <w:sz w:val="24"/>
          <w:szCs w:val="24"/>
          <w:lang w:eastAsia="ru-RU"/>
        </w:rPr>
        <w:t xml:space="preserve"> (далее – Оргкомитет), в состав которого входят представители Управления образования, ДЮЦТТ «Юниор» и общеобразовательных организаций муниципального района.</w:t>
      </w:r>
    </w:p>
    <w:p w:rsidR="004A4036" w:rsidRPr="004A4036" w:rsidRDefault="004A4036" w:rsidP="004A4036">
      <w:pPr>
        <w:tabs>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3.2. Для оценивания исследовательских и проектных работ участников Оргкомитет формирует </w:t>
      </w:r>
      <w:r w:rsidRPr="004A4036">
        <w:rPr>
          <w:rFonts w:ascii="Times New Roman" w:eastAsia="Times New Roman" w:hAnsi="Times New Roman" w:cs="Times New Roman"/>
          <w:bCs/>
          <w:sz w:val="24"/>
          <w:szCs w:val="24"/>
          <w:lang w:eastAsia="ru-RU"/>
        </w:rPr>
        <w:t>Жюри</w:t>
      </w:r>
      <w:r w:rsidRPr="004A4036">
        <w:rPr>
          <w:rFonts w:ascii="Times New Roman" w:eastAsia="Times New Roman" w:hAnsi="Times New Roman" w:cs="Times New Roman"/>
          <w:sz w:val="24"/>
          <w:szCs w:val="24"/>
          <w:lang w:eastAsia="ru-RU"/>
        </w:rPr>
        <w:t xml:space="preserve">, в работу которого привлекаются методисты организаций, </w:t>
      </w:r>
      <w:r w:rsidRPr="004A4036">
        <w:rPr>
          <w:rFonts w:ascii="Times New Roman" w:eastAsia="Times New Roman" w:hAnsi="Times New Roman" w:cs="Times New Roman"/>
          <w:color w:val="000000"/>
          <w:sz w:val="24"/>
          <w:szCs w:val="24"/>
          <w:lang w:eastAsia="ru-RU"/>
        </w:rPr>
        <w:t xml:space="preserve">педагогические работники муниципальных образовательных организаций, </w:t>
      </w:r>
      <w:r w:rsidRPr="004A4036">
        <w:rPr>
          <w:rFonts w:ascii="Times New Roman" w:eastAsia="Times New Roman" w:hAnsi="Times New Roman" w:cs="Times New Roman"/>
          <w:sz w:val="24"/>
          <w:szCs w:val="24"/>
          <w:lang w:eastAsia="ru-RU"/>
        </w:rPr>
        <w:t>других учреждений муниципального района. Руководители (кураторы) исследовательских и проектных работ не имеют права входить в Жюри Конференции.</w:t>
      </w:r>
    </w:p>
    <w:p w:rsidR="004A4036" w:rsidRPr="004A4036" w:rsidRDefault="004A4036" w:rsidP="004A4036">
      <w:pPr>
        <w:tabs>
          <w:tab w:val="left" w:pos="851"/>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sz w:val="24"/>
          <w:szCs w:val="24"/>
          <w:lang w:eastAsia="ru-RU"/>
        </w:rPr>
        <w:t xml:space="preserve">3.3. Оргкомитет определяет порядок, форму, сроки проведения Конференции; утверждает требования к проведению этапов Конференции; </w:t>
      </w:r>
      <w:r w:rsidRPr="004A4036">
        <w:rPr>
          <w:rFonts w:ascii="Times New Roman" w:eastAsia="Times New Roman" w:hAnsi="Times New Roman" w:cs="Times New Roman"/>
          <w:color w:val="000000"/>
          <w:sz w:val="24"/>
          <w:szCs w:val="24"/>
          <w:lang w:eastAsia="ru-RU"/>
        </w:rPr>
        <w:t xml:space="preserve">осуществляет прием </w:t>
      </w:r>
      <w:r w:rsidRPr="004A4036">
        <w:rPr>
          <w:rFonts w:ascii="Times New Roman" w:eastAsia="Times New Roman" w:hAnsi="Times New Roman" w:cs="Times New Roman"/>
          <w:sz w:val="24"/>
          <w:szCs w:val="24"/>
          <w:lang w:eastAsia="ru-RU"/>
        </w:rPr>
        <w:t xml:space="preserve">письменного согласия участников и (или) их законных представителей на обработку персональных данных, проводит </w:t>
      </w:r>
      <w:r w:rsidRPr="004A4036">
        <w:rPr>
          <w:rFonts w:ascii="Times New Roman" w:eastAsia="Times New Roman" w:hAnsi="Times New Roman" w:cs="Times New Roman"/>
          <w:color w:val="000000"/>
          <w:sz w:val="24"/>
          <w:szCs w:val="24"/>
          <w:lang w:eastAsia="ru-RU"/>
        </w:rPr>
        <w:t>техническую экспертизу работ,</w:t>
      </w:r>
      <w:r w:rsidRPr="004A4036">
        <w:rPr>
          <w:rFonts w:ascii="Times New Roman" w:eastAsia="Times New Roman" w:hAnsi="Times New Roman" w:cs="Times New Roman"/>
          <w:sz w:val="24"/>
          <w:szCs w:val="24"/>
          <w:lang w:eastAsia="ru-RU"/>
        </w:rPr>
        <w:t xml:space="preserve"> готовит материалы для освещения мероприятий в</w:t>
      </w:r>
      <w:r w:rsidR="00E4082E">
        <w:rPr>
          <w:rFonts w:ascii="Times New Roman" w:eastAsia="Times New Roman" w:hAnsi="Times New Roman" w:cs="Times New Roman"/>
          <w:sz w:val="24"/>
          <w:szCs w:val="24"/>
          <w:lang w:eastAsia="ru-RU"/>
        </w:rPr>
        <w:t xml:space="preserve"> средствах массовой информации</w:t>
      </w:r>
      <w:r w:rsidRPr="004A4036">
        <w:rPr>
          <w:rFonts w:ascii="Times New Roman" w:eastAsia="Times New Roman" w:hAnsi="Times New Roman" w:cs="Times New Roman"/>
          <w:sz w:val="24"/>
          <w:szCs w:val="24"/>
          <w:lang w:eastAsia="ru-RU"/>
        </w:rPr>
        <w:t>.</w:t>
      </w:r>
    </w:p>
    <w:p w:rsidR="004A4036" w:rsidRPr="004A4036" w:rsidRDefault="004A4036" w:rsidP="004A4036">
      <w:pPr>
        <w:tabs>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3.4. Составы Оргкомитета, Жюри, сроки, место проведения и итоги Конференции утверждаются приказами Управления образования.</w:t>
      </w:r>
    </w:p>
    <w:p w:rsidR="004A4036" w:rsidRPr="004A4036" w:rsidRDefault="004A4036" w:rsidP="004A4036">
      <w:pPr>
        <w:spacing w:after="0" w:line="240" w:lineRule="auto"/>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ind w:left="1080"/>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 xml:space="preserve">4. </w:t>
      </w:r>
      <w:r w:rsidRPr="004A4036">
        <w:rPr>
          <w:rFonts w:ascii="Times New Roman" w:eastAsia="Times New Roman" w:hAnsi="Times New Roman" w:cs="Times New Roman"/>
          <w:b/>
          <w:sz w:val="24"/>
          <w:szCs w:val="24"/>
          <w:lang w:val="en-US" w:eastAsia="ru-RU"/>
        </w:rPr>
        <w:t>C</w:t>
      </w:r>
      <w:r w:rsidRPr="004A4036">
        <w:rPr>
          <w:rFonts w:ascii="Times New Roman" w:eastAsia="Times New Roman" w:hAnsi="Times New Roman" w:cs="Times New Roman"/>
          <w:b/>
          <w:sz w:val="24"/>
          <w:szCs w:val="24"/>
          <w:lang w:eastAsia="ru-RU"/>
        </w:rPr>
        <w:t>роки проведения Конференции</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bCs/>
          <w:sz w:val="24"/>
          <w:szCs w:val="24"/>
          <w:lang w:eastAsia="ru-RU"/>
        </w:rPr>
        <w:t>Конференция проводится в два этапа:</w:t>
      </w:r>
    </w:p>
    <w:p w:rsidR="004A4036" w:rsidRPr="004A4036" w:rsidRDefault="004A4036" w:rsidP="004A4036">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bCs/>
          <w:sz w:val="24"/>
          <w:szCs w:val="24"/>
          <w:lang w:eastAsia="ru-RU"/>
        </w:rPr>
        <w:t xml:space="preserve">4.1. </w:t>
      </w:r>
      <w:r w:rsidRPr="004A4036">
        <w:rPr>
          <w:rFonts w:ascii="Times New Roman" w:eastAsia="Times New Roman" w:hAnsi="Times New Roman" w:cs="Times New Roman"/>
          <w:b/>
          <w:bCs/>
          <w:sz w:val="24"/>
          <w:szCs w:val="24"/>
          <w:u w:val="single"/>
          <w:lang w:eastAsia="ru-RU"/>
        </w:rPr>
        <w:t>первый этап</w:t>
      </w:r>
      <w:r w:rsidRPr="004A4036">
        <w:rPr>
          <w:rFonts w:ascii="Times New Roman" w:eastAsia="Times New Roman" w:hAnsi="Times New Roman" w:cs="Times New Roman"/>
          <w:sz w:val="24"/>
          <w:szCs w:val="24"/>
          <w:lang w:eastAsia="ru-RU"/>
        </w:rPr>
        <w:t xml:space="preserve"> (школьный) – </w:t>
      </w:r>
      <w:r w:rsidR="00E4082E" w:rsidRPr="00E4082E">
        <w:rPr>
          <w:rFonts w:ascii="Times New Roman" w:eastAsia="Times New Roman" w:hAnsi="Times New Roman" w:cs="Times New Roman"/>
          <w:b/>
          <w:sz w:val="24"/>
          <w:szCs w:val="24"/>
          <w:lang w:eastAsia="ru-RU"/>
        </w:rPr>
        <w:t>до 28 февраля 2025 года</w:t>
      </w:r>
      <w:r w:rsidRPr="004A4036">
        <w:rPr>
          <w:rFonts w:ascii="Times New Roman" w:eastAsia="Times New Roman" w:hAnsi="Times New Roman" w:cs="Times New Roman"/>
          <w:b/>
          <w:color w:val="FF0000"/>
          <w:sz w:val="24"/>
          <w:szCs w:val="24"/>
          <w:lang w:eastAsia="ru-RU"/>
        </w:rPr>
        <w:t>.</w:t>
      </w:r>
      <w:r w:rsidRPr="004A4036">
        <w:rPr>
          <w:rFonts w:ascii="Times New Roman" w:eastAsia="Times New Roman" w:hAnsi="Times New Roman" w:cs="Times New Roman"/>
          <w:color w:val="FF0000"/>
          <w:sz w:val="24"/>
          <w:szCs w:val="24"/>
          <w:lang w:eastAsia="ru-RU"/>
        </w:rPr>
        <w:t xml:space="preserve"> </w:t>
      </w:r>
      <w:r w:rsidRPr="004A4036">
        <w:rPr>
          <w:rFonts w:ascii="Times New Roman" w:eastAsia="Times New Roman" w:hAnsi="Times New Roman" w:cs="Times New Roman"/>
          <w:sz w:val="24"/>
          <w:szCs w:val="24"/>
          <w:lang w:eastAsia="ru-RU"/>
        </w:rPr>
        <w:t>Проводится на базе образовательных организаций муниципального района и является отборочным. Дата и регламент проведения школьного этапа устанавливаются образовательными организациями самостоятельно.</w:t>
      </w:r>
    </w:p>
    <w:p w:rsidR="004A4036" w:rsidRPr="004A4036" w:rsidRDefault="004A4036" w:rsidP="004A4036">
      <w:pPr>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t>Итоги школьного этапа оформляются протоколом в виде списка всех участников (</w:t>
      </w:r>
      <w:r w:rsidR="00E4082E">
        <w:rPr>
          <w:rFonts w:ascii="Times New Roman" w:eastAsia="Times New Roman" w:hAnsi="Times New Roman" w:cs="Times New Roman"/>
          <w:bCs/>
          <w:sz w:val="24"/>
          <w:szCs w:val="24"/>
          <w:lang w:eastAsia="ru-RU"/>
        </w:rPr>
        <w:t>п</w:t>
      </w:r>
      <w:r w:rsidRPr="004A4036">
        <w:rPr>
          <w:rFonts w:ascii="Times New Roman" w:eastAsia="Times New Roman" w:hAnsi="Times New Roman" w:cs="Times New Roman"/>
          <w:bCs/>
          <w:sz w:val="24"/>
          <w:szCs w:val="24"/>
          <w:lang w:eastAsia="ru-RU"/>
        </w:rPr>
        <w:t xml:space="preserve">риложение </w:t>
      </w:r>
      <w:r w:rsidRPr="004A4036">
        <w:rPr>
          <w:rFonts w:ascii="Times New Roman" w:eastAsia="Times New Roman" w:hAnsi="Times New Roman" w:cs="Times New Roman"/>
          <w:b/>
          <w:bCs/>
          <w:sz w:val="24"/>
          <w:szCs w:val="24"/>
          <w:lang w:eastAsia="ru-RU"/>
        </w:rPr>
        <w:t xml:space="preserve">1А </w:t>
      </w:r>
      <w:r w:rsidRPr="004A4036">
        <w:rPr>
          <w:rFonts w:ascii="Times New Roman" w:eastAsia="Times New Roman" w:hAnsi="Times New Roman" w:cs="Times New Roman"/>
          <w:bCs/>
          <w:sz w:val="24"/>
          <w:szCs w:val="24"/>
          <w:lang w:eastAsia="ru-RU"/>
        </w:rPr>
        <w:t>к Положению</w:t>
      </w:r>
      <w:r w:rsidRPr="004A4036">
        <w:rPr>
          <w:rFonts w:ascii="Times New Roman" w:eastAsia="Times New Roman" w:hAnsi="Times New Roman" w:cs="Times New Roman"/>
          <w:b/>
          <w:bCs/>
          <w:sz w:val="24"/>
          <w:szCs w:val="24"/>
          <w:lang w:eastAsia="ru-RU"/>
        </w:rPr>
        <w:t>)</w:t>
      </w:r>
      <w:r w:rsidRPr="004A4036">
        <w:rPr>
          <w:rFonts w:ascii="Times New Roman" w:eastAsia="Times New Roman" w:hAnsi="Times New Roman" w:cs="Times New Roman"/>
          <w:bCs/>
          <w:sz w:val="24"/>
          <w:szCs w:val="24"/>
          <w:lang w:eastAsia="ru-RU"/>
        </w:rPr>
        <w:t xml:space="preserve"> и направляются с заявкой (</w:t>
      </w:r>
      <w:r w:rsidR="00E4082E">
        <w:rPr>
          <w:rFonts w:ascii="Times New Roman" w:eastAsia="Times New Roman" w:hAnsi="Times New Roman" w:cs="Times New Roman"/>
          <w:bCs/>
          <w:sz w:val="24"/>
          <w:szCs w:val="24"/>
          <w:lang w:eastAsia="ru-RU"/>
        </w:rPr>
        <w:t>п</w:t>
      </w:r>
      <w:r w:rsidRPr="004A4036">
        <w:rPr>
          <w:rFonts w:ascii="Times New Roman" w:eastAsia="Times New Roman" w:hAnsi="Times New Roman" w:cs="Times New Roman"/>
          <w:bCs/>
          <w:sz w:val="24"/>
          <w:szCs w:val="24"/>
          <w:lang w:eastAsia="ru-RU"/>
        </w:rPr>
        <w:t xml:space="preserve">риложение </w:t>
      </w:r>
      <w:r w:rsidRPr="004A4036">
        <w:rPr>
          <w:rFonts w:ascii="Times New Roman" w:eastAsia="Times New Roman" w:hAnsi="Times New Roman" w:cs="Times New Roman"/>
          <w:b/>
          <w:bCs/>
          <w:sz w:val="24"/>
          <w:szCs w:val="24"/>
          <w:lang w:eastAsia="ru-RU"/>
        </w:rPr>
        <w:t>1Б</w:t>
      </w:r>
      <w:r w:rsidRPr="004A4036">
        <w:rPr>
          <w:rFonts w:ascii="Times New Roman" w:eastAsia="Times New Roman" w:hAnsi="Times New Roman" w:cs="Times New Roman"/>
          <w:bCs/>
          <w:sz w:val="24"/>
          <w:szCs w:val="24"/>
          <w:lang w:eastAsia="ru-RU"/>
        </w:rPr>
        <w:t xml:space="preserve"> к Положению</w:t>
      </w:r>
      <w:r w:rsidRPr="004A4036">
        <w:rPr>
          <w:rFonts w:ascii="Times New Roman" w:eastAsia="Times New Roman" w:hAnsi="Times New Roman" w:cs="Times New Roman"/>
          <w:b/>
          <w:bCs/>
          <w:sz w:val="24"/>
          <w:szCs w:val="24"/>
          <w:lang w:eastAsia="ru-RU"/>
        </w:rPr>
        <w:t xml:space="preserve">) </w:t>
      </w:r>
      <w:r w:rsidRPr="004A4036">
        <w:rPr>
          <w:rFonts w:ascii="Times New Roman" w:eastAsia="Times New Roman" w:hAnsi="Times New Roman" w:cs="Times New Roman"/>
          <w:bCs/>
          <w:sz w:val="24"/>
          <w:szCs w:val="24"/>
          <w:lang w:eastAsia="ru-RU"/>
        </w:rPr>
        <w:t xml:space="preserve">в Оргкомитет </w:t>
      </w:r>
      <w:r w:rsidRPr="004A4036">
        <w:rPr>
          <w:rFonts w:ascii="Times New Roman" w:eastAsia="Times New Roman" w:hAnsi="Times New Roman" w:cs="Times New Roman"/>
          <w:b/>
          <w:bCs/>
          <w:sz w:val="24"/>
          <w:szCs w:val="24"/>
          <w:lang w:eastAsia="ru-RU"/>
        </w:rPr>
        <w:t>в</w:t>
      </w:r>
      <w:r w:rsidRPr="004A4036">
        <w:rPr>
          <w:rFonts w:ascii="Times New Roman" w:eastAsia="Times New Roman" w:hAnsi="Times New Roman" w:cs="Times New Roman"/>
          <w:bCs/>
          <w:sz w:val="24"/>
          <w:szCs w:val="24"/>
          <w:lang w:eastAsia="ru-RU"/>
        </w:rPr>
        <w:t xml:space="preserve"> </w:t>
      </w:r>
      <w:r w:rsidRPr="004A4036">
        <w:rPr>
          <w:rFonts w:ascii="Times New Roman" w:eastAsia="Times New Roman" w:hAnsi="Times New Roman" w:cs="Times New Roman"/>
          <w:b/>
          <w:bCs/>
          <w:sz w:val="24"/>
          <w:szCs w:val="24"/>
          <w:lang w:eastAsia="ru-RU"/>
        </w:rPr>
        <w:t xml:space="preserve">срок </w:t>
      </w:r>
      <w:r w:rsidR="00E4082E">
        <w:rPr>
          <w:rFonts w:ascii="Times New Roman" w:eastAsia="Times New Roman" w:hAnsi="Times New Roman" w:cs="Times New Roman"/>
          <w:b/>
          <w:bCs/>
          <w:sz w:val="24"/>
          <w:szCs w:val="24"/>
          <w:lang w:eastAsia="ru-RU"/>
        </w:rPr>
        <w:t>не позднее</w:t>
      </w:r>
      <w:r w:rsidRPr="004A4036">
        <w:rPr>
          <w:rFonts w:ascii="Times New Roman" w:eastAsia="Times New Roman" w:hAnsi="Times New Roman" w:cs="Times New Roman"/>
          <w:b/>
          <w:bCs/>
          <w:sz w:val="24"/>
          <w:szCs w:val="24"/>
          <w:lang w:eastAsia="ru-RU"/>
        </w:rPr>
        <w:t xml:space="preserve"> 04 марта 202</w:t>
      </w:r>
      <w:r w:rsidR="00E4082E">
        <w:rPr>
          <w:rFonts w:ascii="Times New Roman" w:eastAsia="Times New Roman" w:hAnsi="Times New Roman" w:cs="Times New Roman"/>
          <w:b/>
          <w:bCs/>
          <w:sz w:val="24"/>
          <w:szCs w:val="24"/>
          <w:lang w:eastAsia="ru-RU"/>
        </w:rPr>
        <w:t>5</w:t>
      </w:r>
      <w:r w:rsidRPr="004A4036">
        <w:rPr>
          <w:rFonts w:ascii="Times New Roman" w:eastAsia="Times New Roman" w:hAnsi="Times New Roman" w:cs="Times New Roman"/>
          <w:b/>
          <w:bCs/>
          <w:sz w:val="24"/>
          <w:szCs w:val="24"/>
          <w:lang w:eastAsia="ru-RU"/>
        </w:rPr>
        <w:t xml:space="preserve"> года.</w:t>
      </w:r>
      <w:r w:rsidRPr="004A4036">
        <w:rPr>
          <w:rFonts w:ascii="Times New Roman" w:eastAsia="Times New Roman" w:hAnsi="Times New Roman" w:cs="Times New Roman"/>
          <w:bCs/>
          <w:sz w:val="24"/>
          <w:szCs w:val="24"/>
          <w:lang w:eastAsia="ru-RU"/>
        </w:rPr>
        <w:t xml:space="preserve"> </w:t>
      </w:r>
    </w:p>
    <w:p w:rsidR="004A4036" w:rsidRPr="004A4036" w:rsidRDefault="004A4036" w:rsidP="004A4036">
      <w:pPr>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t>Протокол с результатами школьного этапа Конференции размещается на сайте образовательной организации.</w:t>
      </w:r>
    </w:p>
    <w:p w:rsidR="004A4036" w:rsidRPr="004A4036" w:rsidRDefault="004A4036" w:rsidP="004A4036">
      <w:pPr>
        <w:spacing w:after="0" w:line="240" w:lineRule="auto"/>
        <w:ind w:firstLine="567"/>
        <w:contextualSpacing/>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bCs/>
          <w:sz w:val="24"/>
          <w:szCs w:val="24"/>
          <w:lang w:eastAsia="ru-RU"/>
        </w:rPr>
        <w:t xml:space="preserve">4.2. </w:t>
      </w:r>
      <w:r w:rsidRPr="004A4036">
        <w:rPr>
          <w:rFonts w:ascii="Times New Roman" w:eastAsia="Times New Roman" w:hAnsi="Times New Roman" w:cs="Times New Roman"/>
          <w:b/>
          <w:bCs/>
          <w:sz w:val="24"/>
          <w:szCs w:val="24"/>
          <w:u w:val="single"/>
          <w:lang w:eastAsia="ru-RU"/>
        </w:rPr>
        <w:t>второй этап</w:t>
      </w:r>
      <w:r w:rsidRPr="004A4036">
        <w:rPr>
          <w:rFonts w:ascii="Times New Roman" w:eastAsia="Times New Roman" w:hAnsi="Times New Roman" w:cs="Times New Roman"/>
          <w:sz w:val="24"/>
          <w:szCs w:val="24"/>
          <w:u w:val="single"/>
          <w:lang w:eastAsia="ru-RU"/>
        </w:rPr>
        <w:t xml:space="preserve"> </w:t>
      </w:r>
      <w:r w:rsidRPr="004A4036">
        <w:rPr>
          <w:rFonts w:ascii="Times New Roman" w:eastAsia="Times New Roman" w:hAnsi="Times New Roman" w:cs="Times New Roman"/>
          <w:sz w:val="24"/>
          <w:szCs w:val="24"/>
          <w:lang w:eastAsia="ru-RU"/>
        </w:rPr>
        <w:t>(муниципальный) (на второй этап Конференции (муниципальный) представляются работы обучающихся, ставших победителями и призерами школьного этапа):</w:t>
      </w:r>
    </w:p>
    <w:p w:rsidR="004A4036" w:rsidRPr="004A4036" w:rsidRDefault="004A4036" w:rsidP="004A4036">
      <w:pPr>
        <w:spacing w:after="0" w:line="240" w:lineRule="auto"/>
        <w:ind w:firstLine="567"/>
        <w:contextualSpacing/>
        <w:jc w:val="both"/>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sz w:val="24"/>
          <w:szCs w:val="24"/>
          <w:lang w:eastAsia="ru-RU"/>
        </w:rPr>
        <w:t xml:space="preserve">– </w:t>
      </w:r>
      <w:r w:rsidRPr="004A4036">
        <w:rPr>
          <w:rFonts w:ascii="Times New Roman" w:eastAsia="Times New Roman" w:hAnsi="Times New Roman" w:cs="Times New Roman"/>
          <w:b/>
          <w:sz w:val="24"/>
          <w:szCs w:val="24"/>
          <w:lang w:eastAsia="ru-RU"/>
        </w:rPr>
        <w:t>с 04 марта 202</w:t>
      </w:r>
      <w:r w:rsidR="00E4082E">
        <w:rPr>
          <w:rFonts w:ascii="Times New Roman" w:eastAsia="Times New Roman" w:hAnsi="Times New Roman" w:cs="Times New Roman"/>
          <w:b/>
          <w:sz w:val="24"/>
          <w:szCs w:val="24"/>
          <w:lang w:eastAsia="ru-RU"/>
        </w:rPr>
        <w:t>5</w:t>
      </w:r>
      <w:r w:rsidRPr="004A4036">
        <w:rPr>
          <w:rFonts w:ascii="Times New Roman" w:eastAsia="Times New Roman" w:hAnsi="Times New Roman" w:cs="Times New Roman"/>
          <w:b/>
          <w:sz w:val="24"/>
          <w:szCs w:val="24"/>
          <w:lang w:eastAsia="ru-RU"/>
        </w:rPr>
        <w:t xml:space="preserve"> года по 07 марта 202</w:t>
      </w:r>
      <w:r w:rsidR="00E4082E">
        <w:rPr>
          <w:rFonts w:ascii="Times New Roman" w:eastAsia="Times New Roman" w:hAnsi="Times New Roman" w:cs="Times New Roman"/>
          <w:b/>
          <w:sz w:val="24"/>
          <w:szCs w:val="24"/>
          <w:lang w:eastAsia="ru-RU"/>
        </w:rPr>
        <w:t>5</w:t>
      </w:r>
      <w:r w:rsidRPr="004A4036">
        <w:rPr>
          <w:rFonts w:ascii="Times New Roman" w:eastAsia="Times New Roman" w:hAnsi="Times New Roman" w:cs="Times New Roman"/>
          <w:b/>
          <w:sz w:val="24"/>
          <w:szCs w:val="24"/>
          <w:lang w:eastAsia="ru-RU"/>
        </w:rPr>
        <w:t xml:space="preserve"> года </w:t>
      </w:r>
      <w:r w:rsidRPr="004A4036">
        <w:rPr>
          <w:rFonts w:ascii="Times New Roman" w:eastAsia="Times New Roman" w:hAnsi="Times New Roman" w:cs="Times New Roman"/>
          <w:sz w:val="24"/>
          <w:szCs w:val="24"/>
          <w:lang w:eastAsia="ru-RU"/>
        </w:rPr>
        <w:t>– в</w:t>
      </w:r>
      <w:r w:rsidRPr="004A4036">
        <w:rPr>
          <w:rFonts w:ascii="Times New Roman" w:eastAsia="Times New Roman" w:hAnsi="Times New Roman" w:cs="Times New Roman"/>
          <w:bCs/>
          <w:sz w:val="24"/>
          <w:szCs w:val="24"/>
          <w:lang w:eastAsia="ru-RU"/>
        </w:rPr>
        <w:t>се работы/проекты проходят техническую экспертизу (проверка работ на заимствование материалов (плагиат));</w:t>
      </w:r>
    </w:p>
    <w:p w:rsidR="004A4036" w:rsidRPr="004A4036" w:rsidRDefault="004A4036" w:rsidP="004A4036">
      <w:pPr>
        <w:spacing w:after="0" w:line="240" w:lineRule="auto"/>
        <w:ind w:firstLine="567"/>
        <w:contextualSpacing/>
        <w:jc w:val="both"/>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t xml:space="preserve">–  </w:t>
      </w:r>
      <w:r w:rsidRPr="004A4036">
        <w:rPr>
          <w:rFonts w:ascii="Times New Roman" w:eastAsia="Times New Roman" w:hAnsi="Times New Roman" w:cs="Times New Roman"/>
          <w:b/>
          <w:bCs/>
          <w:sz w:val="24"/>
          <w:szCs w:val="24"/>
          <w:lang w:eastAsia="ru-RU"/>
        </w:rPr>
        <w:t>с</w:t>
      </w:r>
      <w:r w:rsidRPr="004A4036">
        <w:rPr>
          <w:rFonts w:ascii="Times New Roman" w:eastAsia="Times New Roman" w:hAnsi="Times New Roman" w:cs="Times New Roman"/>
          <w:bCs/>
          <w:sz w:val="24"/>
          <w:szCs w:val="24"/>
          <w:lang w:eastAsia="ru-RU"/>
        </w:rPr>
        <w:t xml:space="preserve"> </w:t>
      </w:r>
      <w:r w:rsidRPr="004A4036">
        <w:rPr>
          <w:rFonts w:ascii="Times New Roman" w:eastAsia="Times New Roman" w:hAnsi="Times New Roman" w:cs="Times New Roman"/>
          <w:b/>
          <w:bCs/>
          <w:sz w:val="24"/>
          <w:szCs w:val="24"/>
          <w:lang w:eastAsia="ru-RU"/>
        </w:rPr>
        <w:t>11 марта 202</w:t>
      </w:r>
      <w:r w:rsidR="00E4082E">
        <w:rPr>
          <w:rFonts w:ascii="Times New Roman" w:eastAsia="Times New Roman" w:hAnsi="Times New Roman" w:cs="Times New Roman"/>
          <w:b/>
          <w:bCs/>
          <w:sz w:val="24"/>
          <w:szCs w:val="24"/>
          <w:lang w:eastAsia="ru-RU"/>
        </w:rPr>
        <w:t>5</w:t>
      </w:r>
      <w:r w:rsidRPr="004A4036">
        <w:rPr>
          <w:rFonts w:ascii="Times New Roman" w:eastAsia="Times New Roman" w:hAnsi="Times New Roman" w:cs="Times New Roman"/>
          <w:b/>
          <w:bCs/>
          <w:sz w:val="24"/>
          <w:szCs w:val="24"/>
          <w:lang w:eastAsia="ru-RU"/>
        </w:rPr>
        <w:t xml:space="preserve"> года по 21 марта 202</w:t>
      </w:r>
      <w:r w:rsidR="00E4082E">
        <w:rPr>
          <w:rFonts w:ascii="Times New Roman" w:eastAsia="Times New Roman" w:hAnsi="Times New Roman" w:cs="Times New Roman"/>
          <w:b/>
          <w:bCs/>
          <w:sz w:val="24"/>
          <w:szCs w:val="24"/>
          <w:lang w:eastAsia="ru-RU"/>
        </w:rPr>
        <w:t>5</w:t>
      </w:r>
      <w:r w:rsidRPr="004A4036">
        <w:rPr>
          <w:rFonts w:ascii="Times New Roman" w:eastAsia="Times New Roman" w:hAnsi="Times New Roman" w:cs="Times New Roman"/>
          <w:b/>
          <w:bCs/>
          <w:sz w:val="24"/>
          <w:szCs w:val="24"/>
          <w:lang w:eastAsia="ru-RU"/>
        </w:rPr>
        <w:t xml:space="preserve"> года – </w:t>
      </w:r>
      <w:r w:rsidRPr="004A4036">
        <w:rPr>
          <w:rFonts w:ascii="Times New Roman" w:eastAsia="Times New Roman" w:hAnsi="Times New Roman" w:cs="Times New Roman"/>
          <w:bCs/>
          <w:sz w:val="24"/>
          <w:szCs w:val="24"/>
          <w:lang w:eastAsia="ru-RU"/>
        </w:rPr>
        <w:t xml:space="preserve">Жюри осуществляет экспертизу (оценку) текстов, заявленных на конкурс работ/проектов. По результатам экспертизы текстов, </w:t>
      </w:r>
      <w:r w:rsidRPr="004A4036">
        <w:rPr>
          <w:rFonts w:ascii="Times New Roman" w:eastAsia="Times New Roman" w:hAnsi="Times New Roman" w:cs="Times New Roman"/>
          <w:color w:val="000000"/>
          <w:sz w:val="24"/>
          <w:szCs w:val="24"/>
          <w:lang w:eastAsia="ru-RU"/>
        </w:rPr>
        <w:t>работы/проекты, оформленные с нарушением требований, к участию в Конкурсе не допускаются.</w:t>
      </w:r>
    </w:p>
    <w:p w:rsidR="004A4036" w:rsidRPr="004A4036" w:rsidRDefault="004A4036" w:rsidP="004A4036">
      <w:pPr>
        <w:spacing w:after="0" w:line="240" w:lineRule="auto"/>
        <w:ind w:firstLine="567"/>
        <w:contextualSpacing/>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b/>
          <w:bCs/>
          <w:sz w:val="24"/>
          <w:szCs w:val="24"/>
          <w:lang w:eastAsia="ru-RU"/>
        </w:rPr>
        <w:t xml:space="preserve">–  с </w:t>
      </w:r>
      <w:r w:rsidRPr="004A4036">
        <w:rPr>
          <w:rFonts w:ascii="Times New Roman" w:eastAsia="Times New Roman" w:hAnsi="Times New Roman" w:cs="Times New Roman"/>
          <w:b/>
          <w:sz w:val="24"/>
          <w:szCs w:val="24"/>
          <w:lang w:eastAsia="ru-RU"/>
        </w:rPr>
        <w:t>2</w:t>
      </w:r>
      <w:r w:rsidR="00E4082E">
        <w:rPr>
          <w:rFonts w:ascii="Times New Roman" w:eastAsia="Times New Roman" w:hAnsi="Times New Roman" w:cs="Times New Roman"/>
          <w:b/>
          <w:sz w:val="24"/>
          <w:szCs w:val="24"/>
          <w:lang w:eastAsia="ru-RU"/>
        </w:rPr>
        <w:t>4</w:t>
      </w:r>
      <w:r w:rsidRPr="004A4036">
        <w:rPr>
          <w:rFonts w:ascii="Times New Roman" w:eastAsia="Times New Roman" w:hAnsi="Times New Roman" w:cs="Times New Roman"/>
          <w:b/>
          <w:sz w:val="24"/>
          <w:szCs w:val="24"/>
          <w:lang w:eastAsia="ru-RU"/>
        </w:rPr>
        <w:t xml:space="preserve"> марта 202</w:t>
      </w:r>
      <w:r w:rsidR="00E4082E">
        <w:rPr>
          <w:rFonts w:ascii="Times New Roman" w:eastAsia="Times New Roman" w:hAnsi="Times New Roman" w:cs="Times New Roman"/>
          <w:b/>
          <w:sz w:val="24"/>
          <w:szCs w:val="24"/>
          <w:lang w:eastAsia="ru-RU"/>
        </w:rPr>
        <w:t>5</w:t>
      </w:r>
      <w:r w:rsidRPr="004A4036">
        <w:rPr>
          <w:rFonts w:ascii="Times New Roman" w:eastAsia="Times New Roman" w:hAnsi="Times New Roman" w:cs="Times New Roman"/>
          <w:b/>
          <w:sz w:val="24"/>
          <w:szCs w:val="24"/>
          <w:lang w:eastAsia="ru-RU"/>
        </w:rPr>
        <w:t xml:space="preserve"> года по 2</w:t>
      </w:r>
      <w:r w:rsidR="00E4082E">
        <w:rPr>
          <w:rFonts w:ascii="Times New Roman" w:eastAsia="Times New Roman" w:hAnsi="Times New Roman" w:cs="Times New Roman"/>
          <w:b/>
          <w:sz w:val="24"/>
          <w:szCs w:val="24"/>
          <w:lang w:eastAsia="ru-RU"/>
        </w:rPr>
        <w:t>6</w:t>
      </w:r>
      <w:r w:rsidRPr="004A4036">
        <w:rPr>
          <w:rFonts w:ascii="Times New Roman" w:eastAsia="Times New Roman" w:hAnsi="Times New Roman" w:cs="Times New Roman"/>
          <w:b/>
          <w:sz w:val="24"/>
          <w:szCs w:val="24"/>
          <w:lang w:eastAsia="ru-RU"/>
        </w:rPr>
        <w:t xml:space="preserve"> марта 202</w:t>
      </w:r>
      <w:r w:rsidR="00E4082E">
        <w:rPr>
          <w:rFonts w:ascii="Times New Roman" w:eastAsia="Times New Roman" w:hAnsi="Times New Roman" w:cs="Times New Roman"/>
          <w:b/>
          <w:sz w:val="24"/>
          <w:szCs w:val="24"/>
          <w:lang w:eastAsia="ru-RU"/>
        </w:rPr>
        <w:t>5</w:t>
      </w:r>
      <w:r w:rsidRPr="004A4036">
        <w:rPr>
          <w:rFonts w:ascii="Times New Roman" w:eastAsia="Times New Roman" w:hAnsi="Times New Roman" w:cs="Times New Roman"/>
          <w:b/>
          <w:sz w:val="24"/>
          <w:szCs w:val="24"/>
          <w:lang w:eastAsia="ru-RU"/>
        </w:rPr>
        <w:t xml:space="preserve"> года – </w:t>
      </w:r>
      <w:r w:rsidRPr="004A4036">
        <w:rPr>
          <w:rFonts w:ascii="Times New Roman" w:eastAsia="Times New Roman" w:hAnsi="Times New Roman" w:cs="Times New Roman"/>
          <w:sz w:val="24"/>
          <w:szCs w:val="24"/>
          <w:lang w:eastAsia="ru-RU"/>
        </w:rPr>
        <w:t>публичная защита работ/проектов участниками Конкурса.</w:t>
      </w:r>
    </w:p>
    <w:p w:rsidR="004A4036" w:rsidRPr="004A4036" w:rsidRDefault="004A4036" w:rsidP="004A4036">
      <w:pPr>
        <w:spacing w:after="0" w:line="240" w:lineRule="auto"/>
        <w:ind w:firstLine="567"/>
        <w:contextualSpacing/>
        <w:jc w:val="both"/>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t xml:space="preserve">Итоги муниципального этапа оформляются протоколом в виде списка всех участников и отправляются с заявкой в Оргкомитет краевого отборочного этапа молодежного форума </w:t>
      </w:r>
      <w:r w:rsidRPr="004A4036">
        <w:rPr>
          <w:rFonts w:ascii="Times New Roman" w:eastAsia="Times New Roman" w:hAnsi="Times New Roman" w:cs="Times New Roman"/>
          <w:bCs/>
          <w:sz w:val="24"/>
          <w:szCs w:val="24"/>
          <w:lang w:eastAsia="ru-RU"/>
        </w:rPr>
        <w:lastRenderedPageBreak/>
        <w:t>«Научно-технический потенциал Сибири». Протокол с результатами муниципального этапа Конференции размещается на сайте Управления образования.</w:t>
      </w:r>
    </w:p>
    <w:p w:rsidR="004A4036" w:rsidRPr="004A4036" w:rsidRDefault="004A4036" w:rsidP="004A4036">
      <w:pPr>
        <w:spacing w:after="0" w:line="240" w:lineRule="auto"/>
        <w:ind w:firstLine="567"/>
        <w:contextualSpacing/>
        <w:jc w:val="both"/>
        <w:rPr>
          <w:rFonts w:ascii="Times New Roman" w:eastAsia="Times New Roman" w:hAnsi="Times New Roman" w:cs="Times New Roman"/>
          <w:bCs/>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5. Содержание мероприятий Конференции</w:t>
      </w:r>
    </w:p>
    <w:p w:rsidR="004A4036" w:rsidRPr="004A4036" w:rsidRDefault="004A4036" w:rsidP="004A4036">
      <w:pPr>
        <w:spacing w:after="0" w:line="240" w:lineRule="auto"/>
        <w:ind w:firstLine="567"/>
        <w:jc w:val="both"/>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Cs/>
          <w:sz w:val="24"/>
          <w:szCs w:val="24"/>
          <w:lang w:eastAsia="ru-RU"/>
        </w:rPr>
        <w:t>5.1. Муниципальный этап Конференции представляет собой совокупность</w:t>
      </w:r>
      <w:r w:rsidRPr="004A4036">
        <w:rPr>
          <w:rFonts w:ascii="Times New Roman" w:eastAsia="Times New Roman" w:hAnsi="Times New Roman" w:cs="Times New Roman"/>
          <w:b/>
          <w:bCs/>
          <w:sz w:val="24"/>
          <w:szCs w:val="24"/>
          <w:lang w:eastAsia="ru-RU"/>
        </w:rPr>
        <w:t xml:space="preserve"> двух конкурсных мероприятий: </w:t>
      </w:r>
      <w:r w:rsidRPr="004A4036">
        <w:rPr>
          <w:rFonts w:ascii="Times New Roman" w:eastAsia="Times New Roman" w:hAnsi="Times New Roman" w:cs="Times New Roman"/>
          <w:b/>
          <w:bCs/>
          <w:sz w:val="24"/>
          <w:szCs w:val="24"/>
          <w:u w:val="single"/>
          <w:lang w:eastAsia="ru-RU"/>
        </w:rPr>
        <w:t>конференция и выставка</w:t>
      </w:r>
      <w:r w:rsidRPr="004A4036">
        <w:rPr>
          <w:rFonts w:ascii="Times New Roman" w:eastAsia="Times New Roman" w:hAnsi="Times New Roman" w:cs="Times New Roman"/>
          <w:b/>
          <w:bCs/>
          <w:sz w:val="24"/>
          <w:szCs w:val="24"/>
          <w:lang w:eastAsia="ru-RU"/>
        </w:rPr>
        <w:t>.</w:t>
      </w:r>
    </w:p>
    <w:p w:rsidR="004A4036" w:rsidRPr="004A4036" w:rsidRDefault="004A4036" w:rsidP="004A4036">
      <w:pPr>
        <w:spacing w:after="0" w:line="240" w:lineRule="auto"/>
        <w:ind w:firstLine="567"/>
        <w:jc w:val="both"/>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t xml:space="preserve">5.1.1. </w:t>
      </w:r>
      <w:r w:rsidRPr="004A4036">
        <w:rPr>
          <w:rFonts w:ascii="Times New Roman" w:eastAsia="Times New Roman" w:hAnsi="Times New Roman" w:cs="Times New Roman"/>
          <w:b/>
          <w:bCs/>
          <w:sz w:val="24"/>
          <w:szCs w:val="24"/>
          <w:lang w:eastAsia="ru-RU"/>
        </w:rPr>
        <w:t>Конференция</w:t>
      </w:r>
      <w:r w:rsidRPr="004A4036">
        <w:rPr>
          <w:rFonts w:ascii="Times New Roman" w:eastAsia="Times New Roman" w:hAnsi="Times New Roman" w:cs="Times New Roman"/>
          <w:bCs/>
          <w:sz w:val="24"/>
          <w:szCs w:val="24"/>
          <w:lang w:eastAsia="ru-RU"/>
        </w:rPr>
        <w:t xml:space="preserve"> – представление, обсуждение и экспертная оценка теоретических исследований и исследований в области фундаментальных наук, технических проектов, находящихся на стадии незаконченной разработки (наличие макета, экспоната, образца не обязательно). </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bCs/>
          <w:sz w:val="24"/>
          <w:szCs w:val="24"/>
          <w:lang w:eastAsia="ru-RU"/>
        </w:rPr>
        <w:t xml:space="preserve">Конференция проводится по направлениям секций в виде публичного выступления перед Жюри. Участники представляют свои работы с использованием чертежей, графиков, фотографий, конструкторской документации, видеоматериалов, макетов, образцов, </w:t>
      </w:r>
      <w:r w:rsidRPr="004A4036">
        <w:rPr>
          <w:rFonts w:ascii="Times New Roman" w:eastAsia="Times New Roman" w:hAnsi="Times New Roman" w:cs="Times New Roman"/>
          <w:sz w:val="24"/>
          <w:szCs w:val="24"/>
          <w:lang w:eastAsia="ru-RU"/>
        </w:rPr>
        <w:t>электронных презентаций и др.</w:t>
      </w:r>
      <w:r w:rsidRPr="004A4036">
        <w:rPr>
          <w:rFonts w:ascii="Times New Roman" w:eastAsia="Times New Roman" w:hAnsi="Times New Roman" w:cs="Times New Roman"/>
          <w:bCs/>
          <w:sz w:val="24"/>
          <w:szCs w:val="24"/>
          <w:lang w:eastAsia="ru-RU"/>
        </w:rPr>
        <w:t xml:space="preserve"> </w:t>
      </w:r>
      <w:r w:rsidRPr="004A4036">
        <w:rPr>
          <w:rFonts w:ascii="Times New Roman" w:eastAsia="Times New Roman" w:hAnsi="Times New Roman" w:cs="Times New Roman"/>
          <w:sz w:val="24"/>
          <w:szCs w:val="24"/>
          <w:lang w:eastAsia="ru-RU"/>
        </w:rPr>
        <w:t xml:space="preserve">Доклад должен быть четким, логически выстроенным и аргументированным. </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Участник должен быть готов к вопросам со стороны Жюри, хорошо знаком с областью, в которой он представляет работу, имеющимися аналогами, технологиями. Члены Жюри при обсуждении работы учитывают профессионализм участника, его возраст и образовательный уровень. Регламент выступления участника на конференции:</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5-7 минут – продолжительность выступления участника;</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5 минут – вопросы членов жюри.</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Оценка исследовательских работ осуществляется согласно утвержденным критериям (Приложение </w:t>
      </w:r>
      <w:r w:rsidRPr="004A4036">
        <w:rPr>
          <w:rFonts w:ascii="Times New Roman" w:eastAsia="Times New Roman" w:hAnsi="Times New Roman" w:cs="Times New Roman"/>
          <w:b/>
          <w:sz w:val="24"/>
          <w:szCs w:val="24"/>
          <w:lang w:eastAsia="ru-RU"/>
        </w:rPr>
        <w:t xml:space="preserve">1В </w:t>
      </w:r>
      <w:r w:rsidRPr="004A4036">
        <w:rPr>
          <w:rFonts w:ascii="Times New Roman" w:eastAsia="Times New Roman" w:hAnsi="Times New Roman" w:cs="Times New Roman"/>
          <w:sz w:val="24"/>
          <w:szCs w:val="24"/>
          <w:lang w:eastAsia="ru-RU"/>
        </w:rPr>
        <w:t>к Положению).</w:t>
      </w:r>
    </w:p>
    <w:p w:rsidR="004A4036" w:rsidRPr="004A4036" w:rsidRDefault="004A4036" w:rsidP="004A4036">
      <w:pPr>
        <w:spacing w:after="0" w:line="240" w:lineRule="auto"/>
        <w:ind w:firstLine="567"/>
        <w:jc w:val="both"/>
        <w:outlineLvl w:val="0"/>
        <w:rPr>
          <w:rFonts w:ascii="Times New Roman" w:eastAsia="Times New Roman" w:hAnsi="Times New Roman" w:cs="Times New Roman"/>
          <w:sz w:val="24"/>
          <w:szCs w:val="24"/>
          <w:lang w:eastAsia="ru-RU"/>
        </w:rPr>
      </w:pPr>
      <w:r w:rsidRPr="004A4036">
        <w:rPr>
          <w:rFonts w:ascii="Times New Roman" w:eastAsia="Times New Roman" w:hAnsi="Times New Roman" w:cs="Times New Roman"/>
          <w:bCs/>
          <w:sz w:val="24"/>
          <w:szCs w:val="24"/>
          <w:lang w:eastAsia="ru-RU"/>
        </w:rPr>
        <w:t xml:space="preserve">5.1.2. </w:t>
      </w:r>
      <w:r w:rsidRPr="004A4036">
        <w:rPr>
          <w:rFonts w:ascii="Times New Roman" w:eastAsia="Times New Roman" w:hAnsi="Times New Roman" w:cs="Times New Roman"/>
          <w:b/>
          <w:bCs/>
          <w:sz w:val="24"/>
          <w:szCs w:val="24"/>
          <w:lang w:eastAsia="ru-RU"/>
        </w:rPr>
        <w:t>Выставка</w:t>
      </w:r>
      <w:r w:rsidRPr="004A4036">
        <w:rPr>
          <w:rFonts w:ascii="Times New Roman" w:eastAsia="Times New Roman" w:hAnsi="Times New Roman" w:cs="Times New Roman"/>
          <w:bCs/>
          <w:sz w:val="24"/>
          <w:szCs w:val="24"/>
          <w:lang w:eastAsia="ru-RU"/>
        </w:rPr>
        <w:t xml:space="preserve"> – представление и стендовая защита участниками исследовательских и технических проектов, имеющих прикладное значение, в том числе готовых продуктов для практического применения, оригинальных макетов, действующих образцов, экспонатов и др. </w:t>
      </w:r>
      <w:r w:rsidRPr="004A4036">
        <w:rPr>
          <w:rFonts w:ascii="Times New Roman" w:eastAsia="Times New Roman" w:hAnsi="Times New Roman" w:cs="Times New Roman"/>
          <w:sz w:val="24"/>
          <w:szCs w:val="24"/>
          <w:lang w:eastAsia="ru-RU"/>
        </w:rPr>
        <w:t>Для демонстрации проекта на выставке каждый участник должен подготовить экспозицию, согласно установленным требованиям (</w:t>
      </w:r>
      <w:r w:rsidR="00E4082E">
        <w:rPr>
          <w:rFonts w:ascii="Times New Roman" w:eastAsia="Times New Roman" w:hAnsi="Times New Roman" w:cs="Times New Roman"/>
          <w:sz w:val="24"/>
          <w:szCs w:val="24"/>
          <w:lang w:eastAsia="ru-RU"/>
        </w:rPr>
        <w:t>п</w:t>
      </w:r>
      <w:r w:rsidRPr="004A4036">
        <w:rPr>
          <w:rFonts w:ascii="Times New Roman" w:eastAsia="Times New Roman" w:hAnsi="Times New Roman" w:cs="Times New Roman"/>
          <w:sz w:val="24"/>
          <w:szCs w:val="24"/>
          <w:lang w:eastAsia="ru-RU"/>
        </w:rPr>
        <w:t xml:space="preserve">риложение </w:t>
      </w:r>
      <w:r w:rsidRPr="004A4036">
        <w:rPr>
          <w:rFonts w:ascii="Times New Roman" w:eastAsia="Times New Roman" w:hAnsi="Times New Roman" w:cs="Times New Roman"/>
          <w:b/>
          <w:sz w:val="24"/>
          <w:szCs w:val="24"/>
          <w:lang w:eastAsia="ru-RU"/>
        </w:rPr>
        <w:t xml:space="preserve">1Г </w:t>
      </w:r>
      <w:r w:rsidRPr="004A4036">
        <w:rPr>
          <w:rFonts w:ascii="Times New Roman" w:eastAsia="Times New Roman" w:hAnsi="Times New Roman" w:cs="Times New Roman"/>
          <w:sz w:val="24"/>
          <w:szCs w:val="24"/>
          <w:lang w:eastAsia="ru-RU"/>
        </w:rPr>
        <w:t>к Положению). Дополнительными материалами к работе могут выступать фотографии, презентации, ссылки на видеоролики, сайты.</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Выставка проводится по направлениям в виде индивидуальных собеседований участников с членами Жюри. В течение времени, отведенного для демонстрации и защиты проекта, участник должен находиться около стенда. Не допускается во время защиты отвлекаться от интервью с членами жюри, получать консультации и подсказки у лиц, не являющихся членами жюри. Защита должна быть простой, четкой, логически выстроенной. Важным является ясное представление целей, детальное описание решения технических задач или хода исследования, изложенными последовательно. Участник должен быть хорошо знаком с областью, в которой он предлагает исследования, разработку, технологиями, используемыми при создании проекта, свободно ориентироваться в научно-технической документации, владеть терминологией, соотносить свою работу с имеющимися аналогами либо аргументировать ее новизну, практическую значимость. Эксперты учитывают профессионализм участника при обсуждении работы, его возраст и образовательный уровень. </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Оценка проектов выставки осуществляется согласно утвержденным критериям (</w:t>
      </w:r>
      <w:r w:rsidR="00E4082E">
        <w:rPr>
          <w:rFonts w:ascii="Times New Roman" w:eastAsia="Times New Roman" w:hAnsi="Times New Roman" w:cs="Times New Roman"/>
          <w:sz w:val="24"/>
          <w:szCs w:val="24"/>
          <w:lang w:eastAsia="ru-RU"/>
        </w:rPr>
        <w:t>п</w:t>
      </w:r>
      <w:r w:rsidRPr="004A4036">
        <w:rPr>
          <w:rFonts w:ascii="Times New Roman" w:eastAsia="Times New Roman" w:hAnsi="Times New Roman" w:cs="Times New Roman"/>
          <w:sz w:val="24"/>
          <w:szCs w:val="24"/>
          <w:lang w:eastAsia="ru-RU"/>
        </w:rPr>
        <w:t xml:space="preserve">риложение </w:t>
      </w:r>
      <w:r w:rsidRPr="004A4036">
        <w:rPr>
          <w:rFonts w:ascii="Times New Roman" w:eastAsia="Times New Roman" w:hAnsi="Times New Roman" w:cs="Times New Roman"/>
          <w:b/>
          <w:sz w:val="24"/>
          <w:szCs w:val="24"/>
          <w:lang w:eastAsia="ru-RU"/>
        </w:rPr>
        <w:t xml:space="preserve">1В </w:t>
      </w:r>
      <w:r w:rsidRPr="004A4036">
        <w:rPr>
          <w:rFonts w:ascii="Times New Roman" w:eastAsia="Times New Roman" w:hAnsi="Times New Roman" w:cs="Times New Roman"/>
          <w:sz w:val="24"/>
          <w:szCs w:val="24"/>
          <w:lang w:eastAsia="ru-RU"/>
        </w:rPr>
        <w:t>к Положению).</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5.2. По итогам выступления участника Конференции Эксперты дают оценку и заключение, рекомендации по доработке исследования или проекта, возможности его дальнейшего развития. </w:t>
      </w:r>
    </w:p>
    <w:p w:rsidR="004A4036" w:rsidRPr="004A4036" w:rsidRDefault="004A4036" w:rsidP="004A4036">
      <w:pPr>
        <w:spacing w:after="0" w:line="240" w:lineRule="auto"/>
        <w:contextualSpacing/>
        <w:jc w:val="center"/>
        <w:rPr>
          <w:rFonts w:ascii="Times New Roman" w:eastAsia="Times New Roman" w:hAnsi="Times New Roman" w:cs="Times New Roman"/>
          <w:b/>
          <w:bCs/>
          <w:sz w:val="24"/>
          <w:szCs w:val="24"/>
          <w:lang w:eastAsia="ru-RU"/>
        </w:rPr>
      </w:pPr>
    </w:p>
    <w:p w:rsidR="004A4036" w:rsidRPr="004A4036" w:rsidRDefault="004A4036" w:rsidP="004A4036">
      <w:pPr>
        <w:spacing w:after="0" w:line="240" w:lineRule="auto"/>
        <w:contextualSpacing/>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b/>
          <w:bCs/>
          <w:sz w:val="24"/>
          <w:szCs w:val="24"/>
          <w:lang w:eastAsia="ru-RU"/>
        </w:rPr>
        <w:t>6. Порядок проведения Конференции</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6.1. В первом этапе Конференции (школьный) принимает участие любой обучающийся 4 – 11 классов.</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6.2. К участию во втором этапе Конференции (муниципальном) допускаются учащиеся образовательных организаций муниципального района, ставшие победителями и призерами школьного этапа Конференции.</w:t>
      </w:r>
    </w:p>
    <w:p w:rsidR="004A4036" w:rsidRPr="004A4036" w:rsidRDefault="004A4036" w:rsidP="004A4036">
      <w:pPr>
        <w:spacing w:after="0" w:line="240" w:lineRule="auto"/>
        <w:ind w:firstLine="567"/>
        <w:jc w:val="both"/>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lastRenderedPageBreak/>
        <w:t xml:space="preserve">Конкурсное мероприятие - </w:t>
      </w:r>
      <w:r w:rsidRPr="004A4036">
        <w:rPr>
          <w:rFonts w:ascii="Times New Roman" w:eastAsia="Times New Roman" w:hAnsi="Times New Roman" w:cs="Times New Roman"/>
          <w:b/>
          <w:bCs/>
          <w:sz w:val="24"/>
          <w:szCs w:val="24"/>
          <w:lang w:eastAsia="ru-RU"/>
        </w:rPr>
        <w:t>Конференция</w:t>
      </w:r>
      <w:r w:rsidRPr="004A4036">
        <w:rPr>
          <w:rFonts w:ascii="Times New Roman" w:eastAsia="Times New Roman" w:hAnsi="Times New Roman" w:cs="Times New Roman"/>
          <w:bCs/>
          <w:sz w:val="24"/>
          <w:szCs w:val="24"/>
          <w:lang w:eastAsia="ru-RU"/>
        </w:rPr>
        <w:t xml:space="preserve"> </w:t>
      </w:r>
      <w:r w:rsidRPr="004A4036">
        <w:rPr>
          <w:rFonts w:ascii="Times New Roman" w:eastAsia="Times New Roman" w:hAnsi="Times New Roman" w:cs="Times New Roman"/>
          <w:sz w:val="24"/>
          <w:szCs w:val="24"/>
          <w:lang w:eastAsia="ru-RU"/>
        </w:rPr>
        <w:t xml:space="preserve">проводится </w:t>
      </w:r>
      <w:r w:rsidRPr="004A4036">
        <w:rPr>
          <w:rFonts w:ascii="Times New Roman" w:eastAsia="Times New Roman" w:hAnsi="Times New Roman" w:cs="Times New Roman"/>
          <w:b/>
          <w:sz w:val="24"/>
          <w:szCs w:val="24"/>
          <w:lang w:eastAsia="ru-RU"/>
        </w:rPr>
        <w:t xml:space="preserve">по четырем секциям, которые охватывают </w:t>
      </w:r>
      <w:r w:rsidRPr="004A4036">
        <w:rPr>
          <w:rFonts w:ascii="Times New Roman" w:eastAsia="Times New Roman" w:hAnsi="Times New Roman" w:cs="Times New Roman"/>
          <w:b/>
          <w:bCs/>
          <w:sz w:val="24"/>
          <w:szCs w:val="24"/>
          <w:lang w:eastAsia="ru-RU"/>
        </w:rPr>
        <w:t>15-ть направлений:</w:t>
      </w:r>
    </w:p>
    <w:p w:rsidR="004A4036" w:rsidRPr="004A4036" w:rsidRDefault="004A4036" w:rsidP="004A4036">
      <w:pPr>
        <w:numPr>
          <w:ilvl w:val="0"/>
          <w:numId w:val="37"/>
        </w:numPr>
        <w:spacing w:after="0" w:line="240" w:lineRule="auto"/>
        <w:jc w:val="both"/>
        <w:rPr>
          <w:rFonts w:ascii="Times New Roman" w:eastAsia="Times New Roman" w:hAnsi="Times New Roman" w:cs="Times New Roman"/>
          <w:sz w:val="24"/>
          <w:szCs w:val="24"/>
          <w:u w:val="single"/>
          <w:lang w:eastAsia="ru-RU"/>
        </w:rPr>
      </w:pPr>
      <w:r w:rsidRPr="004A4036">
        <w:rPr>
          <w:rFonts w:ascii="Times New Roman" w:eastAsia="Times New Roman" w:hAnsi="Times New Roman" w:cs="Times New Roman"/>
          <w:sz w:val="24"/>
          <w:szCs w:val="24"/>
          <w:u w:val="single"/>
          <w:lang w:eastAsia="ru-RU"/>
        </w:rPr>
        <w:t xml:space="preserve"> Естественно – научная секция, в секции представлены направления: </w:t>
      </w:r>
    </w:p>
    <w:p w:rsidR="004A4036" w:rsidRPr="004A4036" w:rsidRDefault="004A4036" w:rsidP="004A4036">
      <w:pPr>
        <w:spacing w:after="0" w:line="240" w:lineRule="auto"/>
        <w:ind w:firstLine="567"/>
        <w:jc w:val="both"/>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sz w:val="24"/>
          <w:szCs w:val="24"/>
          <w:lang w:eastAsia="ru-RU"/>
        </w:rPr>
        <w:t xml:space="preserve">- </w:t>
      </w:r>
      <w:r w:rsidRPr="004A4036">
        <w:rPr>
          <w:rFonts w:ascii="Times New Roman" w:eastAsia="Times New Roman" w:hAnsi="Times New Roman" w:cs="Times New Roman"/>
          <w:bCs/>
          <w:sz w:val="24"/>
          <w:szCs w:val="24"/>
          <w:lang w:eastAsia="ru-RU"/>
        </w:rPr>
        <w:t>химия и пищевые технологии (теоретическая химия, химические технологии в производстве, аналитическая химия, органический синтез, прикладные разработки в области пищевых технологий);</w:t>
      </w:r>
    </w:p>
    <w:p w:rsidR="004A4036" w:rsidRPr="004A4036" w:rsidRDefault="004A4036" w:rsidP="004A4036">
      <w:pPr>
        <w:spacing w:after="0" w:line="240" w:lineRule="auto"/>
        <w:ind w:firstLine="567"/>
        <w:jc w:val="both"/>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t>- науки о земле (физическая и экономическая география, геология, петрография, минералогия, палеонтология);</w:t>
      </w:r>
    </w:p>
    <w:p w:rsidR="004A4036" w:rsidRPr="004A4036" w:rsidRDefault="004A4036" w:rsidP="004A4036">
      <w:pPr>
        <w:spacing w:after="0" w:line="240" w:lineRule="auto"/>
        <w:ind w:firstLine="567"/>
        <w:jc w:val="both"/>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t>- экология (экологический мониторинг, экологическое моделирование, исследование больших и малых экосистем, био- и агроценоз);</w:t>
      </w:r>
    </w:p>
    <w:p w:rsidR="004A4036" w:rsidRPr="004A4036" w:rsidRDefault="004A4036" w:rsidP="004A4036">
      <w:pPr>
        <w:spacing w:after="0" w:line="240" w:lineRule="auto"/>
        <w:ind w:firstLine="567"/>
        <w:jc w:val="both"/>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t>- биология (общая биология, биологическое моделирование, зоология, ботаника, микробиология, сельское и лесное хозяйство, биотехнологии);</w:t>
      </w:r>
    </w:p>
    <w:p w:rsidR="004A4036" w:rsidRPr="004A4036" w:rsidRDefault="004A4036" w:rsidP="004A4036">
      <w:pPr>
        <w:spacing w:after="0" w:line="240" w:lineRule="auto"/>
        <w:ind w:firstLine="567"/>
        <w:jc w:val="both"/>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t>- медицина (анатомия и физиология человека, медицинские технологии, антропология, валеология);</w:t>
      </w:r>
    </w:p>
    <w:p w:rsidR="004A4036" w:rsidRPr="004A4036" w:rsidRDefault="004A4036" w:rsidP="004A4036">
      <w:pPr>
        <w:spacing w:after="0" w:line="240" w:lineRule="auto"/>
        <w:ind w:firstLine="567"/>
        <w:jc w:val="both"/>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t>«зеленые технологии» (ландшафтный дизайн, эко-дизайн, экологические технологии и изобретения, ландшафтное проектирование и т.д.).</w:t>
      </w:r>
    </w:p>
    <w:p w:rsidR="004A4036" w:rsidRPr="004A4036" w:rsidRDefault="004A4036" w:rsidP="004A4036">
      <w:pPr>
        <w:numPr>
          <w:ilvl w:val="0"/>
          <w:numId w:val="37"/>
        </w:numPr>
        <w:spacing w:after="0" w:line="240" w:lineRule="auto"/>
        <w:jc w:val="both"/>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sz w:val="24"/>
          <w:szCs w:val="24"/>
          <w:u w:val="single"/>
          <w:lang w:eastAsia="ru-RU"/>
        </w:rPr>
        <w:t xml:space="preserve"> Физико-математическая, в секции представлены направления:</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 </w:t>
      </w:r>
      <w:r w:rsidRPr="004A4036">
        <w:rPr>
          <w:rFonts w:ascii="Times New Roman" w:eastAsia="Times New Roman" w:hAnsi="Times New Roman" w:cs="Times New Roman"/>
          <w:bCs/>
          <w:sz w:val="24"/>
          <w:szCs w:val="24"/>
          <w:lang w:eastAsia="ru-RU"/>
        </w:rPr>
        <w:t>математика, информатика (исследования в области математики и ИТ-технологий, математического моделирования, алгоритмов информатики, языков программирования, создания собственных программных продуктов, информационные и телекоммуникационные технологии);</w:t>
      </w:r>
    </w:p>
    <w:p w:rsidR="004A4036" w:rsidRPr="004A4036" w:rsidRDefault="004A4036" w:rsidP="004A4036">
      <w:pPr>
        <w:spacing w:after="0" w:line="240" w:lineRule="auto"/>
        <w:ind w:firstLine="567"/>
        <w:jc w:val="both"/>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sz w:val="24"/>
          <w:szCs w:val="24"/>
          <w:lang w:eastAsia="ru-RU"/>
        </w:rPr>
        <w:t xml:space="preserve">- </w:t>
      </w:r>
      <w:r w:rsidRPr="004A4036">
        <w:rPr>
          <w:rFonts w:ascii="Times New Roman" w:eastAsia="Times New Roman" w:hAnsi="Times New Roman" w:cs="Times New Roman"/>
          <w:bCs/>
          <w:sz w:val="24"/>
          <w:szCs w:val="24"/>
          <w:lang w:eastAsia="ru-RU"/>
        </w:rPr>
        <w:t>физика и астрономия (исследования в области физики, астрономии, радиоэкологии, атомной энергетики, нанотехнологий и энергетики);</w:t>
      </w:r>
    </w:p>
    <w:p w:rsidR="004A4036" w:rsidRPr="004A4036" w:rsidRDefault="004A4036" w:rsidP="004A4036">
      <w:pPr>
        <w:numPr>
          <w:ilvl w:val="0"/>
          <w:numId w:val="37"/>
        </w:numPr>
        <w:spacing w:after="0" w:line="240" w:lineRule="auto"/>
        <w:jc w:val="both"/>
        <w:rPr>
          <w:rFonts w:ascii="Times New Roman" w:eastAsia="Times New Roman" w:hAnsi="Times New Roman" w:cs="Times New Roman"/>
          <w:sz w:val="24"/>
          <w:szCs w:val="24"/>
          <w:u w:val="single"/>
          <w:lang w:eastAsia="ru-RU"/>
        </w:rPr>
      </w:pPr>
      <w:r w:rsidRPr="004A4036">
        <w:rPr>
          <w:rFonts w:ascii="Times New Roman" w:eastAsia="Times New Roman" w:hAnsi="Times New Roman" w:cs="Times New Roman"/>
          <w:sz w:val="24"/>
          <w:szCs w:val="24"/>
          <w:u w:val="single"/>
          <w:lang w:eastAsia="ru-RU"/>
        </w:rPr>
        <w:t xml:space="preserve"> Социально-гуманитарная, в секции представлены направления:</w:t>
      </w:r>
    </w:p>
    <w:p w:rsidR="004A4036" w:rsidRPr="004A4036" w:rsidRDefault="004A4036" w:rsidP="004A4036">
      <w:pPr>
        <w:spacing w:after="0" w:line="240" w:lineRule="auto"/>
        <w:ind w:firstLine="567"/>
        <w:jc w:val="both"/>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t>- история (отечественная история различных периодов, история зарубежных стран, историческое моделирование, археология, работа с архивами, историография, краеведение);</w:t>
      </w:r>
    </w:p>
    <w:p w:rsidR="004A4036" w:rsidRPr="004A4036" w:rsidRDefault="004A4036" w:rsidP="004A4036">
      <w:pPr>
        <w:spacing w:after="0" w:line="240" w:lineRule="auto"/>
        <w:ind w:firstLine="567"/>
        <w:jc w:val="both"/>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t>- обществознание (исследования в области философских систем, политология, дипломатия);</w:t>
      </w:r>
    </w:p>
    <w:p w:rsidR="004A4036" w:rsidRPr="004A4036" w:rsidRDefault="004A4036" w:rsidP="004A4036">
      <w:pPr>
        <w:spacing w:after="0" w:line="240" w:lineRule="auto"/>
        <w:ind w:firstLine="567"/>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t>- экономика, социология (менеджмент управленческих систем и механизмов, экономического моделирования, социального моделирования и мониторинга, общественных инициатив, рекламы и связи с общественностью, социология).</w:t>
      </w:r>
    </w:p>
    <w:p w:rsidR="004A4036" w:rsidRPr="004A4036" w:rsidRDefault="004A4036" w:rsidP="004A4036">
      <w:pPr>
        <w:spacing w:after="0" w:line="240" w:lineRule="auto"/>
        <w:ind w:firstLine="567"/>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t>- психология, педагогика (исследования в области психоанализа, социальной и возрастной психологии, педагогики);</w:t>
      </w:r>
    </w:p>
    <w:p w:rsidR="004A4036" w:rsidRPr="004A4036" w:rsidRDefault="004A4036" w:rsidP="004A4036">
      <w:pPr>
        <w:numPr>
          <w:ilvl w:val="0"/>
          <w:numId w:val="37"/>
        </w:numPr>
        <w:spacing w:after="0" w:line="240" w:lineRule="auto"/>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u w:val="single"/>
          <w:lang w:eastAsia="ru-RU"/>
        </w:rPr>
        <w:t xml:space="preserve"> Гуманитарная, </w:t>
      </w:r>
      <w:r w:rsidRPr="004A4036">
        <w:rPr>
          <w:rFonts w:ascii="Times New Roman" w:eastAsia="Times New Roman" w:hAnsi="Times New Roman" w:cs="Times New Roman"/>
          <w:sz w:val="24"/>
          <w:szCs w:val="24"/>
          <w:u w:val="single"/>
          <w:lang w:eastAsia="ru-RU"/>
        </w:rPr>
        <w:t>в секции представлены направления:</w:t>
      </w:r>
    </w:p>
    <w:p w:rsidR="004A4036" w:rsidRPr="004A4036" w:rsidRDefault="004A4036" w:rsidP="004A4036">
      <w:pPr>
        <w:spacing w:after="0" w:line="240" w:lineRule="auto"/>
        <w:ind w:firstLine="567"/>
        <w:jc w:val="both"/>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sz w:val="24"/>
          <w:szCs w:val="24"/>
          <w:lang w:eastAsia="ru-RU"/>
        </w:rPr>
        <w:t xml:space="preserve">- </w:t>
      </w:r>
      <w:r w:rsidRPr="004A4036">
        <w:rPr>
          <w:rFonts w:ascii="Times New Roman" w:eastAsia="Times New Roman" w:hAnsi="Times New Roman" w:cs="Times New Roman"/>
          <w:bCs/>
          <w:sz w:val="24"/>
          <w:szCs w:val="24"/>
          <w:lang w:eastAsia="ru-RU"/>
        </w:rPr>
        <w:t>литература (отечественная и зарубежная литература);</w:t>
      </w:r>
    </w:p>
    <w:p w:rsidR="004A4036" w:rsidRPr="004A4036" w:rsidRDefault="004A4036" w:rsidP="004A4036">
      <w:pPr>
        <w:spacing w:after="0" w:line="240" w:lineRule="auto"/>
        <w:ind w:firstLine="567"/>
        <w:jc w:val="both"/>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t>- лингвистика (исследования в области филологии, языковедения);</w:t>
      </w:r>
    </w:p>
    <w:p w:rsidR="004A4036" w:rsidRPr="004A4036" w:rsidRDefault="004A4036" w:rsidP="004A4036">
      <w:pPr>
        <w:spacing w:after="0" w:line="240" w:lineRule="auto"/>
        <w:ind w:firstLine="567"/>
        <w:rPr>
          <w:rFonts w:ascii="Times New Roman" w:eastAsia="Times New Roman" w:hAnsi="Times New Roman" w:cs="Times New Roman"/>
          <w:sz w:val="24"/>
          <w:szCs w:val="24"/>
          <w:lang w:eastAsia="ru-RU"/>
        </w:rPr>
      </w:pPr>
      <w:r w:rsidRPr="004A4036">
        <w:rPr>
          <w:rFonts w:ascii="Times New Roman" w:eastAsia="Times New Roman" w:hAnsi="Times New Roman" w:cs="Times New Roman"/>
          <w:bCs/>
          <w:sz w:val="24"/>
          <w:szCs w:val="24"/>
          <w:lang w:eastAsia="ru-RU"/>
        </w:rPr>
        <w:t>- культурология (мировая художественная культура, различные отрасли искусствоведения, история культуры, современное искусство, этническая культура).</w:t>
      </w:r>
    </w:p>
    <w:p w:rsidR="004A4036" w:rsidRPr="004A4036" w:rsidRDefault="004A4036" w:rsidP="004A4036">
      <w:pPr>
        <w:spacing w:after="0" w:line="240" w:lineRule="auto"/>
        <w:ind w:firstLine="567"/>
        <w:jc w:val="both"/>
        <w:rPr>
          <w:rFonts w:ascii="Times New Roman" w:eastAsia="Times New Roman" w:hAnsi="Times New Roman" w:cs="Times New Roman"/>
          <w:b/>
          <w:bCs/>
          <w:sz w:val="24"/>
          <w:szCs w:val="24"/>
          <w:lang w:eastAsia="ru-RU"/>
        </w:rPr>
      </w:pPr>
      <w:r w:rsidRPr="004A4036">
        <w:rPr>
          <w:rFonts w:ascii="Times New Roman" w:eastAsia="Times New Roman" w:hAnsi="Times New Roman" w:cs="Times New Roman"/>
          <w:sz w:val="24"/>
          <w:szCs w:val="24"/>
          <w:lang w:eastAsia="ru-RU"/>
        </w:rPr>
        <w:t xml:space="preserve">Конкурсное мероприятие – </w:t>
      </w:r>
      <w:r w:rsidRPr="004A4036">
        <w:rPr>
          <w:rFonts w:ascii="Times New Roman" w:eastAsia="Times New Roman" w:hAnsi="Times New Roman" w:cs="Times New Roman"/>
          <w:b/>
          <w:sz w:val="24"/>
          <w:szCs w:val="24"/>
          <w:lang w:eastAsia="ru-RU"/>
        </w:rPr>
        <w:t xml:space="preserve">Выставка </w:t>
      </w:r>
      <w:r w:rsidRPr="004A4036">
        <w:rPr>
          <w:rFonts w:ascii="Times New Roman" w:eastAsia="Times New Roman" w:hAnsi="Times New Roman" w:cs="Times New Roman"/>
          <w:sz w:val="24"/>
          <w:szCs w:val="24"/>
          <w:lang w:eastAsia="ru-RU"/>
        </w:rPr>
        <w:t xml:space="preserve">проводится </w:t>
      </w:r>
      <w:r w:rsidRPr="004A4036">
        <w:rPr>
          <w:rFonts w:ascii="Times New Roman" w:eastAsia="Times New Roman" w:hAnsi="Times New Roman" w:cs="Times New Roman"/>
          <w:b/>
          <w:sz w:val="24"/>
          <w:szCs w:val="24"/>
          <w:lang w:eastAsia="ru-RU"/>
        </w:rPr>
        <w:t>по четырем направлениям</w:t>
      </w:r>
      <w:r w:rsidRPr="004A4036">
        <w:rPr>
          <w:rFonts w:ascii="Times New Roman" w:eastAsia="Times New Roman" w:hAnsi="Times New Roman" w:cs="Times New Roman"/>
          <w:b/>
          <w:bCs/>
          <w:sz w:val="24"/>
          <w:szCs w:val="24"/>
          <w:lang w:eastAsia="ru-RU"/>
        </w:rPr>
        <w:t>:</w:t>
      </w:r>
    </w:p>
    <w:p w:rsidR="004A4036" w:rsidRPr="004A4036" w:rsidRDefault="004A4036" w:rsidP="00E4082E">
      <w:pPr>
        <w:numPr>
          <w:ilvl w:val="0"/>
          <w:numId w:val="38"/>
        </w:numPr>
        <w:spacing w:after="0" w:line="240" w:lineRule="auto"/>
        <w:ind w:left="0" w:firstLine="709"/>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t xml:space="preserve"> естественно-научное;</w:t>
      </w:r>
    </w:p>
    <w:p w:rsidR="004A4036" w:rsidRPr="004A4036" w:rsidRDefault="004A4036" w:rsidP="00E4082E">
      <w:pPr>
        <w:numPr>
          <w:ilvl w:val="0"/>
          <w:numId w:val="38"/>
        </w:numPr>
        <w:spacing w:after="0" w:line="240" w:lineRule="auto"/>
        <w:ind w:left="0" w:firstLine="709"/>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t xml:space="preserve"> гуманитарное;</w:t>
      </w:r>
    </w:p>
    <w:p w:rsidR="004A4036" w:rsidRPr="004A4036" w:rsidRDefault="004A4036" w:rsidP="00E4082E">
      <w:pPr>
        <w:numPr>
          <w:ilvl w:val="0"/>
          <w:numId w:val="38"/>
        </w:numPr>
        <w:spacing w:after="0" w:line="240" w:lineRule="auto"/>
        <w:ind w:left="0" w:firstLine="709"/>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t xml:space="preserve"> физико-математическое;</w:t>
      </w:r>
    </w:p>
    <w:p w:rsidR="004A4036" w:rsidRPr="004A4036" w:rsidRDefault="004A4036" w:rsidP="00E4082E">
      <w:pPr>
        <w:numPr>
          <w:ilvl w:val="0"/>
          <w:numId w:val="38"/>
        </w:numPr>
        <w:spacing w:after="0" w:line="240" w:lineRule="auto"/>
        <w:ind w:left="0" w:firstLine="709"/>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t xml:space="preserve"> социально-гуманитарное.</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6.3. К участию в Конференции рекомендуются прикладные и фундаментальные исследовательские работы, как отдельных авторов-исследователей 4-11 классов, так и авторских коллективов 4-11 классов (не более 3 человек). При наличии нескольких авторов необходимо отразить вклад каждого автора на этапах работы.</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6.4. К участию в Конференции </w:t>
      </w:r>
      <w:r w:rsidRPr="004A4036">
        <w:rPr>
          <w:rFonts w:ascii="Times New Roman" w:eastAsia="Times New Roman" w:hAnsi="Times New Roman" w:cs="Times New Roman"/>
          <w:sz w:val="24"/>
          <w:szCs w:val="24"/>
          <w:u w:val="single"/>
          <w:lang w:eastAsia="ru-RU"/>
        </w:rPr>
        <w:t>не допускаются</w:t>
      </w:r>
      <w:r w:rsidRPr="004A4036">
        <w:rPr>
          <w:rFonts w:ascii="Times New Roman" w:eastAsia="Times New Roman" w:hAnsi="Times New Roman" w:cs="Times New Roman"/>
          <w:i/>
          <w:sz w:val="24"/>
          <w:szCs w:val="24"/>
          <w:lang w:eastAsia="ru-RU"/>
        </w:rPr>
        <w:t>:</w:t>
      </w:r>
    </w:p>
    <w:p w:rsidR="004A4036" w:rsidRPr="004A4036" w:rsidRDefault="004A4036" w:rsidP="004A4036">
      <w:pPr>
        <w:numPr>
          <w:ilvl w:val="0"/>
          <w:numId w:val="19"/>
        </w:numP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реферативные и описательные работы;</w:t>
      </w:r>
    </w:p>
    <w:p w:rsidR="004A4036" w:rsidRPr="004A4036" w:rsidRDefault="004A4036" w:rsidP="004A4036">
      <w:pPr>
        <w:numPr>
          <w:ilvl w:val="0"/>
          <w:numId w:val="19"/>
        </w:numP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лабораторные, практические, методические, эссе и другие работы неисследовательского характера;</w:t>
      </w:r>
    </w:p>
    <w:p w:rsidR="004A4036" w:rsidRPr="004A4036" w:rsidRDefault="004A4036" w:rsidP="00E5688B">
      <w:pPr>
        <w:numPr>
          <w:ilvl w:val="0"/>
          <w:numId w:val="19"/>
        </w:numP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lastRenderedPageBreak/>
        <w:t>работы, уже представлявшиеся на Конференции в предыдущие годы</w:t>
      </w:r>
      <w:r w:rsidR="00A7470A">
        <w:rPr>
          <w:rFonts w:ascii="Times New Roman" w:eastAsia="Times New Roman" w:hAnsi="Times New Roman" w:cs="Times New Roman"/>
          <w:sz w:val="24"/>
          <w:szCs w:val="24"/>
          <w:lang w:eastAsia="ru-RU"/>
        </w:rPr>
        <w:t xml:space="preserve"> (и</w:t>
      </w:r>
      <w:r w:rsidRPr="004A4036">
        <w:rPr>
          <w:rFonts w:ascii="Times New Roman" w:eastAsia="Times New Roman" w:hAnsi="Times New Roman" w:cs="Times New Roman"/>
          <w:sz w:val="24"/>
          <w:szCs w:val="24"/>
          <w:lang w:eastAsia="ru-RU"/>
        </w:rPr>
        <w:t>сключение составляют работы, в которые внесены изменения, являющиеся результатом продолжения исследования (с обязательным приложением аннотаций работы предыдущих лет);</w:t>
      </w:r>
    </w:p>
    <w:p w:rsidR="00A7470A" w:rsidRDefault="00A7470A" w:rsidP="004A4036">
      <w:pPr>
        <w:tabs>
          <w:tab w:val="left" w:pos="7724"/>
        </w:tabs>
        <w:spacing w:after="0" w:line="240" w:lineRule="auto"/>
        <w:ind w:right="12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4036" w:rsidRPr="004A4036">
        <w:rPr>
          <w:rFonts w:ascii="Times New Roman" w:eastAsia="Times New Roman" w:hAnsi="Times New Roman" w:cs="Times New Roman"/>
          <w:sz w:val="24"/>
          <w:szCs w:val="24"/>
          <w:lang w:eastAsia="ru-RU"/>
        </w:rPr>
        <w:t>работы со степенью уникальности ниже 50% (по направлениям гуманитарных, социально-гуманитарных наук) и работы со степенью уникальности ниже 60% (по направлениям естественнонаучных, физико-математических наук) по результатам технической экспертизы, которая основывается на системе проверки работ на плагиат (</w:t>
      </w:r>
      <w:r w:rsidR="004A4036" w:rsidRPr="004A4036">
        <w:rPr>
          <w:rFonts w:ascii="Times New Roman" w:eastAsia="Times New Roman" w:hAnsi="Times New Roman" w:cs="Times New Roman"/>
          <w:i/>
          <w:sz w:val="24"/>
          <w:szCs w:val="24"/>
          <w:lang w:eastAsia="ru-RU"/>
        </w:rPr>
        <w:t>образовательной организации рекомендуется до подачи заявки самостоятельно проверить</w:t>
      </w:r>
      <w:r w:rsidR="004A4036" w:rsidRPr="004A4036">
        <w:rPr>
          <w:rFonts w:ascii="Times New Roman" w:eastAsia="Times New Roman" w:hAnsi="Times New Roman" w:cs="Times New Roman"/>
          <w:sz w:val="24"/>
          <w:szCs w:val="24"/>
          <w:lang w:eastAsia="ru-RU"/>
        </w:rPr>
        <w:t xml:space="preserve"> процент уникальности текста, полученный из программы «Антиплагиат» при проверке полного текста работы, включая титульный лист, список литературы и приложения. Воспользоваться программой можно онлайн по ссылке </w:t>
      </w:r>
      <w:hyperlink r:id="rId9">
        <w:r w:rsidR="004A4036" w:rsidRPr="004A4036">
          <w:rPr>
            <w:rFonts w:ascii="Times New Roman" w:eastAsia="Times New Roman" w:hAnsi="Times New Roman" w:cs="Times New Roman"/>
            <w:sz w:val="24"/>
            <w:szCs w:val="24"/>
            <w:lang w:eastAsia="ru-RU"/>
          </w:rPr>
          <w:t>https://users.antiplagiat.ru/</w:t>
        </w:r>
      </w:hyperlink>
      <w:r w:rsidR="004A4036" w:rsidRPr="004A4036">
        <w:rPr>
          <w:rFonts w:ascii="Times New Roman" w:eastAsia="Times New Roman" w:hAnsi="Times New Roman" w:cs="Times New Roman"/>
          <w:sz w:val="24"/>
          <w:szCs w:val="24"/>
          <w:lang w:eastAsia="ru-RU"/>
        </w:rPr>
        <w:t xml:space="preserve">, либо скачать программу AntiPlagiarism.NET по ссылке </w:t>
      </w:r>
      <w:hyperlink r:id="rId10">
        <w:r w:rsidR="004A4036" w:rsidRPr="004A4036">
          <w:rPr>
            <w:rFonts w:ascii="Times New Roman" w:eastAsia="Times New Roman" w:hAnsi="Times New Roman" w:cs="Times New Roman"/>
            <w:sz w:val="24"/>
            <w:szCs w:val="24"/>
            <w:lang w:eastAsia="ru-RU"/>
          </w:rPr>
          <w:t>https://www.etxt.ru/antiplagiat/</w:t>
        </w:r>
      </w:hyperlink>
      <w:r w:rsidR="004A4036" w:rsidRPr="004A403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4A4036" w:rsidRPr="004A4036" w:rsidRDefault="00A7470A" w:rsidP="004A4036">
      <w:pPr>
        <w:tabs>
          <w:tab w:val="left" w:pos="7724"/>
        </w:tabs>
        <w:spacing w:after="0" w:line="240" w:lineRule="auto"/>
        <w:ind w:right="12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работы, которые участвуют в муниципальном конкурсе «Есть Таймыр Единственный»;</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iCs/>
          <w:sz w:val="24"/>
          <w:szCs w:val="24"/>
          <w:lang w:eastAsia="ru-RU"/>
        </w:rPr>
        <w:t>6.5. Для участия во втором этапе Конференции необходимо</w:t>
      </w:r>
      <w:r w:rsidRPr="004A4036">
        <w:rPr>
          <w:rFonts w:ascii="Times New Roman" w:eastAsia="Times New Roman" w:hAnsi="Times New Roman" w:cs="Times New Roman"/>
          <w:sz w:val="24"/>
          <w:szCs w:val="24"/>
          <w:lang w:eastAsia="ru-RU"/>
        </w:rPr>
        <w:t xml:space="preserve"> </w:t>
      </w:r>
      <w:r w:rsidRPr="004A4036">
        <w:rPr>
          <w:rFonts w:ascii="Times New Roman" w:eastAsia="Times New Roman" w:hAnsi="Times New Roman" w:cs="Times New Roman"/>
          <w:b/>
          <w:sz w:val="24"/>
          <w:szCs w:val="24"/>
          <w:lang w:eastAsia="ru-RU"/>
        </w:rPr>
        <w:t>до 04 марта 202</w:t>
      </w:r>
      <w:r w:rsidR="00A7470A">
        <w:rPr>
          <w:rFonts w:ascii="Times New Roman" w:eastAsia="Times New Roman" w:hAnsi="Times New Roman" w:cs="Times New Roman"/>
          <w:b/>
          <w:sz w:val="24"/>
          <w:szCs w:val="24"/>
          <w:lang w:eastAsia="ru-RU"/>
        </w:rPr>
        <w:t>5</w:t>
      </w:r>
      <w:r w:rsidRPr="004A4036">
        <w:rPr>
          <w:rFonts w:ascii="Times New Roman" w:eastAsia="Times New Roman" w:hAnsi="Times New Roman" w:cs="Times New Roman"/>
          <w:b/>
          <w:sz w:val="24"/>
          <w:szCs w:val="24"/>
          <w:lang w:eastAsia="ru-RU"/>
        </w:rPr>
        <w:t xml:space="preserve"> года</w:t>
      </w:r>
      <w:r w:rsidRPr="004A4036">
        <w:rPr>
          <w:rFonts w:ascii="Times New Roman" w:eastAsia="Times New Roman" w:hAnsi="Times New Roman" w:cs="Times New Roman"/>
          <w:iCs/>
          <w:sz w:val="24"/>
          <w:szCs w:val="24"/>
          <w:lang w:eastAsia="ru-RU"/>
        </w:rPr>
        <w:t>:</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6.5.1. подать заявку (</w:t>
      </w:r>
      <w:r w:rsidR="00A7470A">
        <w:rPr>
          <w:rFonts w:ascii="Times New Roman" w:eastAsia="Times New Roman" w:hAnsi="Times New Roman" w:cs="Times New Roman"/>
          <w:sz w:val="24"/>
          <w:szCs w:val="24"/>
          <w:lang w:eastAsia="ru-RU"/>
        </w:rPr>
        <w:t>п</w:t>
      </w:r>
      <w:r w:rsidRPr="004A4036">
        <w:rPr>
          <w:rFonts w:ascii="Times New Roman" w:eastAsia="Times New Roman" w:hAnsi="Times New Roman" w:cs="Times New Roman"/>
          <w:sz w:val="24"/>
          <w:szCs w:val="24"/>
          <w:lang w:eastAsia="ru-RU"/>
        </w:rPr>
        <w:t xml:space="preserve">риложение 1Б к Положению) в Оргкомитет на электронный адрес: </w:t>
      </w:r>
      <w:r w:rsidRPr="004A4036">
        <w:rPr>
          <w:rFonts w:ascii="Times New Roman" w:eastAsia="Times New Roman" w:hAnsi="Times New Roman" w:cs="Times New Roman"/>
          <w:b/>
          <w:sz w:val="24"/>
          <w:szCs w:val="24"/>
          <w:lang w:val="en-US" w:eastAsia="ru-RU"/>
        </w:rPr>
        <w:t>shuga</w:t>
      </w:r>
      <w:r w:rsidRPr="004A4036">
        <w:rPr>
          <w:rFonts w:ascii="Times New Roman" w:eastAsia="Times New Roman" w:hAnsi="Times New Roman" w:cs="Times New Roman"/>
          <w:b/>
          <w:sz w:val="24"/>
          <w:szCs w:val="24"/>
          <w:lang w:eastAsia="ru-RU"/>
        </w:rPr>
        <w:t>-</w:t>
      </w:r>
      <w:r w:rsidRPr="004A4036">
        <w:rPr>
          <w:rFonts w:ascii="Times New Roman" w:eastAsia="Times New Roman" w:hAnsi="Times New Roman" w:cs="Times New Roman"/>
          <w:b/>
          <w:sz w:val="24"/>
          <w:szCs w:val="24"/>
          <w:lang w:val="en-US" w:eastAsia="ru-RU"/>
        </w:rPr>
        <w:t>anna</w:t>
      </w:r>
      <w:r w:rsidRPr="004A4036">
        <w:rPr>
          <w:rFonts w:ascii="Times New Roman" w:eastAsia="Times New Roman" w:hAnsi="Times New Roman" w:cs="Times New Roman"/>
          <w:b/>
          <w:sz w:val="24"/>
          <w:szCs w:val="24"/>
          <w:lang w:eastAsia="ru-RU"/>
        </w:rPr>
        <w:t>@</w:t>
      </w:r>
      <w:r w:rsidRPr="004A4036">
        <w:rPr>
          <w:rFonts w:ascii="Times New Roman" w:eastAsia="Times New Roman" w:hAnsi="Times New Roman" w:cs="Times New Roman"/>
          <w:b/>
          <w:sz w:val="24"/>
          <w:szCs w:val="24"/>
          <w:lang w:val="en-US" w:eastAsia="ru-RU"/>
        </w:rPr>
        <w:t>mail</w:t>
      </w:r>
      <w:r w:rsidRPr="004A4036">
        <w:rPr>
          <w:rFonts w:ascii="Times New Roman" w:eastAsia="Times New Roman" w:hAnsi="Times New Roman" w:cs="Times New Roman"/>
          <w:b/>
          <w:sz w:val="24"/>
          <w:szCs w:val="24"/>
          <w:lang w:eastAsia="ru-RU"/>
        </w:rPr>
        <w:t>.</w:t>
      </w:r>
      <w:r w:rsidRPr="004A4036">
        <w:rPr>
          <w:rFonts w:ascii="Times New Roman" w:eastAsia="Times New Roman" w:hAnsi="Times New Roman" w:cs="Times New Roman"/>
          <w:b/>
          <w:sz w:val="24"/>
          <w:szCs w:val="24"/>
          <w:lang w:val="en-US" w:eastAsia="ru-RU"/>
        </w:rPr>
        <w:t>ru</w:t>
      </w:r>
      <w:r w:rsidRPr="004A4036">
        <w:rPr>
          <w:rFonts w:ascii="Times New Roman" w:eastAsia="Times New Roman" w:hAnsi="Times New Roman" w:cs="Times New Roman"/>
          <w:sz w:val="24"/>
          <w:szCs w:val="24"/>
          <w:lang w:eastAsia="ru-RU"/>
        </w:rPr>
        <w:t xml:space="preserve"> </w:t>
      </w:r>
      <w:r w:rsidRPr="004A4036">
        <w:rPr>
          <w:rFonts w:ascii="Times New Roman" w:eastAsia="Times New Roman" w:hAnsi="Times New Roman" w:cs="Times New Roman"/>
          <w:b/>
          <w:sz w:val="24"/>
          <w:szCs w:val="24"/>
          <w:lang w:eastAsia="ru-RU"/>
        </w:rPr>
        <w:t xml:space="preserve"> </w:t>
      </w:r>
      <w:r w:rsidRPr="004A4036">
        <w:rPr>
          <w:rFonts w:ascii="Times New Roman" w:eastAsia="Times New Roman" w:hAnsi="Times New Roman" w:cs="Times New Roman"/>
          <w:sz w:val="24"/>
          <w:szCs w:val="24"/>
          <w:lang w:eastAsia="ru-RU"/>
        </w:rPr>
        <w:t xml:space="preserve"> </w:t>
      </w:r>
      <w:r w:rsidRPr="004A4036">
        <w:rPr>
          <w:rFonts w:ascii="Times New Roman" w:eastAsia="Times New Roman" w:hAnsi="Times New Roman" w:cs="Times New Roman"/>
          <w:b/>
          <w:sz w:val="24"/>
          <w:szCs w:val="24"/>
          <w:lang w:eastAsia="ru-RU"/>
        </w:rPr>
        <w:t>Шугайлюк А.И.;</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x-none"/>
        </w:rPr>
      </w:pPr>
      <w:r w:rsidRPr="004A4036">
        <w:rPr>
          <w:rFonts w:ascii="Times New Roman" w:eastAsia="Times New Roman" w:hAnsi="Times New Roman" w:cs="Times New Roman"/>
          <w:sz w:val="24"/>
          <w:szCs w:val="24"/>
          <w:lang w:eastAsia="ru-RU"/>
        </w:rPr>
        <w:t>6.5.2. представить в электронном и печатном виде исследовательскую или проектную работу, письменное согласие</w:t>
      </w:r>
      <w:r w:rsidRPr="004A4036">
        <w:rPr>
          <w:rFonts w:ascii="Times New Roman" w:eastAsia="Times New Roman" w:hAnsi="Times New Roman" w:cs="Times New Roman"/>
          <w:sz w:val="24"/>
          <w:szCs w:val="24"/>
          <w:lang w:val="x-none" w:eastAsia="x-none"/>
        </w:rPr>
        <w:t xml:space="preserve"> участников и (или) их законных представителей на обработку персональных данных </w:t>
      </w:r>
      <w:r w:rsidRPr="004A4036">
        <w:rPr>
          <w:rFonts w:ascii="Times New Roman" w:eastAsia="Times New Roman" w:hAnsi="Times New Roman" w:cs="Times New Roman"/>
          <w:sz w:val="24"/>
          <w:szCs w:val="24"/>
          <w:lang w:eastAsia="x-none"/>
        </w:rPr>
        <w:t>(</w:t>
      </w:r>
      <w:r w:rsidR="00C8483D">
        <w:rPr>
          <w:rFonts w:ascii="Times New Roman" w:eastAsia="Times New Roman" w:hAnsi="Times New Roman" w:cs="Times New Roman"/>
          <w:sz w:val="24"/>
          <w:szCs w:val="24"/>
          <w:lang w:eastAsia="x-none"/>
        </w:rPr>
        <w:t>п</w:t>
      </w:r>
      <w:r w:rsidRPr="004A4036">
        <w:rPr>
          <w:rFonts w:ascii="Times New Roman" w:eastAsia="Times New Roman" w:hAnsi="Times New Roman" w:cs="Times New Roman"/>
          <w:sz w:val="24"/>
          <w:szCs w:val="24"/>
          <w:lang w:eastAsia="x-none"/>
        </w:rPr>
        <w:t>риложение</w:t>
      </w:r>
      <w:r w:rsidRPr="004A4036">
        <w:rPr>
          <w:rFonts w:ascii="Times New Roman" w:eastAsia="Times New Roman" w:hAnsi="Times New Roman" w:cs="Times New Roman"/>
          <w:sz w:val="24"/>
          <w:szCs w:val="24"/>
          <w:lang w:val="x-none" w:eastAsia="x-none"/>
        </w:rPr>
        <w:t xml:space="preserve"> </w:t>
      </w:r>
      <w:r w:rsidRPr="004A4036">
        <w:rPr>
          <w:rFonts w:ascii="Times New Roman" w:eastAsia="Times New Roman" w:hAnsi="Times New Roman" w:cs="Times New Roman"/>
          <w:sz w:val="24"/>
          <w:szCs w:val="24"/>
          <w:lang w:eastAsia="x-none"/>
        </w:rPr>
        <w:t>5 к приказу Управления образования).</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6.6. Работы оформляются в соответствии с требованиями, указанными в разделе 7 настоящего Положения.</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6.7. Исследовательские и проектные работы Оргкомитетом </w:t>
      </w:r>
      <w:r w:rsidR="00C8483D">
        <w:rPr>
          <w:rFonts w:ascii="Times New Roman" w:eastAsia="Times New Roman" w:hAnsi="Times New Roman" w:cs="Times New Roman"/>
          <w:sz w:val="24"/>
          <w:szCs w:val="24"/>
          <w:lang w:eastAsia="ru-RU"/>
        </w:rPr>
        <w:t xml:space="preserve">и Жюри </w:t>
      </w:r>
      <w:r w:rsidRPr="004A4036">
        <w:rPr>
          <w:rFonts w:ascii="Times New Roman" w:eastAsia="Times New Roman" w:hAnsi="Times New Roman" w:cs="Times New Roman"/>
          <w:sz w:val="24"/>
          <w:szCs w:val="24"/>
          <w:lang w:eastAsia="ru-RU"/>
        </w:rPr>
        <w:t>не рецензируются и не комментируются.</w:t>
      </w:r>
    </w:p>
    <w:p w:rsidR="004A4036" w:rsidRPr="004A4036" w:rsidRDefault="004A4036" w:rsidP="004A4036">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 xml:space="preserve">6.8. </w:t>
      </w:r>
      <w:r w:rsidRPr="004A4036">
        <w:rPr>
          <w:rFonts w:ascii="Times New Roman" w:eastAsia="Times New Roman" w:hAnsi="Times New Roman" w:cs="Times New Roman"/>
          <w:color w:val="000000"/>
          <w:sz w:val="24"/>
          <w:szCs w:val="24"/>
          <w:u w:val="single"/>
          <w:lang w:eastAsia="ru-RU"/>
        </w:rPr>
        <w:t xml:space="preserve">Работы участников образовательных организаций г. Дудинка, </w:t>
      </w:r>
      <w:r w:rsidRPr="004A4036">
        <w:rPr>
          <w:rFonts w:ascii="Times New Roman" w:eastAsia="Times New Roman" w:hAnsi="Times New Roman" w:cs="Times New Roman"/>
          <w:sz w:val="24"/>
          <w:szCs w:val="24"/>
          <w:u w:val="single"/>
          <w:lang w:eastAsia="ru-RU"/>
        </w:rPr>
        <w:t>ТМКОУ «Хатангская средняя школа №1», ТМКОУ «Хатангская средняя школа-интернат», ТМКОУ «Диксонская средняя школа», ТМКОУ «Караульская средняя школа-интернат имени Ивана Николаевича Надера», ТМКОУ «Потаповская средняя школа № 12»</w:t>
      </w:r>
      <w:r w:rsidR="00C8483D">
        <w:rPr>
          <w:rFonts w:ascii="Times New Roman" w:eastAsia="Times New Roman" w:hAnsi="Times New Roman" w:cs="Times New Roman"/>
          <w:sz w:val="24"/>
          <w:szCs w:val="24"/>
          <w:u w:val="single"/>
          <w:lang w:eastAsia="ru-RU"/>
        </w:rPr>
        <w:t xml:space="preserve">, а также образовательных организаций, изъявивших желание выступить в онлайн формате, </w:t>
      </w:r>
      <w:r w:rsidRPr="004A4036">
        <w:rPr>
          <w:rFonts w:ascii="Times New Roman" w:eastAsia="Times New Roman" w:hAnsi="Times New Roman" w:cs="Times New Roman"/>
          <w:sz w:val="24"/>
          <w:szCs w:val="24"/>
          <w:lang w:eastAsia="ru-RU"/>
        </w:rPr>
        <w:t xml:space="preserve">оцениваются в </w:t>
      </w:r>
      <w:r w:rsidR="00C8483D">
        <w:rPr>
          <w:rFonts w:ascii="Times New Roman" w:eastAsia="Times New Roman" w:hAnsi="Times New Roman" w:cs="Times New Roman"/>
          <w:sz w:val="24"/>
          <w:szCs w:val="24"/>
          <w:lang w:eastAsia="ru-RU"/>
        </w:rPr>
        <w:t>онлайн</w:t>
      </w:r>
      <w:r w:rsidRPr="004A4036">
        <w:rPr>
          <w:rFonts w:ascii="Times New Roman" w:eastAsia="Times New Roman" w:hAnsi="Times New Roman" w:cs="Times New Roman"/>
          <w:sz w:val="24"/>
          <w:szCs w:val="24"/>
          <w:lang w:eastAsia="ru-RU"/>
        </w:rPr>
        <w:t xml:space="preserve"> формате (по результатам экспертизы тексто</w:t>
      </w:r>
      <w:r w:rsidR="00C8483D">
        <w:rPr>
          <w:rFonts w:ascii="Times New Roman" w:eastAsia="Times New Roman" w:hAnsi="Times New Roman" w:cs="Times New Roman"/>
          <w:sz w:val="24"/>
          <w:szCs w:val="24"/>
          <w:lang w:eastAsia="ru-RU"/>
        </w:rPr>
        <w:t>в</w:t>
      </w:r>
      <w:r w:rsidRPr="004A4036">
        <w:rPr>
          <w:rFonts w:ascii="Times New Roman" w:eastAsia="Times New Roman" w:hAnsi="Times New Roman" w:cs="Times New Roman"/>
          <w:sz w:val="24"/>
          <w:szCs w:val="24"/>
          <w:lang w:eastAsia="ru-RU"/>
        </w:rPr>
        <w:t xml:space="preserve"> работ/проектов и публичной защиты работ/проектов в очном/дистанционном формате), итоги оформляются отдельным протоколом.</w:t>
      </w:r>
    </w:p>
    <w:p w:rsidR="004A4036" w:rsidRPr="004A4036" w:rsidRDefault="004A4036" w:rsidP="004A4036">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 xml:space="preserve">6.9. </w:t>
      </w:r>
      <w:r w:rsidRPr="004A4036">
        <w:rPr>
          <w:rFonts w:ascii="Times New Roman" w:eastAsia="Times New Roman" w:hAnsi="Times New Roman" w:cs="Times New Roman"/>
          <w:color w:val="000000"/>
          <w:sz w:val="24"/>
          <w:szCs w:val="24"/>
          <w:u w:val="single"/>
          <w:lang w:eastAsia="ru-RU"/>
        </w:rPr>
        <w:t xml:space="preserve">Работы участников сельских образовательных организаций </w:t>
      </w:r>
      <w:r w:rsidRPr="004A4036">
        <w:rPr>
          <w:rFonts w:ascii="Times New Roman" w:eastAsia="Times New Roman" w:hAnsi="Times New Roman" w:cs="Times New Roman"/>
          <w:color w:val="000000"/>
          <w:sz w:val="24"/>
          <w:szCs w:val="24"/>
          <w:lang w:eastAsia="ru-RU"/>
        </w:rPr>
        <w:t xml:space="preserve">(кроме </w:t>
      </w:r>
      <w:r w:rsidRPr="004A4036">
        <w:rPr>
          <w:rFonts w:ascii="Times New Roman" w:eastAsia="Times New Roman" w:hAnsi="Times New Roman" w:cs="Times New Roman"/>
          <w:sz w:val="24"/>
          <w:szCs w:val="24"/>
          <w:lang w:eastAsia="ru-RU"/>
        </w:rPr>
        <w:t xml:space="preserve">ТМКОУ «Хатангская средняя школа №1», ТМКОУ «Хатангская средняя школа-интернат», ТМКОУ «Диксонская средняя школа», ТМКОУ «Караульская средняя школа-интернат имени Ивана Николаевича Надера», ТМКОУ «Потаповская средняя школа № 12») </w:t>
      </w:r>
      <w:r w:rsidRPr="004A4036">
        <w:rPr>
          <w:rFonts w:ascii="Times New Roman" w:eastAsia="Times New Roman" w:hAnsi="Times New Roman" w:cs="Times New Roman"/>
          <w:color w:val="000000"/>
          <w:sz w:val="24"/>
          <w:szCs w:val="24"/>
          <w:lang w:eastAsia="ru-RU"/>
        </w:rPr>
        <w:t>оцениваются в заочном формате (по результатам экспертизы текстов), итоги оформляются отдельным протоколом.</w:t>
      </w:r>
    </w:p>
    <w:p w:rsidR="004A4036" w:rsidRPr="004A4036" w:rsidRDefault="004A4036" w:rsidP="004A4036">
      <w:pPr>
        <w:spacing w:after="0" w:line="240" w:lineRule="auto"/>
        <w:ind w:firstLine="567"/>
        <w:contextualSpacing/>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6.10. </w:t>
      </w:r>
      <w:r w:rsidRPr="004A4036">
        <w:rPr>
          <w:rFonts w:ascii="Times New Roman" w:eastAsia="Times New Roman" w:hAnsi="Times New Roman" w:cs="Times New Roman"/>
          <w:sz w:val="24"/>
          <w:szCs w:val="24"/>
          <w:u w:val="single"/>
          <w:lang w:eastAsia="ru-RU"/>
        </w:rPr>
        <w:t>Каждый член жюри</w:t>
      </w:r>
      <w:r w:rsidRPr="004A4036">
        <w:rPr>
          <w:rFonts w:ascii="Times New Roman" w:eastAsia="Times New Roman" w:hAnsi="Times New Roman" w:cs="Times New Roman"/>
          <w:sz w:val="24"/>
          <w:szCs w:val="24"/>
          <w:lang w:eastAsia="ru-RU"/>
        </w:rPr>
        <w:t xml:space="preserve"> проводит </w:t>
      </w:r>
      <w:r w:rsidRPr="004A4036">
        <w:rPr>
          <w:rFonts w:ascii="Times New Roman" w:eastAsia="Times New Roman" w:hAnsi="Times New Roman" w:cs="Times New Roman"/>
          <w:sz w:val="24"/>
          <w:szCs w:val="24"/>
          <w:u w:val="single"/>
          <w:lang w:eastAsia="ru-RU"/>
        </w:rPr>
        <w:t>экспертизу текстов</w:t>
      </w:r>
      <w:r w:rsidRPr="004A4036">
        <w:rPr>
          <w:rFonts w:ascii="Times New Roman" w:eastAsia="Times New Roman" w:hAnsi="Times New Roman" w:cs="Times New Roman"/>
          <w:sz w:val="24"/>
          <w:szCs w:val="24"/>
          <w:lang w:eastAsia="ru-RU"/>
        </w:rPr>
        <w:t xml:space="preserve"> и оценку публичной защиты в очном/дистанционном формате участников Конференции и конкурса </w:t>
      </w:r>
      <w:r w:rsidRPr="004A4036">
        <w:rPr>
          <w:rFonts w:ascii="Times New Roman" w:eastAsia="Times New Roman" w:hAnsi="Times New Roman" w:cs="Times New Roman"/>
          <w:sz w:val="24"/>
          <w:szCs w:val="24"/>
          <w:u w:val="single"/>
          <w:lang w:eastAsia="ru-RU"/>
        </w:rPr>
        <w:t>самостоятельно</w:t>
      </w:r>
      <w:r w:rsidR="00EA0274">
        <w:rPr>
          <w:rFonts w:ascii="Times New Roman" w:eastAsia="Times New Roman" w:hAnsi="Times New Roman" w:cs="Times New Roman"/>
          <w:sz w:val="24"/>
          <w:szCs w:val="24"/>
          <w:u w:val="single"/>
          <w:lang w:eastAsia="ru-RU"/>
        </w:rPr>
        <w:t xml:space="preserve"> и единолично</w:t>
      </w:r>
      <w:r w:rsidRPr="004A4036">
        <w:rPr>
          <w:rFonts w:ascii="Times New Roman" w:eastAsia="Times New Roman" w:hAnsi="Times New Roman" w:cs="Times New Roman"/>
          <w:sz w:val="24"/>
          <w:szCs w:val="24"/>
          <w:u w:val="single"/>
          <w:lang w:eastAsia="ru-RU"/>
        </w:rPr>
        <w:t>,</w:t>
      </w:r>
      <w:r w:rsidRPr="004A4036">
        <w:rPr>
          <w:rFonts w:ascii="Times New Roman" w:eastAsia="Times New Roman" w:hAnsi="Times New Roman" w:cs="Times New Roman"/>
          <w:sz w:val="24"/>
          <w:szCs w:val="24"/>
          <w:lang w:eastAsia="ru-RU"/>
        </w:rPr>
        <w:t xml:space="preserve"> без обсуждения с другими членами жюри, и вносит оценки в оценочный лист члена жюри. </w:t>
      </w:r>
    </w:p>
    <w:p w:rsidR="004A4036" w:rsidRPr="004A4036" w:rsidRDefault="004A4036" w:rsidP="004A4036">
      <w:pPr>
        <w:spacing w:after="0" w:line="240" w:lineRule="auto"/>
        <w:ind w:firstLine="567"/>
        <w:contextualSpacing/>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6.11. По итогам экспертизы текстов и публичной защиты (очный/дистанционный формат) работ участников членами жюри оформляется протокол секции (очный (дистанционный) и заочный формат) и направляется в Оргкомитет по</w:t>
      </w:r>
      <w:r w:rsidRPr="004A4036">
        <w:rPr>
          <w:rFonts w:ascii="Times New Roman" w:eastAsia="Times New Roman" w:hAnsi="Times New Roman" w:cs="Times New Roman"/>
          <w:color w:val="FF0000"/>
          <w:sz w:val="24"/>
          <w:szCs w:val="24"/>
          <w:lang w:eastAsia="ru-RU"/>
        </w:rPr>
        <w:t xml:space="preserve"> </w:t>
      </w:r>
      <w:r w:rsidRPr="004A4036">
        <w:rPr>
          <w:rFonts w:ascii="Times New Roman" w:eastAsia="Times New Roman" w:hAnsi="Times New Roman" w:cs="Times New Roman"/>
          <w:sz w:val="24"/>
          <w:szCs w:val="24"/>
          <w:lang w:eastAsia="ru-RU"/>
        </w:rPr>
        <w:t>окончании проведения Конференции.</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6.12. На основании протоколов экспертизы текста и публичной защиты работы Оргкомитет совместно с председателями Жюри секций определяют победителей и призеров Конференции в каждой секции по каждому направлению и каждой возрастной группе: </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обучающихся 4-8 классов;</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обучающихся 9-11 классов.</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x-none"/>
        </w:rPr>
      </w:pPr>
      <w:r w:rsidRPr="004A4036">
        <w:rPr>
          <w:rFonts w:ascii="Times New Roman" w:eastAsia="Times New Roman" w:hAnsi="Times New Roman" w:cs="Times New Roman"/>
          <w:sz w:val="24"/>
          <w:szCs w:val="24"/>
          <w:lang w:eastAsia="x-none"/>
        </w:rPr>
        <w:t xml:space="preserve">Исследовательские работы (конференция) и исследовательские проекты (выставка) оцениваются отдельно. </w:t>
      </w:r>
    </w:p>
    <w:p w:rsidR="004A4036" w:rsidRPr="004A4036" w:rsidRDefault="004A4036" w:rsidP="004A4036">
      <w:pPr>
        <w:tabs>
          <w:tab w:val="left" w:pos="142"/>
          <w:tab w:val="left" w:pos="1134"/>
        </w:tabs>
        <w:spacing w:after="0" w:line="240" w:lineRule="auto"/>
        <w:ind w:firstLine="567"/>
        <w:jc w:val="both"/>
        <w:rPr>
          <w:rFonts w:ascii="Times New Roman" w:eastAsia="Times New Roman" w:hAnsi="Times New Roman" w:cs="Times New Roman"/>
          <w:sz w:val="24"/>
          <w:szCs w:val="24"/>
          <w:lang w:eastAsia="x-none"/>
        </w:rPr>
      </w:pPr>
      <w:r w:rsidRPr="004A4036">
        <w:rPr>
          <w:rFonts w:ascii="Times New Roman" w:eastAsia="Times New Roman" w:hAnsi="Times New Roman" w:cs="Times New Roman"/>
          <w:sz w:val="24"/>
          <w:szCs w:val="24"/>
          <w:lang w:val="x-none" w:eastAsia="x-none"/>
        </w:rPr>
        <w:t>6.1</w:t>
      </w:r>
      <w:r w:rsidRPr="004A4036">
        <w:rPr>
          <w:rFonts w:ascii="Times New Roman" w:eastAsia="Times New Roman" w:hAnsi="Times New Roman" w:cs="Times New Roman"/>
          <w:sz w:val="24"/>
          <w:szCs w:val="24"/>
          <w:lang w:eastAsia="x-none"/>
        </w:rPr>
        <w:t xml:space="preserve">3. Организатор и </w:t>
      </w:r>
      <w:r w:rsidR="00EA0274">
        <w:rPr>
          <w:rFonts w:ascii="Times New Roman" w:eastAsia="Times New Roman" w:hAnsi="Times New Roman" w:cs="Times New Roman"/>
          <w:sz w:val="24"/>
          <w:szCs w:val="24"/>
          <w:lang w:eastAsia="x-none"/>
        </w:rPr>
        <w:t>Ж</w:t>
      </w:r>
      <w:r w:rsidRPr="004A4036">
        <w:rPr>
          <w:rFonts w:ascii="Times New Roman" w:eastAsia="Times New Roman" w:hAnsi="Times New Roman" w:cs="Times New Roman"/>
          <w:sz w:val="24"/>
          <w:szCs w:val="24"/>
          <w:lang w:eastAsia="x-none"/>
        </w:rPr>
        <w:t xml:space="preserve">юри </w:t>
      </w:r>
      <w:r w:rsidRPr="004A4036">
        <w:rPr>
          <w:rFonts w:ascii="Times New Roman" w:eastAsia="Times New Roman" w:hAnsi="Times New Roman" w:cs="Times New Roman"/>
          <w:sz w:val="24"/>
          <w:szCs w:val="24"/>
          <w:lang w:val="x-none" w:eastAsia="x-none"/>
        </w:rPr>
        <w:t>Конкурса имеют право прису</w:t>
      </w:r>
      <w:r w:rsidRPr="004A4036">
        <w:rPr>
          <w:rFonts w:ascii="Times New Roman" w:eastAsia="Times New Roman" w:hAnsi="Times New Roman" w:cs="Times New Roman"/>
          <w:sz w:val="24"/>
          <w:szCs w:val="24"/>
          <w:lang w:eastAsia="x-none"/>
        </w:rPr>
        <w:t xml:space="preserve">ждать </w:t>
      </w:r>
      <w:r w:rsidRPr="004A4036">
        <w:rPr>
          <w:rFonts w:ascii="Times New Roman" w:eastAsia="Times New Roman" w:hAnsi="Times New Roman" w:cs="Times New Roman"/>
          <w:sz w:val="24"/>
          <w:szCs w:val="24"/>
          <w:lang w:val="x-none" w:eastAsia="x-none"/>
        </w:rPr>
        <w:t xml:space="preserve">дополнительные, </w:t>
      </w:r>
      <w:r w:rsidR="00EA0274">
        <w:rPr>
          <w:rFonts w:ascii="Times New Roman" w:eastAsia="Times New Roman" w:hAnsi="Times New Roman" w:cs="Times New Roman"/>
          <w:sz w:val="24"/>
          <w:szCs w:val="24"/>
          <w:lang w:eastAsia="x-none"/>
        </w:rPr>
        <w:t>п</w:t>
      </w:r>
      <w:r w:rsidR="00EA0274" w:rsidRPr="004A4036">
        <w:rPr>
          <w:rFonts w:ascii="Times New Roman" w:eastAsia="Times New Roman" w:hAnsi="Times New Roman" w:cs="Times New Roman"/>
          <w:sz w:val="24"/>
          <w:szCs w:val="24"/>
          <w:lang w:val="x-none" w:eastAsia="x-none"/>
        </w:rPr>
        <w:t>поощрительн</w:t>
      </w:r>
      <w:r w:rsidR="00EA0274">
        <w:rPr>
          <w:rFonts w:ascii="Times New Roman" w:eastAsia="Times New Roman" w:hAnsi="Times New Roman" w:cs="Times New Roman"/>
          <w:sz w:val="24"/>
          <w:szCs w:val="24"/>
          <w:lang w:eastAsia="x-none"/>
        </w:rPr>
        <w:t>ые</w:t>
      </w:r>
      <w:r w:rsidRPr="004A4036">
        <w:rPr>
          <w:rFonts w:ascii="Times New Roman" w:eastAsia="Times New Roman" w:hAnsi="Times New Roman" w:cs="Times New Roman"/>
          <w:sz w:val="24"/>
          <w:szCs w:val="24"/>
          <w:lang w:val="x-none" w:eastAsia="x-none"/>
        </w:rPr>
        <w:t xml:space="preserve"> и специальные </w:t>
      </w:r>
      <w:r w:rsidRPr="004A4036">
        <w:rPr>
          <w:rFonts w:ascii="Times New Roman" w:eastAsia="Times New Roman" w:hAnsi="Times New Roman" w:cs="Times New Roman"/>
          <w:sz w:val="24"/>
          <w:szCs w:val="24"/>
          <w:lang w:eastAsia="x-none"/>
        </w:rPr>
        <w:t>номинации</w:t>
      </w:r>
      <w:r w:rsidRPr="004A4036">
        <w:rPr>
          <w:rFonts w:ascii="Times New Roman" w:eastAsia="Times New Roman" w:hAnsi="Times New Roman" w:cs="Times New Roman"/>
          <w:sz w:val="24"/>
          <w:szCs w:val="24"/>
          <w:lang w:val="x-none" w:eastAsia="x-none"/>
        </w:rPr>
        <w:t xml:space="preserve"> участникам</w:t>
      </w:r>
      <w:r w:rsidRPr="004A4036">
        <w:rPr>
          <w:rFonts w:ascii="Times New Roman" w:eastAsia="Times New Roman" w:hAnsi="Times New Roman" w:cs="Times New Roman"/>
          <w:spacing w:val="-22"/>
          <w:sz w:val="24"/>
          <w:szCs w:val="24"/>
          <w:lang w:val="x-none" w:eastAsia="x-none"/>
        </w:rPr>
        <w:t xml:space="preserve"> </w:t>
      </w:r>
      <w:r w:rsidRPr="004A4036">
        <w:rPr>
          <w:rFonts w:ascii="Times New Roman" w:eastAsia="Times New Roman" w:hAnsi="Times New Roman" w:cs="Times New Roman"/>
          <w:sz w:val="24"/>
          <w:szCs w:val="24"/>
          <w:lang w:val="x-none" w:eastAsia="x-none"/>
        </w:rPr>
        <w:t>Конкурса.</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x-none"/>
        </w:rPr>
      </w:pPr>
      <w:r w:rsidRPr="004A4036">
        <w:rPr>
          <w:rFonts w:ascii="Times New Roman" w:eastAsia="Times New Roman" w:hAnsi="Times New Roman" w:cs="Times New Roman"/>
          <w:sz w:val="24"/>
          <w:szCs w:val="24"/>
          <w:lang w:eastAsia="x-none"/>
        </w:rPr>
        <w:lastRenderedPageBreak/>
        <w:t xml:space="preserve">6.14. Совместное </w:t>
      </w:r>
      <w:r w:rsidRPr="004A4036">
        <w:rPr>
          <w:rFonts w:ascii="Times New Roman" w:eastAsia="Times New Roman" w:hAnsi="Times New Roman" w:cs="Times New Roman"/>
          <w:sz w:val="24"/>
          <w:szCs w:val="24"/>
          <w:lang w:val="x-none" w:eastAsia="x-none"/>
        </w:rPr>
        <w:t xml:space="preserve">Решение Оргкомитета </w:t>
      </w:r>
      <w:r w:rsidRPr="004A4036">
        <w:rPr>
          <w:rFonts w:ascii="Times New Roman" w:eastAsia="Times New Roman" w:hAnsi="Times New Roman" w:cs="Times New Roman"/>
          <w:sz w:val="24"/>
          <w:szCs w:val="24"/>
          <w:lang w:eastAsia="x-none"/>
        </w:rPr>
        <w:t>и председателей Жюри секций оформляется приказом Управления образования.</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6.15. Победители и призеры Конференции награждаются дипломами и денежными сертификатами/подарками. Учащиеся, не занявшие призовые и победные места, получают сертификаты участника Конференции. Награждение победителей и призеров происходит на торжественном мероприятии.</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6.16. Научные руководители/педагоги-наставники победителей и призеров Конференции награждаются благодарственными письмами Управления образования. Научным руководителем/ педагогом-наставником при подготовки обучающимся/группой обучающихся исследовательской работы/проекта могут быть педагоги, родители и иные лица. </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4A4036" w:rsidRPr="004A4036" w:rsidRDefault="004A4036" w:rsidP="004A4036">
      <w:pPr>
        <w:spacing w:after="0" w:line="240" w:lineRule="auto"/>
        <w:jc w:val="center"/>
        <w:outlineLvl w:val="2"/>
        <w:rPr>
          <w:rFonts w:ascii="Times New Roman" w:eastAsia="Times New Roman" w:hAnsi="Times New Roman" w:cs="Times New Roman"/>
          <w:b/>
          <w:bCs/>
          <w:sz w:val="24"/>
          <w:szCs w:val="24"/>
          <w:lang w:eastAsia="ru-RU"/>
        </w:rPr>
      </w:pPr>
      <w:r w:rsidRPr="004A4036">
        <w:rPr>
          <w:rFonts w:ascii="Times New Roman" w:eastAsia="Times New Roman" w:hAnsi="Times New Roman" w:cs="Times New Roman"/>
          <w:b/>
          <w:bCs/>
          <w:sz w:val="24"/>
          <w:szCs w:val="24"/>
          <w:lang w:eastAsia="ru-RU"/>
        </w:rPr>
        <w:t>7. Требования к структуре исследовательской и проектной работы</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7.1. Титульный лист (первая страница) содержит следующие атрибуты: название Конференции и полное наименование образовательной организации, в которой была выполнена работа, тема исследования, сведения об авторе (фамилия, имя, отчество (полностью), дата рождения, учебное заведение, класс) и руководителе (фамилия, имя, отчество, (полностью) должность, место работы, контактный телефон). </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Образец титульного листа (</w:t>
      </w:r>
      <w:r w:rsidR="005D649B">
        <w:rPr>
          <w:rFonts w:ascii="Times New Roman" w:eastAsia="Times New Roman" w:hAnsi="Times New Roman" w:cs="Times New Roman"/>
          <w:sz w:val="24"/>
          <w:szCs w:val="24"/>
          <w:lang w:eastAsia="ru-RU"/>
        </w:rPr>
        <w:t>п</w:t>
      </w:r>
      <w:r w:rsidRPr="004A4036">
        <w:rPr>
          <w:rFonts w:ascii="Times New Roman" w:eastAsia="Times New Roman" w:hAnsi="Times New Roman" w:cs="Times New Roman"/>
          <w:sz w:val="24"/>
          <w:szCs w:val="24"/>
          <w:lang w:eastAsia="ru-RU"/>
        </w:rPr>
        <w:t xml:space="preserve">риложение </w:t>
      </w:r>
      <w:r w:rsidRPr="004A4036">
        <w:rPr>
          <w:rFonts w:ascii="Times New Roman" w:eastAsia="Times New Roman" w:hAnsi="Times New Roman" w:cs="Times New Roman"/>
          <w:b/>
          <w:sz w:val="24"/>
          <w:szCs w:val="24"/>
          <w:lang w:eastAsia="ru-RU"/>
        </w:rPr>
        <w:t xml:space="preserve">1Д </w:t>
      </w:r>
      <w:r w:rsidRPr="004A4036">
        <w:rPr>
          <w:rFonts w:ascii="Times New Roman" w:eastAsia="Times New Roman" w:hAnsi="Times New Roman" w:cs="Times New Roman"/>
          <w:sz w:val="24"/>
          <w:szCs w:val="24"/>
          <w:lang w:eastAsia="ru-RU"/>
        </w:rPr>
        <w:t xml:space="preserve">к Положению). </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7.2. Введение включает следующие требования:</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актуальность темы работы (почему важно исследовать эту тему, чем она значима сейчас; желательны ссылки на авторитетные работы, мнение экспертов);</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постановка и формулировка проблемы (в чем выражается какое-либо противоречие, обозначается отсутствие каких-либо знаний и одновременно потребность в них);</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разработанность исследуемой проблемы: известные знания, положенные в основу данной работы (содержит ссылки на аналогичные работы, то есть обзор литературы по данному вопросу);</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цель (то, что предполагается получить по окончании работы). Цель должна быть одна, а также проверяема и конечна, поэтому в качестве цели не может быть заявлен процесс, который развивается бесконечно (изучение, анализ, рассмотрение, поиск и т.п.);</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основные задачи отражают последовательность достижения цели; под задачами понимается то, что необходимо сделать, чтобы достичь намеченной цели (сопоставить, измерить, сравнить, оценить и т.д.);</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методы и методики (те способы деятельности, которые использовались, чтобы разрешить поставленные задачи).</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7.3. Основная часть раскрывает основное содержание, она разделена на отдельные части (разделы, главы) в соответствии с логикой работы. Части текста (разделы) отражают этапы работы. Следует помнить, что деление на главы возможно лишь при условии наличия в каждой главе двух и более параграфов, каждый из которых содержит, в свою очередь, не менее трех страниц текста. В конце каждой структурной части основного текста (т.е. раздела/главы/параграфа) автором работы должен быть сформулирован вывод. Специально в тексте вывод ничем не оформляется, кроме расположения – он находится в последнем абзаце текста.</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Изложение материала в основной части работы должно быть последовательным и логичным. Все разделы должны быть связаны между собой.</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Следует обращать особое внимание на логические переходы от одного</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раздела</w:t>
      </w:r>
      <w:r w:rsidRPr="004A4036">
        <w:rPr>
          <w:rFonts w:ascii="Times New Roman" w:eastAsia="Times New Roman" w:hAnsi="Times New Roman" w:cs="Times New Roman"/>
          <w:spacing w:val="-3"/>
          <w:sz w:val="24"/>
          <w:szCs w:val="24"/>
          <w:lang w:eastAsia="ru-RU"/>
        </w:rPr>
        <w:t xml:space="preserve"> </w:t>
      </w:r>
      <w:r w:rsidRPr="004A4036">
        <w:rPr>
          <w:rFonts w:ascii="Times New Roman" w:eastAsia="Times New Roman" w:hAnsi="Times New Roman" w:cs="Times New Roman"/>
          <w:sz w:val="24"/>
          <w:szCs w:val="24"/>
          <w:lang w:eastAsia="ru-RU"/>
        </w:rPr>
        <w:t>к</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другому,</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от</w:t>
      </w:r>
      <w:r w:rsidRPr="004A4036">
        <w:rPr>
          <w:rFonts w:ascii="Times New Roman" w:eastAsia="Times New Roman" w:hAnsi="Times New Roman" w:cs="Times New Roman"/>
          <w:spacing w:val="-2"/>
          <w:sz w:val="24"/>
          <w:szCs w:val="24"/>
          <w:lang w:eastAsia="ru-RU"/>
        </w:rPr>
        <w:t xml:space="preserve"> </w:t>
      </w:r>
      <w:r w:rsidRPr="004A4036">
        <w:rPr>
          <w:rFonts w:ascii="Times New Roman" w:eastAsia="Times New Roman" w:hAnsi="Times New Roman" w:cs="Times New Roman"/>
          <w:sz w:val="24"/>
          <w:szCs w:val="24"/>
          <w:lang w:eastAsia="ru-RU"/>
        </w:rPr>
        <w:t>подраздела</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к</w:t>
      </w:r>
      <w:r w:rsidRPr="004A4036">
        <w:rPr>
          <w:rFonts w:ascii="Times New Roman" w:eastAsia="Times New Roman" w:hAnsi="Times New Roman" w:cs="Times New Roman"/>
          <w:spacing w:val="-4"/>
          <w:sz w:val="24"/>
          <w:szCs w:val="24"/>
          <w:lang w:eastAsia="ru-RU"/>
        </w:rPr>
        <w:t xml:space="preserve"> </w:t>
      </w:r>
      <w:r w:rsidRPr="004A4036">
        <w:rPr>
          <w:rFonts w:ascii="Times New Roman" w:eastAsia="Times New Roman" w:hAnsi="Times New Roman" w:cs="Times New Roman"/>
          <w:sz w:val="24"/>
          <w:szCs w:val="24"/>
          <w:lang w:eastAsia="ru-RU"/>
        </w:rPr>
        <w:t>подразделу,</w:t>
      </w:r>
      <w:r w:rsidRPr="004A4036">
        <w:rPr>
          <w:rFonts w:ascii="Times New Roman" w:eastAsia="Times New Roman" w:hAnsi="Times New Roman" w:cs="Times New Roman"/>
          <w:spacing w:val="-2"/>
          <w:sz w:val="24"/>
          <w:szCs w:val="24"/>
          <w:lang w:eastAsia="ru-RU"/>
        </w:rPr>
        <w:t xml:space="preserve"> </w:t>
      </w:r>
      <w:r w:rsidRPr="004A4036">
        <w:rPr>
          <w:rFonts w:ascii="Times New Roman" w:eastAsia="Times New Roman" w:hAnsi="Times New Roman" w:cs="Times New Roman"/>
          <w:sz w:val="24"/>
          <w:szCs w:val="24"/>
          <w:lang w:eastAsia="ru-RU"/>
        </w:rPr>
        <w:t>от</w:t>
      </w:r>
      <w:r w:rsidRPr="004A4036">
        <w:rPr>
          <w:rFonts w:ascii="Times New Roman" w:eastAsia="Times New Roman" w:hAnsi="Times New Roman" w:cs="Times New Roman"/>
          <w:spacing w:val="-2"/>
          <w:sz w:val="24"/>
          <w:szCs w:val="24"/>
          <w:lang w:eastAsia="ru-RU"/>
        </w:rPr>
        <w:t xml:space="preserve"> </w:t>
      </w:r>
      <w:r w:rsidRPr="004A4036">
        <w:rPr>
          <w:rFonts w:ascii="Times New Roman" w:eastAsia="Times New Roman" w:hAnsi="Times New Roman" w:cs="Times New Roman"/>
          <w:sz w:val="24"/>
          <w:szCs w:val="24"/>
          <w:lang w:eastAsia="ru-RU"/>
        </w:rPr>
        <w:t>пункта к</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пункту</w:t>
      </w:r>
      <w:r w:rsidRPr="004A4036">
        <w:rPr>
          <w:rFonts w:ascii="Times New Roman" w:eastAsia="Times New Roman" w:hAnsi="Times New Roman" w:cs="Times New Roman"/>
          <w:spacing w:val="-5"/>
          <w:sz w:val="24"/>
          <w:szCs w:val="24"/>
          <w:lang w:eastAsia="ru-RU"/>
        </w:rPr>
        <w:t xml:space="preserve"> </w:t>
      </w:r>
      <w:r w:rsidRPr="004A4036">
        <w:rPr>
          <w:rFonts w:ascii="Times New Roman" w:eastAsia="Times New Roman" w:hAnsi="Times New Roman" w:cs="Times New Roman"/>
          <w:sz w:val="24"/>
          <w:szCs w:val="24"/>
          <w:lang w:eastAsia="ru-RU"/>
        </w:rPr>
        <w:t>и т.д.</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7.4. Заключение включает следующие требования:</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результаты (подробное описание всех полученных результатов, которые соответствуют поставленным выше задачам; по каждой задаче должны быть получены один или несколько результатов);</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выводы, которые содержат краткие формулировки основных полученных результатов (соответствуют количеству задач), содержат описание возможности продолжения исследования;</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lastRenderedPageBreak/>
        <w:t>возможная область применения (если есть): приводятся интересные следствия результатов работы, указываются области их применения.</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7.5. Список литературы содержит только те источники, на которые есть ссылки в тексте работы. При заимствовании материала для работы из различного рода печатных или интернет источников необходимо приводить ссылки на данные источники с внесением их в список использованной литературы.</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В</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заглавии</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библиографических</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списков</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используют</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слово</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«список»</w:t>
      </w:r>
      <w:r w:rsidRPr="004A4036">
        <w:rPr>
          <w:rFonts w:ascii="Times New Roman" w:eastAsia="Times New Roman" w:hAnsi="Times New Roman" w:cs="Times New Roman"/>
          <w:spacing w:val="-67"/>
          <w:sz w:val="24"/>
          <w:szCs w:val="24"/>
          <w:lang w:eastAsia="ru-RU"/>
        </w:rPr>
        <w:t xml:space="preserve"> </w:t>
      </w:r>
      <w:r w:rsidRPr="004A4036">
        <w:rPr>
          <w:rFonts w:ascii="Times New Roman" w:eastAsia="Times New Roman" w:hAnsi="Times New Roman" w:cs="Times New Roman"/>
          <w:sz w:val="24"/>
          <w:szCs w:val="24"/>
          <w:lang w:eastAsia="ru-RU"/>
        </w:rPr>
        <w:t>(«Список</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литературы»,</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«Библиографический</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список»).</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Не</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допускается</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использовать</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слово</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«Библиография»</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(п.</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5.10.1</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ГОСТ</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7.5-98</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«Журналы,</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сборники,</w:t>
      </w:r>
      <w:r w:rsidRPr="004A4036">
        <w:rPr>
          <w:rFonts w:ascii="Times New Roman" w:eastAsia="Times New Roman" w:hAnsi="Times New Roman" w:cs="Times New Roman"/>
          <w:spacing w:val="-18"/>
          <w:sz w:val="24"/>
          <w:szCs w:val="24"/>
          <w:lang w:eastAsia="ru-RU"/>
        </w:rPr>
        <w:t xml:space="preserve"> </w:t>
      </w:r>
      <w:r w:rsidRPr="004A4036">
        <w:rPr>
          <w:rFonts w:ascii="Times New Roman" w:eastAsia="Times New Roman" w:hAnsi="Times New Roman" w:cs="Times New Roman"/>
          <w:sz w:val="24"/>
          <w:szCs w:val="24"/>
          <w:lang w:eastAsia="ru-RU"/>
        </w:rPr>
        <w:t>информационные</w:t>
      </w:r>
      <w:r w:rsidRPr="004A4036">
        <w:rPr>
          <w:rFonts w:ascii="Times New Roman" w:eastAsia="Times New Roman" w:hAnsi="Times New Roman" w:cs="Times New Roman"/>
          <w:spacing w:val="-14"/>
          <w:sz w:val="24"/>
          <w:szCs w:val="24"/>
          <w:lang w:eastAsia="ru-RU"/>
        </w:rPr>
        <w:t xml:space="preserve"> </w:t>
      </w:r>
      <w:r w:rsidRPr="004A4036">
        <w:rPr>
          <w:rFonts w:ascii="Times New Roman" w:eastAsia="Times New Roman" w:hAnsi="Times New Roman" w:cs="Times New Roman"/>
          <w:sz w:val="24"/>
          <w:szCs w:val="24"/>
          <w:lang w:eastAsia="ru-RU"/>
        </w:rPr>
        <w:t>издания.</w:t>
      </w:r>
      <w:r w:rsidRPr="004A4036">
        <w:rPr>
          <w:rFonts w:ascii="Times New Roman" w:eastAsia="Times New Roman" w:hAnsi="Times New Roman" w:cs="Times New Roman"/>
          <w:spacing w:val="-16"/>
          <w:sz w:val="24"/>
          <w:szCs w:val="24"/>
          <w:lang w:eastAsia="ru-RU"/>
        </w:rPr>
        <w:t xml:space="preserve"> </w:t>
      </w:r>
      <w:r w:rsidRPr="004A4036">
        <w:rPr>
          <w:rFonts w:ascii="Times New Roman" w:eastAsia="Times New Roman" w:hAnsi="Times New Roman" w:cs="Times New Roman"/>
          <w:sz w:val="24"/>
          <w:szCs w:val="24"/>
          <w:lang w:eastAsia="ru-RU"/>
        </w:rPr>
        <w:t>Издательское</w:t>
      </w:r>
      <w:r w:rsidRPr="004A4036">
        <w:rPr>
          <w:rFonts w:ascii="Times New Roman" w:eastAsia="Times New Roman" w:hAnsi="Times New Roman" w:cs="Times New Roman"/>
          <w:spacing w:val="-17"/>
          <w:sz w:val="24"/>
          <w:szCs w:val="24"/>
          <w:lang w:eastAsia="ru-RU"/>
        </w:rPr>
        <w:t xml:space="preserve"> </w:t>
      </w:r>
      <w:r w:rsidRPr="004A4036">
        <w:rPr>
          <w:rFonts w:ascii="Times New Roman" w:eastAsia="Times New Roman" w:hAnsi="Times New Roman" w:cs="Times New Roman"/>
          <w:sz w:val="24"/>
          <w:szCs w:val="24"/>
          <w:lang w:eastAsia="ru-RU"/>
        </w:rPr>
        <w:t>оформление</w:t>
      </w:r>
      <w:r w:rsidRPr="004A4036">
        <w:rPr>
          <w:rFonts w:ascii="Times New Roman" w:eastAsia="Times New Roman" w:hAnsi="Times New Roman" w:cs="Times New Roman"/>
          <w:spacing w:val="-14"/>
          <w:sz w:val="24"/>
          <w:szCs w:val="24"/>
          <w:lang w:eastAsia="ru-RU"/>
        </w:rPr>
        <w:t xml:space="preserve"> </w:t>
      </w:r>
      <w:r w:rsidR="005D649B" w:rsidRPr="004A4036">
        <w:rPr>
          <w:rFonts w:ascii="Times New Roman" w:eastAsia="Times New Roman" w:hAnsi="Times New Roman" w:cs="Times New Roman"/>
          <w:sz w:val="24"/>
          <w:szCs w:val="24"/>
          <w:lang w:eastAsia="ru-RU"/>
        </w:rPr>
        <w:t xml:space="preserve">публикуемых </w:t>
      </w:r>
      <w:r w:rsidR="005D649B">
        <w:rPr>
          <w:rFonts w:ascii="Times New Roman" w:eastAsia="Times New Roman" w:hAnsi="Times New Roman" w:cs="Times New Roman"/>
          <w:sz w:val="24"/>
          <w:szCs w:val="24"/>
          <w:lang w:eastAsia="ru-RU"/>
        </w:rPr>
        <w:t>материалов»</w:t>
      </w:r>
      <w:r w:rsidRPr="004A4036">
        <w:rPr>
          <w:rFonts w:ascii="Times New Roman" w:eastAsia="Times New Roman" w:hAnsi="Times New Roman" w:cs="Times New Roman"/>
          <w:sz w:val="24"/>
          <w:szCs w:val="24"/>
          <w:lang w:eastAsia="ru-RU"/>
        </w:rPr>
        <w:t>).</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7.6. Приложения должны быть пронумерованы в соответствии со ссылками в тексте работы.</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Требования к оформлению</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Страница: формат A4;</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Поля: верх – 2 см, низ – 2 см, слева – 3 см, справа – 1,5 см;</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val="en-US" w:eastAsia="ru-RU"/>
        </w:rPr>
      </w:pPr>
      <w:r w:rsidRPr="004A4036">
        <w:rPr>
          <w:rFonts w:ascii="Times New Roman" w:eastAsia="Times New Roman" w:hAnsi="Times New Roman" w:cs="Times New Roman"/>
          <w:sz w:val="24"/>
          <w:szCs w:val="24"/>
          <w:lang w:eastAsia="ru-RU"/>
        </w:rPr>
        <w:t>Шрифт</w:t>
      </w:r>
      <w:r w:rsidRPr="004A4036">
        <w:rPr>
          <w:rFonts w:ascii="Times New Roman" w:eastAsia="Times New Roman" w:hAnsi="Times New Roman" w:cs="Times New Roman"/>
          <w:sz w:val="24"/>
          <w:szCs w:val="24"/>
          <w:lang w:val="en-US" w:eastAsia="ru-RU"/>
        </w:rPr>
        <w:t xml:space="preserve">: </w:t>
      </w:r>
      <w:r w:rsidRPr="004A4036">
        <w:rPr>
          <w:rFonts w:ascii="Times New Roman" w:eastAsia="Times New Roman" w:hAnsi="Times New Roman" w:cs="Times New Roman"/>
          <w:sz w:val="24"/>
          <w:szCs w:val="24"/>
          <w:lang w:eastAsia="ru-RU"/>
        </w:rPr>
        <w:t>кегль</w:t>
      </w:r>
      <w:r w:rsidRPr="004A4036">
        <w:rPr>
          <w:rFonts w:ascii="Times New Roman" w:eastAsia="Times New Roman" w:hAnsi="Times New Roman" w:cs="Times New Roman"/>
          <w:sz w:val="24"/>
          <w:szCs w:val="24"/>
          <w:lang w:val="en-US" w:eastAsia="ru-RU"/>
        </w:rPr>
        <w:t xml:space="preserve"> 12, </w:t>
      </w:r>
      <w:r w:rsidRPr="004A4036">
        <w:rPr>
          <w:rFonts w:ascii="Times New Roman" w:eastAsia="Times New Roman" w:hAnsi="Times New Roman" w:cs="Times New Roman"/>
          <w:sz w:val="24"/>
          <w:szCs w:val="24"/>
          <w:lang w:eastAsia="ru-RU"/>
        </w:rPr>
        <w:t>гарнитура</w:t>
      </w:r>
      <w:r w:rsidRPr="004A4036">
        <w:rPr>
          <w:rFonts w:ascii="Times New Roman" w:eastAsia="Times New Roman" w:hAnsi="Times New Roman" w:cs="Times New Roman"/>
          <w:sz w:val="24"/>
          <w:szCs w:val="24"/>
          <w:lang w:val="en-US" w:eastAsia="ru-RU"/>
        </w:rPr>
        <w:t xml:space="preserve"> Times New Roman;</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Межстрочный интервал 1,5.</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Количество страниц не более 15, включая титульный лист и приложения.</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lang w:eastAsia="ru-RU"/>
        </w:rPr>
        <w:t xml:space="preserve">Оформление таблиц и рисунков должно быть выполнено в соответствии с </w:t>
      </w:r>
      <w:r w:rsidRPr="004A4036">
        <w:rPr>
          <w:rFonts w:ascii="Times New Roman" w:eastAsia="Times New Roman" w:hAnsi="Times New Roman" w:cs="Times New Roman"/>
          <w:sz w:val="24"/>
          <w:szCs w:val="24"/>
          <w:lang w:eastAsia="ru-RU"/>
        </w:rPr>
        <w:t>(</w:t>
      </w:r>
      <w:r w:rsidR="005D649B">
        <w:rPr>
          <w:rFonts w:ascii="Times New Roman" w:eastAsia="Times New Roman" w:hAnsi="Times New Roman" w:cs="Times New Roman"/>
          <w:sz w:val="24"/>
          <w:szCs w:val="24"/>
          <w:lang w:eastAsia="ru-RU"/>
        </w:rPr>
        <w:t>п</w:t>
      </w:r>
      <w:r w:rsidRPr="004A4036">
        <w:rPr>
          <w:rFonts w:ascii="Times New Roman" w:eastAsia="Times New Roman" w:hAnsi="Times New Roman" w:cs="Times New Roman"/>
          <w:sz w:val="24"/>
          <w:szCs w:val="24"/>
          <w:lang w:eastAsia="ru-RU"/>
        </w:rPr>
        <w:t>риложение 1Е к Положению).</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4A4036" w:rsidRPr="004A4036" w:rsidRDefault="004A4036" w:rsidP="004A4036">
      <w:pPr>
        <w:widowControl w:val="0"/>
        <w:autoSpaceDE w:val="0"/>
        <w:autoSpaceDN w:val="0"/>
        <w:adjustRightInd w:val="0"/>
        <w:spacing w:after="0" w:line="240" w:lineRule="auto"/>
        <w:ind w:firstLine="708"/>
        <w:jc w:val="center"/>
        <w:outlineLvl w:val="0"/>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 xml:space="preserve">8. Контакты организаторов </w:t>
      </w:r>
    </w:p>
    <w:p w:rsidR="004A4036" w:rsidRPr="004A4036" w:rsidRDefault="004A4036" w:rsidP="004A4036">
      <w:pPr>
        <w:widowControl w:val="0"/>
        <w:autoSpaceDE w:val="0"/>
        <w:autoSpaceDN w:val="0"/>
        <w:adjustRightInd w:val="0"/>
        <w:spacing w:after="0" w:line="240" w:lineRule="auto"/>
        <w:ind w:firstLine="708"/>
        <w:jc w:val="both"/>
        <w:outlineLvl w:val="0"/>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Cs/>
          <w:sz w:val="24"/>
          <w:szCs w:val="24"/>
          <w:lang w:eastAsia="ru-RU"/>
        </w:rPr>
        <w:t>8.1. Адрес оргкомитета: 647000, г. Дудинка, ул. Горького, 34, ДЮЦТТ «Юниор».</w:t>
      </w:r>
      <w:r w:rsidRPr="004A4036">
        <w:rPr>
          <w:rFonts w:ascii="Times New Roman" w:eastAsia="Times New Roman" w:hAnsi="Times New Roman" w:cs="Times New Roman"/>
          <w:b/>
          <w:sz w:val="24"/>
          <w:szCs w:val="24"/>
          <w:lang w:eastAsia="ru-RU"/>
        </w:rPr>
        <w:t xml:space="preserve"> </w:t>
      </w:r>
    </w:p>
    <w:p w:rsidR="004A4036" w:rsidRPr="004A4036" w:rsidRDefault="004A4036" w:rsidP="004A4036">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sz w:val="24"/>
          <w:szCs w:val="24"/>
          <w:lang w:eastAsia="ru-RU"/>
        </w:rPr>
        <w:t>8.2.</w:t>
      </w:r>
      <w:r w:rsidRPr="004A4036">
        <w:rPr>
          <w:rFonts w:ascii="Times New Roman" w:eastAsia="Times New Roman" w:hAnsi="Times New Roman" w:cs="Times New Roman"/>
          <w:b/>
          <w:sz w:val="24"/>
          <w:szCs w:val="24"/>
          <w:lang w:eastAsia="ru-RU"/>
        </w:rPr>
        <w:t xml:space="preserve"> </w:t>
      </w:r>
      <w:r w:rsidRPr="004A4036">
        <w:rPr>
          <w:rFonts w:ascii="Times New Roman" w:eastAsia="Times New Roman" w:hAnsi="Times New Roman" w:cs="Times New Roman"/>
          <w:bCs/>
          <w:sz w:val="24"/>
          <w:szCs w:val="24"/>
          <w:lang w:eastAsia="ru-RU"/>
        </w:rPr>
        <w:t>Контакты:</w:t>
      </w:r>
    </w:p>
    <w:p w:rsidR="004A4036" w:rsidRPr="004A4036" w:rsidRDefault="004A4036" w:rsidP="004A4036">
      <w:pPr>
        <w:widowControl w:val="0"/>
        <w:autoSpaceDE w:val="0"/>
        <w:autoSpaceDN w:val="0"/>
        <w:adjustRightInd w:val="0"/>
        <w:spacing w:after="0" w:line="240" w:lineRule="auto"/>
        <w:ind w:firstLine="708"/>
        <w:jc w:val="both"/>
        <w:outlineLvl w:val="0"/>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bCs/>
          <w:sz w:val="24"/>
          <w:szCs w:val="24"/>
          <w:lang w:eastAsia="ru-RU"/>
        </w:rPr>
        <w:t xml:space="preserve">Шугайлюк Анна Ивановна, 8 (39191) 5-04-79, адрес электронной почты: </w:t>
      </w:r>
      <w:hyperlink r:id="rId11" w:history="1">
        <w:r w:rsidRPr="004A4036">
          <w:rPr>
            <w:rFonts w:ascii="Times New Roman" w:eastAsia="Times New Roman" w:hAnsi="Times New Roman" w:cs="Times New Roman"/>
            <w:color w:val="0000FF"/>
            <w:sz w:val="24"/>
            <w:szCs w:val="24"/>
            <w:u w:val="single"/>
            <w:lang w:val="en-US" w:eastAsia="ru-RU"/>
          </w:rPr>
          <w:t>shuga</w:t>
        </w:r>
        <w:r w:rsidRPr="004A4036">
          <w:rPr>
            <w:rFonts w:ascii="Times New Roman" w:eastAsia="Times New Roman" w:hAnsi="Times New Roman" w:cs="Times New Roman"/>
            <w:color w:val="0000FF"/>
            <w:sz w:val="24"/>
            <w:szCs w:val="24"/>
            <w:u w:val="single"/>
            <w:lang w:eastAsia="ru-RU"/>
          </w:rPr>
          <w:t>-</w:t>
        </w:r>
        <w:r w:rsidRPr="004A4036">
          <w:rPr>
            <w:rFonts w:ascii="Times New Roman" w:eastAsia="Times New Roman" w:hAnsi="Times New Roman" w:cs="Times New Roman"/>
            <w:color w:val="0000FF"/>
            <w:sz w:val="24"/>
            <w:szCs w:val="24"/>
            <w:u w:val="single"/>
            <w:lang w:val="en-US" w:eastAsia="ru-RU"/>
          </w:rPr>
          <w:t>anna</w:t>
        </w:r>
        <w:r w:rsidRPr="004A4036">
          <w:rPr>
            <w:rFonts w:ascii="Times New Roman" w:eastAsia="Times New Roman" w:hAnsi="Times New Roman" w:cs="Times New Roman"/>
            <w:color w:val="0000FF"/>
            <w:sz w:val="24"/>
            <w:szCs w:val="24"/>
            <w:u w:val="single"/>
            <w:lang w:eastAsia="ru-RU"/>
          </w:rPr>
          <w:t>@</w:t>
        </w:r>
        <w:r w:rsidRPr="004A4036">
          <w:rPr>
            <w:rFonts w:ascii="Times New Roman" w:eastAsia="Times New Roman" w:hAnsi="Times New Roman" w:cs="Times New Roman"/>
            <w:color w:val="0000FF"/>
            <w:sz w:val="24"/>
            <w:szCs w:val="24"/>
            <w:u w:val="single"/>
            <w:lang w:val="en-US" w:eastAsia="ru-RU"/>
          </w:rPr>
          <w:t>mail</w:t>
        </w:r>
        <w:r w:rsidRPr="004A4036">
          <w:rPr>
            <w:rFonts w:ascii="Times New Roman" w:eastAsia="Times New Roman" w:hAnsi="Times New Roman" w:cs="Times New Roman"/>
            <w:color w:val="0000FF"/>
            <w:sz w:val="24"/>
            <w:szCs w:val="24"/>
            <w:u w:val="single"/>
            <w:lang w:eastAsia="ru-RU"/>
          </w:rPr>
          <w:t>.</w:t>
        </w:r>
        <w:r w:rsidRPr="004A4036">
          <w:rPr>
            <w:rFonts w:ascii="Times New Roman" w:eastAsia="Times New Roman" w:hAnsi="Times New Roman" w:cs="Times New Roman"/>
            <w:color w:val="0000FF"/>
            <w:sz w:val="24"/>
            <w:szCs w:val="24"/>
            <w:u w:val="single"/>
            <w:lang w:val="en-US" w:eastAsia="ru-RU"/>
          </w:rPr>
          <w:t>ru</w:t>
        </w:r>
      </w:hyperlink>
      <w:r w:rsidRPr="004A4036">
        <w:rPr>
          <w:rFonts w:ascii="Times New Roman" w:eastAsia="Times New Roman" w:hAnsi="Times New Roman" w:cs="Times New Roman"/>
          <w:color w:val="000000"/>
          <w:sz w:val="24"/>
          <w:szCs w:val="24"/>
          <w:lang w:eastAsia="ru-RU"/>
        </w:rPr>
        <w:t>;</w:t>
      </w:r>
    </w:p>
    <w:p w:rsidR="004A4036" w:rsidRPr="004A4036" w:rsidRDefault="004A4036" w:rsidP="004A4036">
      <w:pPr>
        <w:widowControl w:val="0"/>
        <w:autoSpaceDE w:val="0"/>
        <w:autoSpaceDN w:val="0"/>
        <w:adjustRightInd w:val="0"/>
        <w:spacing w:after="0" w:line="240" w:lineRule="auto"/>
        <w:ind w:firstLine="708"/>
        <w:jc w:val="both"/>
        <w:outlineLvl w:val="0"/>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color w:val="000000"/>
          <w:sz w:val="24"/>
          <w:szCs w:val="24"/>
          <w:lang w:eastAsia="ru-RU"/>
        </w:rPr>
        <w:t xml:space="preserve">Мозгунова Юлия Александровна, 8 (39191) 5-16-57, </w:t>
      </w:r>
      <w:r w:rsidRPr="004A4036">
        <w:rPr>
          <w:rFonts w:ascii="Times New Roman" w:eastAsia="Times New Roman" w:hAnsi="Times New Roman" w:cs="Times New Roman"/>
          <w:bCs/>
          <w:sz w:val="24"/>
          <w:szCs w:val="24"/>
          <w:lang w:eastAsia="ru-RU"/>
        </w:rPr>
        <w:t xml:space="preserve">адрес электронной почты: </w:t>
      </w:r>
      <w:hyperlink r:id="rId12" w:history="1">
        <w:r w:rsidRPr="004A4036">
          <w:rPr>
            <w:rFonts w:ascii="Times New Roman" w:eastAsia="Times New Roman" w:hAnsi="Times New Roman" w:cs="Times New Roman"/>
            <w:bCs/>
            <w:color w:val="0000FF"/>
            <w:sz w:val="24"/>
            <w:szCs w:val="24"/>
            <w:u w:val="single"/>
            <w:lang w:val="en-US" w:eastAsia="ru-RU"/>
          </w:rPr>
          <w:t>mozgunovayu</w:t>
        </w:r>
        <w:r w:rsidRPr="004A4036">
          <w:rPr>
            <w:rFonts w:ascii="Times New Roman" w:eastAsia="Times New Roman" w:hAnsi="Times New Roman" w:cs="Times New Roman"/>
            <w:bCs/>
            <w:color w:val="0000FF"/>
            <w:sz w:val="24"/>
            <w:szCs w:val="24"/>
            <w:u w:val="single"/>
            <w:lang w:eastAsia="ru-RU"/>
          </w:rPr>
          <w:t>@</w:t>
        </w:r>
        <w:r w:rsidRPr="004A4036">
          <w:rPr>
            <w:rFonts w:ascii="Times New Roman" w:eastAsia="Times New Roman" w:hAnsi="Times New Roman" w:cs="Times New Roman"/>
            <w:bCs/>
            <w:color w:val="0000FF"/>
            <w:sz w:val="24"/>
            <w:szCs w:val="24"/>
            <w:u w:val="single"/>
            <w:lang w:val="en-US" w:eastAsia="ru-RU"/>
          </w:rPr>
          <w:t>taimyr</w:t>
        </w:r>
        <w:r w:rsidRPr="004A4036">
          <w:rPr>
            <w:rFonts w:ascii="Times New Roman" w:eastAsia="Times New Roman" w:hAnsi="Times New Roman" w:cs="Times New Roman"/>
            <w:bCs/>
            <w:color w:val="0000FF"/>
            <w:sz w:val="24"/>
            <w:szCs w:val="24"/>
            <w:u w:val="single"/>
            <w:lang w:eastAsia="ru-RU"/>
          </w:rPr>
          <w:t>-</w:t>
        </w:r>
        <w:r w:rsidRPr="004A4036">
          <w:rPr>
            <w:rFonts w:ascii="Times New Roman" w:eastAsia="Times New Roman" w:hAnsi="Times New Roman" w:cs="Times New Roman"/>
            <w:bCs/>
            <w:color w:val="0000FF"/>
            <w:sz w:val="24"/>
            <w:szCs w:val="24"/>
            <w:u w:val="single"/>
            <w:lang w:val="en-US" w:eastAsia="ru-RU"/>
          </w:rPr>
          <w:t>edu</w:t>
        </w:r>
        <w:r w:rsidRPr="004A4036">
          <w:rPr>
            <w:rFonts w:ascii="Times New Roman" w:eastAsia="Times New Roman" w:hAnsi="Times New Roman" w:cs="Times New Roman"/>
            <w:bCs/>
            <w:color w:val="0000FF"/>
            <w:sz w:val="24"/>
            <w:szCs w:val="24"/>
            <w:u w:val="single"/>
            <w:lang w:eastAsia="ru-RU"/>
          </w:rPr>
          <w:t>.</w:t>
        </w:r>
        <w:r w:rsidRPr="004A4036">
          <w:rPr>
            <w:rFonts w:ascii="Times New Roman" w:eastAsia="Times New Roman" w:hAnsi="Times New Roman" w:cs="Times New Roman"/>
            <w:bCs/>
            <w:color w:val="0000FF"/>
            <w:sz w:val="24"/>
            <w:szCs w:val="24"/>
            <w:u w:val="single"/>
            <w:lang w:val="en-US" w:eastAsia="ru-RU"/>
          </w:rPr>
          <w:t>ru</w:t>
        </w:r>
      </w:hyperlink>
      <w:r w:rsidRPr="004A4036">
        <w:rPr>
          <w:rFonts w:ascii="Times New Roman" w:eastAsia="Times New Roman" w:hAnsi="Times New Roman" w:cs="Times New Roman"/>
          <w:color w:val="000000"/>
          <w:sz w:val="24"/>
          <w:szCs w:val="24"/>
          <w:lang w:eastAsia="ru-RU"/>
        </w:rPr>
        <w:t>.</w:t>
      </w:r>
    </w:p>
    <w:p w:rsidR="004A4036" w:rsidRPr="004A4036" w:rsidRDefault="004A4036" w:rsidP="004A4036">
      <w:pPr>
        <w:spacing w:before="120" w:after="120" w:line="240" w:lineRule="auto"/>
        <w:ind w:left="360"/>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9. Финансирование</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9.1. Награждение победителей и призеров муниципального этапа Конференции, типографская печать плакатов для выставочной экспозиции участников (стендового доклада) осуществляется за счет средств муниципального бюджета.</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ru-RU"/>
        </w:rPr>
        <w:sectPr w:rsidR="004A4036" w:rsidRPr="004A4036" w:rsidSect="004A4036">
          <w:footerReference w:type="default" r:id="rId13"/>
          <w:pgSz w:w="11910" w:h="16840"/>
          <w:pgMar w:top="1134" w:right="851" w:bottom="709" w:left="1134" w:header="720" w:footer="720" w:gutter="0"/>
          <w:cols w:space="720"/>
          <w:docGrid w:linePitch="326"/>
        </w:sectPr>
      </w:pPr>
      <w:r w:rsidRPr="004A4036">
        <w:rPr>
          <w:rFonts w:ascii="Times New Roman" w:eastAsia="Times New Roman" w:hAnsi="Times New Roman" w:cs="Times New Roman"/>
          <w:sz w:val="24"/>
          <w:szCs w:val="24"/>
          <w:lang w:eastAsia="ru-RU"/>
        </w:rPr>
        <w:t>9.2. Доставка работ, экспонатов и презентаций к месту проведения Конференции/Выставки, оформление выставочной экспозиции, осуществляется участником самостоятельно.</w:t>
      </w:r>
    </w:p>
    <w:p w:rsidR="004A4036" w:rsidRPr="004A4036" w:rsidRDefault="004A4036" w:rsidP="004A4036">
      <w:pPr>
        <w:tabs>
          <w:tab w:val="left" w:pos="142"/>
        </w:tabs>
        <w:spacing w:after="0" w:line="240" w:lineRule="auto"/>
        <w:ind w:firstLine="567"/>
        <w:jc w:val="both"/>
        <w:rPr>
          <w:rFonts w:ascii="Times New Roman" w:eastAsia="Times New Roman" w:hAnsi="Times New Roman" w:cs="Times New Roman"/>
          <w:sz w:val="24"/>
          <w:szCs w:val="24"/>
          <w:lang w:eastAsia="ru-RU"/>
        </w:rPr>
      </w:pPr>
    </w:p>
    <w:tbl>
      <w:tblPr>
        <w:tblpPr w:leftFromText="180" w:rightFromText="180" w:horzAnchor="margin" w:tblpY="-964"/>
        <w:tblW w:w="0" w:type="auto"/>
        <w:tblLook w:val="04A0" w:firstRow="1" w:lastRow="0" w:firstColumn="1" w:lastColumn="0" w:noHBand="0" w:noVBand="1"/>
      </w:tblPr>
      <w:tblGrid>
        <w:gridCol w:w="10488"/>
        <w:gridCol w:w="4507"/>
      </w:tblGrid>
      <w:tr w:rsidR="004A4036" w:rsidRPr="004A4036" w:rsidTr="00AE23CF">
        <w:tc>
          <w:tcPr>
            <w:tcW w:w="10598" w:type="dxa"/>
          </w:tcPr>
          <w:p w:rsidR="004A4036" w:rsidRPr="004A4036" w:rsidRDefault="004A4036" w:rsidP="004A4036">
            <w:pPr>
              <w:spacing w:after="0" w:line="240" w:lineRule="auto"/>
              <w:jc w:val="right"/>
              <w:rPr>
                <w:rFonts w:ascii="Times New Roman" w:eastAsia="Times New Roman" w:hAnsi="Times New Roman" w:cs="Times New Roman"/>
                <w:sz w:val="24"/>
                <w:szCs w:val="24"/>
                <w:lang w:eastAsia="ru-RU"/>
              </w:rPr>
            </w:pPr>
          </w:p>
          <w:p w:rsidR="004A4036" w:rsidRPr="004A4036" w:rsidRDefault="004A4036" w:rsidP="004A4036">
            <w:pPr>
              <w:spacing w:after="0" w:line="240" w:lineRule="auto"/>
              <w:jc w:val="right"/>
              <w:rPr>
                <w:rFonts w:ascii="Times New Roman" w:eastAsia="Times New Roman" w:hAnsi="Times New Roman" w:cs="Times New Roman"/>
                <w:sz w:val="24"/>
                <w:szCs w:val="24"/>
                <w:lang w:eastAsia="ru-RU"/>
              </w:rPr>
            </w:pPr>
          </w:p>
        </w:tc>
        <w:tc>
          <w:tcPr>
            <w:tcW w:w="4536" w:type="dxa"/>
          </w:tcPr>
          <w:p w:rsidR="004A4036" w:rsidRPr="004A4036" w:rsidRDefault="004A4036" w:rsidP="004A4036">
            <w:pPr>
              <w:spacing w:after="0" w:line="240" w:lineRule="auto"/>
              <w:jc w:val="right"/>
              <w:rPr>
                <w:rFonts w:ascii="Times New Roman" w:eastAsia="Times New Roman" w:hAnsi="Times New Roman" w:cs="Times New Roman"/>
                <w:i/>
                <w:sz w:val="20"/>
                <w:szCs w:val="20"/>
                <w:lang w:eastAsia="ru-RU"/>
              </w:rPr>
            </w:pPr>
            <w:r w:rsidRPr="004A4036">
              <w:rPr>
                <w:rFonts w:ascii="Times New Roman" w:eastAsia="Times New Roman" w:hAnsi="Times New Roman" w:cs="Times New Roman"/>
                <w:i/>
                <w:sz w:val="20"/>
                <w:szCs w:val="20"/>
                <w:lang w:eastAsia="ru-RU"/>
              </w:rPr>
              <w:t xml:space="preserve">Приложение </w:t>
            </w:r>
            <w:r w:rsidRPr="004A4036">
              <w:rPr>
                <w:rFonts w:ascii="Times New Roman" w:eastAsia="Times New Roman" w:hAnsi="Times New Roman" w:cs="Times New Roman"/>
                <w:b/>
                <w:i/>
                <w:sz w:val="20"/>
                <w:szCs w:val="20"/>
                <w:lang w:eastAsia="ru-RU"/>
              </w:rPr>
              <w:t>1А</w:t>
            </w:r>
          </w:p>
          <w:p w:rsidR="004A4036" w:rsidRPr="004A4036" w:rsidRDefault="004A4036" w:rsidP="004A4036">
            <w:pPr>
              <w:spacing w:after="0" w:line="240" w:lineRule="auto"/>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i/>
                <w:sz w:val="20"/>
                <w:szCs w:val="20"/>
                <w:lang w:eastAsia="ru-RU"/>
              </w:rPr>
              <w:t>к положению о муниципальной научно-практической конференции исследовательских и проектных работ школьников «Золотое перо»</w:t>
            </w:r>
          </w:p>
        </w:tc>
      </w:tr>
    </w:tbl>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 xml:space="preserve">Протокол* </w:t>
      </w: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 xml:space="preserve">школьного этапа муниципальной научно-практической конференции </w:t>
      </w: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 xml:space="preserve">исследовательских и проектных работ обучающихся </w:t>
      </w:r>
      <w:r w:rsidR="005D649B">
        <w:rPr>
          <w:rFonts w:ascii="Times New Roman" w:eastAsia="Times New Roman" w:hAnsi="Times New Roman" w:cs="Times New Roman"/>
          <w:b/>
          <w:sz w:val="24"/>
          <w:szCs w:val="24"/>
          <w:lang w:eastAsia="ru-RU"/>
        </w:rPr>
        <w:t xml:space="preserve">4-11 классов </w:t>
      </w:r>
      <w:r w:rsidRPr="004A4036">
        <w:rPr>
          <w:rFonts w:ascii="Times New Roman" w:eastAsia="Times New Roman" w:hAnsi="Times New Roman" w:cs="Times New Roman"/>
          <w:b/>
          <w:sz w:val="24"/>
          <w:szCs w:val="24"/>
          <w:lang w:eastAsia="ru-RU"/>
        </w:rPr>
        <w:t>«Золотое перо»</w:t>
      </w: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2024/2025 учебного года</w:t>
      </w:r>
    </w:p>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ТМКОУ ________________________________________________</w:t>
      </w: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________________________________________________________________</w:t>
      </w:r>
    </w:p>
    <w:p w:rsidR="004A4036" w:rsidRPr="004A4036" w:rsidRDefault="004A4036" w:rsidP="004A4036">
      <w:pPr>
        <w:spacing w:after="0" w:line="240" w:lineRule="auto"/>
        <w:jc w:val="center"/>
        <w:rPr>
          <w:rFonts w:ascii="Times New Roman" w:eastAsia="Times New Roman" w:hAnsi="Times New Roman" w:cs="Times New Roman"/>
          <w:i/>
          <w:sz w:val="24"/>
          <w:szCs w:val="24"/>
          <w:u w:val="single"/>
          <w:lang w:eastAsia="ru-RU"/>
        </w:rPr>
      </w:pPr>
      <w:r w:rsidRPr="004A4036">
        <w:rPr>
          <w:rFonts w:ascii="Times New Roman" w:eastAsia="Times New Roman" w:hAnsi="Times New Roman" w:cs="Times New Roman"/>
          <w:i/>
          <w:sz w:val="24"/>
          <w:szCs w:val="24"/>
          <w:u w:val="single"/>
          <w:lang w:eastAsia="ru-RU"/>
        </w:rPr>
        <w:t>название секции</w:t>
      </w:r>
    </w:p>
    <w:tbl>
      <w:tblPr>
        <w:tblW w:w="15849"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2257"/>
        <w:gridCol w:w="992"/>
        <w:gridCol w:w="1559"/>
        <w:gridCol w:w="1843"/>
        <w:gridCol w:w="1359"/>
        <w:gridCol w:w="1984"/>
        <w:gridCol w:w="1285"/>
        <w:gridCol w:w="1134"/>
        <w:gridCol w:w="992"/>
        <w:gridCol w:w="1899"/>
      </w:tblGrid>
      <w:tr w:rsidR="004A4036" w:rsidRPr="004A4036" w:rsidTr="00AE23CF">
        <w:tc>
          <w:tcPr>
            <w:tcW w:w="545" w:type="dxa"/>
            <w:vAlign w:val="center"/>
          </w:tcPr>
          <w:p w:rsidR="004A4036" w:rsidRPr="004A4036" w:rsidRDefault="004A4036" w:rsidP="004A4036">
            <w:pPr>
              <w:spacing w:after="0" w:line="240" w:lineRule="auto"/>
              <w:jc w:val="center"/>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п\п</w:t>
            </w:r>
          </w:p>
        </w:tc>
        <w:tc>
          <w:tcPr>
            <w:tcW w:w="2257" w:type="dxa"/>
            <w:vAlign w:val="center"/>
          </w:tcPr>
          <w:p w:rsidR="004A4036" w:rsidRPr="004A4036" w:rsidRDefault="004A4036" w:rsidP="004A4036">
            <w:pPr>
              <w:spacing w:after="0" w:line="240" w:lineRule="auto"/>
              <w:jc w:val="center"/>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ф.и.о. участника (полностью)</w:t>
            </w:r>
          </w:p>
        </w:tc>
        <w:tc>
          <w:tcPr>
            <w:tcW w:w="992" w:type="dxa"/>
            <w:vAlign w:val="center"/>
          </w:tcPr>
          <w:p w:rsidR="004A4036" w:rsidRPr="004A4036" w:rsidRDefault="004A4036" w:rsidP="004A4036">
            <w:pPr>
              <w:spacing w:after="0" w:line="240" w:lineRule="auto"/>
              <w:jc w:val="center"/>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Класс с литерой</w:t>
            </w: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Относится к категории детей с ОВЗ/</w:t>
            </w:r>
          </w:p>
          <w:p w:rsidR="004A4036" w:rsidRPr="004A4036" w:rsidRDefault="004A4036" w:rsidP="004A4036">
            <w:pPr>
              <w:spacing w:after="0" w:line="240" w:lineRule="auto"/>
              <w:jc w:val="center"/>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 xml:space="preserve">инвалидностью </w:t>
            </w:r>
          </w:p>
        </w:tc>
        <w:tc>
          <w:tcPr>
            <w:tcW w:w="1843" w:type="dxa"/>
          </w:tcPr>
          <w:p w:rsidR="004A4036" w:rsidRPr="004A4036" w:rsidRDefault="004A4036" w:rsidP="004A4036">
            <w:pPr>
              <w:spacing w:after="0" w:line="240" w:lineRule="auto"/>
              <w:jc w:val="center"/>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Обучается в профильном классе (указать профиль)</w:t>
            </w:r>
          </w:p>
        </w:tc>
        <w:tc>
          <w:tcPr>
            <w:tcW w:w="1359" w:type="dxa"/>
            <w:vAlign w:val="center"/>
          </w:tcPr>
          <w:p w:rsidR="004A4036" w:rsidRPr="004A4036" w:rsidRDefault="004A4036" w:rsidP="004A4036">
            <w:pPr>
              <w:spacing w:after="0" w:line="240" w:lineRule="auto"/>
              <w:jc w:val="center"/>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Наименование направления секции</w:t>
            </w:r>
          </w:p>
        </w:tc>
        <w:tc>
          <w:tcPr>
            <w:tcW w:w="1984" w:type="dxa"/>
            <w:vAlign w:val="center"/>
          </w:tcPr>
          <w:p w:rsidR="004A4036" w:rsidRPr="004A4036" w:rsidRDefault="004A4036" w:rsidP="004A4036">
            <w:pPr>
              <w:spacing w:after="0" w:line="240" w:lineRule="auto"/>
              <w:jc w:val="center"/>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название работы</w:t>
            </w:r>
          </w:p>
        </w:tc>
        <w:tc>
          <w:tcPr>
            <w:tcW w:w="1285" w:type="dxa"/>
            <w:vAlign w:val="center"/>
          </w:tcPr>
          <w:p w:rsidR="004A4036" w:rsidRPr="004A4036" w:rsidRDefault="004A4036" w:rsidP="004A4036">
            <w:pPr>
              <w:spacing w:after="0" w:line="240" w:lineRule="auto"/>
              <w:jc w:val="center"/>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общее количество баллов</w:t>
            </w:r>
          </w:p>
        </w:tc>
        <w:tc>
          <w:tcPr>
            <w:tcW w:w="1134" w:type="dxa"/>
            <w:vAlign w:val="center"/>
          </w:tcPr>
          <w:p w:rsidR="004A4036" w:rsidRPr="004A4036" w:rsidRDefault="004A4036" w:rsidP="004A4036">
            <w:pPr>
              <w:spacing w:after="0" w:line="240" w:lineRule="auto"/>
              <w:jc w:val="center"/>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 качества</w:t>
            </w:r>
          </w:p>
        </w:tc>
        <w:tc>
          <w:tcPr>
            <w:tcW w:w="992" w:type="dxa"/>
          </w:tcPr>
          <w:p w:rsidR="004A4036" w:rsidRPr="004A4036" w:rsidRDefault="004A4036" w:rsidP="004A4036">
            <w:pPr>
              <w:spacing w:after="0" w:line="240" w:lineRule="auto"/>
              <w:jc w:val="center"/>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Тип диплома/место</w:t>
            </w:r>
          </w:p>
        </w:tc>
        <w:tc>
          <w:tcPr>
            <w:tcW w:w="1899" w:type="dxa"/>
            <w:vAlign w:val="center"/>
          </w:tcPr>
          <w:p w:rsidR="004A4036" w:rsidRPr="004A4036" w:rsidRDefault="004A4036" w:rsidP="004A4036">
            <w:pPr>
              <w:spacing w:after="0" w:line="240" w:lineRule="auto"/>
              <w:jc w:val="center"/>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ф.и.о. руководителя (лей) работы (полностью)</w:t>
            </w:r>
          </w:p>
        </w:tc>
      </w:tr>
      <w:tr w:rsidR="004A4036" w:rsidRPr="004A4036" w:rsidTr="00AE23CF">
        <w:tc>
          <w:tcPr>
            <w:tcW w:w="54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257"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843"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3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98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28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13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89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54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257"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843"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3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98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28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13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89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54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257"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843"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3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98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28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13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89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54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257"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843"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3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98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28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13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89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54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257"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843"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3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98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28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13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89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54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257"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843"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3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98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28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13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89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54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257"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843"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3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98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28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13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89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54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257"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843"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3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98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28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13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89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54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257"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843"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3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98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28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13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89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54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257"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843"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3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98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28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13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89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54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257"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843"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3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98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28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13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89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54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257"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843"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3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98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28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13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89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54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257"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843"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3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98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28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13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89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54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257"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843"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3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98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28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13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89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54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257"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843"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3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98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28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13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89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bl>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jc w:val="both"/>
        <w:rPr>
          <w:rFonts w:ascii="Times New Roman" w:eastAsia="Times New Roman" w:hAnsi="Times New Roman" w:cs="Times New Roman"/>
          <w:b/>
          <w:i/>
          <w:sz w:val="24"/>
          <w:szCs w:val="24"/>
          <w:lang w:eastAsia="ru-RU"/>
        </w:rPr>
      </w:pPr>
      <w:r w:rsidRPr="004A4036">
        <w:rPr>
          <w:rFonts w:ascii="Times New Roman" w:eastAsia="Times New Roman" w:hAnsi="Times New Roman" w:cs="Times New Roman"/>
          <w:b/>
          <w:i/>
          <w:sz w:val="24"/>
          <w:szCs w:val="24"/>
          <w:lang w:eastAsia="ru-RU"/>
        </w:rPr>
        <w:t>*Протокол заполняется по убыванию результатов участников и возрастанию возрастных групп.</w:t>
      </w:r>
    </w:p>
    <w:p w:rsidR="004A4036" w:rsidRPr="004A4036" w:rsidRDefault="004A4036" w:rsidP="004A4036">
      <w:pPr>
        <w:spacing w:after="0" w:line="240" w:lineRule="auto"/>
        <w:jc w:val="both"/>
        <w:rPr>
          <w:rFonts w:ascii="Times New Roman" w:eastAsia="Times New Roman" w:hAnsi="Times New Roman" w:cs="Times New Roman"/>
          <w:b/>
          <w:i/>
          <w:sz w:val="24"/>
          <w:szCs w:val="24"/>
          <w:u w:val="single"/>
          <w:lang w:eastAsia="ru-RU"/>
        </w:rPr>
      </w:pPr>
      <w:r w:rsidRPr="004A4036">
        <w:rPr>
          <w:rFonts w:ascii="Times New Roman" w:eastAsia="Times New Roman" w:hAnsi="Times New Roman" w:cs="Times New Roman"/>
          <w:b/>
          <w:i/>
          <w:sz w:val="24"/>
          <w:szCs w:val="24"/>
          <w:u w:val="single"/>
          <w:lang w:eastAsia="ru-RU"/>
        </w:rPr>
        <w:t>Для каждой секции составляется отдельный протокол.</w:t>
      </w:r>
    </w:p>
    <w:p w:rsidR="004A4036" w:rsidRPr="004A4036" w:rsidRDefault="004A4036" w:rsidP="004A4036">
      <w:pPr>
        <w:spacing w:after="0" w:line="240" w:lineRule="auto"/>
        <w:jc w:val="both"/>
        <w:rPr>
          <w:rFonts w:ascii="Times New Roman" w:eastAsia="Times New Roman" w:hAnsi="Times New Roman" w:cs="Times New Roman"/>
          <w:b/>
          <w:i/>
          <w:sz w:val="24"/>
          <w:szCs w:val="24"/>
          <w:lang w:eastAsia="ru-RU"/>
        </w:rPr>
        <w:sectPr w:rsidR="004A4036" w:rsidRPr="004A4036" w:rsidSect="007B50E4">
          <w:headerReference w:type="default" r:id="rId14"/>
          <w:pgSz w:w="16838" w:h="11906" w:orient="landscape"/>
          <w:pgMar w:top="1701" w:right="709" w:bottom="851" w:left="1134" w:header="709" w:footer="709" w:gutter="0"/>
          <w:cols w:space="708"/>
          <w:docGrid w:linePitch="360"/>
        </w:sectPr>
      </w:pPr>
    </w:p>
    <w:tbl>
      <w:tblPr>
        <w:tblpPr w:leftFromText="180" w:rightFromText="180" w:vertAnchor="page" w:horzAnchor="margin" w:tblpY="865"/>
        <w:tblW w:w="0" w:type="auto"/>
        <w:tblLook w:val="04A0" w:firstRow="1" w:lastRow="0" w:firstColumn="1" w:lastColumn="0" w:noHBand="0" w:noVBand="1"/>
      </w:tblPr>
      <w:tblGrid>
        <w:gridCol w:w="4242"/>
        <w:gridCol w:w="5113"/>
      </w:tblGrid>
      <w:tr w:rsidR="004A4036" w:rsidRPr="004A4036" w:rsidTr="00AE23CF">
        <w:tc>
          <w:tcPr>
            <w:tcW w:w="4361" w:type="dxa"/>
          </w:tcPr>
          <w:p w:rsidR="004A4036" w:rsidRPr="004A4036" w:rsidRDefault="004A4036" w:rsidP="004A4036">
            <w:pPr>
              <w:spacing w:after="0" w:line="240" w:lineRule="auto"/>
              <w:jc w:val="right"/>
              <w:rPr>
                <w:rFonts w:ascii="Times New Roman" w:eastAsia="Times New Roman" w:hAnsi="Times New Roman" w:cs="Times New Roman"/>
                <w:sz w:val="24"/>
                <w:szCs w:val="24"/>
                <w:lang w:eastAsia="ru-RU"/>
              </w:rPr>
            </w:pPr>
          </w:p>
        </w:tc>
        <w:tc>
          <w:tcPr>
            <w:tcW w:w="5210" w:type="dxa"/>
          </w:tcPr>
          <w:p w:rsidR="004A4036" w:rsidRPr="004A4036" w:rsidRDefault="004A4036" w:rsidP="004A4036">
            <w:pPr>
              <w:spacing w:after="0" w:line="240" w:lineRule="auto"/>
              <w:jc w:val="right"/>
              <w:rPr>
                <w:rFonts w:ascii="Times New Roman" w:eastAsia="Times New Roman" w:hAnsi="Times New Roman" w:cs="Times New Roman"/>
                <w:i/>
                <w:sz w:val="20"/>
                <w:szCs w:val="20"/>
                <w:lang w:eastAsia="ru-RU"/>
              </w:rPr>
            </w:pPr>
            <w:r w:rsidRPr="004A4036">
              <w:rPr>
                <w:rFonts w:ascii="Times New Roman" w:eastAsia="Times New Roman" w:hAnsi="Times New Roman" w:cs="Times New Roman"/>
                <w:i/>
                <w:sz w:val="20"/>
                <w:szCs w:val="20"/>
                <w:lang w:eastAsia="ru-RU"/>
              </w:rPr>
              <w:t xml:space="preserve">Приложение </w:t>
            </w:r>
            <w:r w:rsidRPr="004A4036">
              <w:rPr>
                <w:rFonts w:ascii="Times New Roman" w:eastAsia="Times New Roman" w:hAnsi="Times New Roman" w:cs="Times New Roman"/>
                <w:b/>
                <w:i/>
                <w:sz w:val="20"/>
                <w:szCs w:val="20"/>
                <w:lang w:eastAsia="ru-RU"/>
              </w:rPr>
              <w:t>1</w:t>
            </w:r>
            <w:r w:rsidRPr="004A4036">
              <w:rPr>
                <w:rFonts w:ascii="Times New Roman" w:eastAsia="Times New Roman" w:hAnsi="Times New Roman" w:cs="Times New Roman"/>
                <w:i/>
                <w:sz w:val="20"/>
                <w:szCs w:val="20"/>
                <w:lang w:eastAsia="ru-RU"/>
              </w:rPr>
              <w:t xml:space="preserve"> </w:t>
            </w:r>
            <w:r w:rsidRPr="004A4036">
              <w:rPr>
                <w:rFonts w:ascii="Times New Roman" w:eastAsia="Times New Roman" w:hAnsi="Times New Roman" w:cs="Times New Roman"/>
                <w:b/>
                <w:i/>
                <w:sz w:val="20"/>
                <w:szCs w:val="20"/>
                <w:lang w:eastAsia="ru-RU"/>
              </w:rPr>
              <w:t>Б</w:t>
            </w:r>
          </w:p>
          <w:p w:rsidR="004A4036" w:rsidRPr="004A4036" w:rsidRDefault="004A4036" w:rsidP="004A4036">
            <w:pPr>
              <w:spacing w:after="0" w:line="240" w:lineRule="auto"/>
              <w:jc w:val="both"/>
              <w:rPr>
                <w:rFonts w:ascii="Times New Roman" w:eastAsia="Times New Roman" w:hAnsi="Times New Roman" w:cs="Times New Roman"/>
                <w:i/>
                <w:sz w:val="20"/>
                <w:szCs w:val="20"/>
                <w:lang w:eastAsia="ru-RU"/>
              </w:rPr>
            </w:pPr>
            <w:r w:rsidRPr="004A4036">
              <w:rPr>
                <w:rFonts w:ascii="Times New Roman" w:eastAsia="Times New Roman" w:hAnsi="Times New Roman" w:cs="Times New Roman"/>
                <w:i/>
                <w:sz w:val="20"/>
                <w:szCs w:val="20"/>
                <w:lang w:eastAsia="ru-RU"/>
              </w:rPr>
              <w:t>к положению о муниципальной научно-практической конференции исследовательских и проектных работ школьников «Золотое перо»</w:t>
            </w:r>
          </w:p>
        </w:tc>
      </w:tr>
    </w:tbl>
    <w:p w:rsidR="004A4036" w:rsidRPr="004A4036" w:rsidRDefault="004A4036" w:rsidP="004A4036">
      <w:pPr>
        <w:spacing w:after="0" w:line="240" w:lineRule="auto"/>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rPr>
          <w:rFonts w:ascii="Times New Roman" w:eastAsia="Times New Roman" w:hAnsi="Times New Roman" w:cs="Times New Roman"/>
          <w:i/>
          <w:sz w:val="24"/>
          <w:szCs w:val="24"/>
          <w:lang w:eastAsia="ru-RU"/>
        </w:rPr>
      </w:pPr>
      <w:r w:rsidRPr="004A4036">
        <w:rPr>
          <w:rFonts w:ascii="Times New Roman" w:eastAsia="Times New Roman" w:hAnsi="Times New Roman" w:cs="Times New Roman"/>
          <w:i/>
          <w:sz w:val="24"/>
          <w:szCs w:val="24"/>
          <w:lang w:eastAsia="ru-RU"/>
        </w:rPr>
        <w:t>Оформляется на бланке образовательной организации</w:t>
      </w: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ЗАЯВКА</w:t>
      </w:r>
    </w:p>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на участие в муниципальной научно-практической конференции </w:t>
      </w:r>
    </w:p>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исследовательских и проектных работ обучающихся </w:t>
      </w:r>
      <w:r w:rsidR="00ED3E75">
        <w:rPr>
          <w:rFonts w:ascii="Times New Roman" w:eastAsia="Times New Roman" w:hAnsi="Times New Roman" w:cs="Times New Roman"/>
          <w:sz w:val="24"/>
          <w:szCs w:val="24"/>
          <w:lang w:eastAsia="ru-RU"/>
        </w:rPr>
        <w:t xml:space="preserve">4-11 классов </w:t>
      </w:r>
      <w:r w:rsidRPr="004A4036">
        <w:rPr>
          <w:rFonts w:ascii="Times New Roman" w:eastAsia="Times New Roman" w:hAnsi="Times New Roman" w:cs="Times New Roman"/>
          <w:sz w:val="24"/>
          <w:szCs w:val="24"/>
          <w:lang w:eastAsia="ru-RU"/>
        </w:rPr>
        <w:t>«Золотое перо»</w:t>
      </w:r>
    </w:p>
    <w:p w:rsidR="004A4036" w:rsidRPr="004A4036" w:rsidRDefault="004A4036" w:rsidP="004A4036">
      <w:pPr>
        <w:spacing w:after="0" w:line="240" w:lineRule="auto"/>
        <w:jc w:val="center"/>
        <w:rPr>
          <w:rFonts w:ascii="Times New Roman" w:eastAsia="Times New Roman" w:hAnsi="Times New Roman" w:cs="Times New Roman"/>
          <w:bCs/>
          <w:color w:val="000000"/>
          <w:sz w:val="24"/>
          <w:szCs w:val="24"/>
          <w:lang w:eastAsia="ru-RU"/>
        </w:rPr>
      </w:pPr>
      <w:r w:rsidRPr="004A4036">
        <w:rPr>
          <w:rFonts w:ascii="Times New Roman" w:eastAsia="Times New Roman" w:hAnsi="Times New Roman" w:cs="Times New Roman"/>
          <w:bCs/>
          <w:color w:val="000000"/>
          <w:sz w:val="24"/>
          <w:szCs w:val="24"/>
          <w:lang w:eastAsia="ru-RU"/>
        </w:rPr>
        <w:t xml:space="preserve"> </w:t>
      </w:r>
      <w:r w:rsidRPr="004A4036">
        <w:rPr>
          <w:rFonts w:ascii="Times New Roman" w:eastAsia="Times New Roman" w:hAnsi="Times New Roman" w:cs="Times New Roman"/>
          <w:sz w:val="24"/>
          <w:szCs w:val="24"/>
          <w:lang w:eastAsia="ru-RU"/>
        </w:rPr>
        <w:t>2024/2025 учебного года</w:t>
      </w:r>
    </w:p>
    <w:p w:rsidR="004A4036" w:rsidRPr="004A4036" w:rsidRDefault="004A4036" w:rsidP="004A4036">
      <w:pPr>
        <w:spacing w:after="0" w:line="240" w:lineRule="auto"/>
        <w:jc w:val="center"/>
        <w:rPr>
          <w:rFonts w:ascii="Times New Roman" w:eastAsia="Times New Roman" w:hAnsi="Times New Roman" w:cs="Times New Roman"/>
          <w:b/>
          <w:bC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3"/>
        <w:gridCol w:w="6562"/>
      </w:tblGrid>
      <w:tr w:rsidR="004A4036" w:rsidRPr="004A4036" w:rsidTr="00AE23CF">
        <w:tc>
          <w:tcPr>
            <w:tcW w:w="9399" w:type="dxa"/>
            <w:gridSpan w:val="2"/>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Информация об образовательной организации</w:t>
            </w:r>
          </w:p>
        </w:tc>
      </w:tr>
      <w:tr w:rsidR="004A4036" w:rsidRPr="004A4036" w:rsidTr="00AE23CF">
        <w:trPr>
          <w:trHeight w:val="344"/>
        </w:trPr>
        <w:tc>
          <w:tcPr>
            <w:tcW w:w="2787"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Наименование (полное)</w:t>
            </w:r>
          </w:p>
        </w:tc>
        <w:tc>
          <w:tcPr>
            <w:tcW w:w="6612"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9399" w:type="dxa"/>
            <w:gridSpan w:val="2"/>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Информация об участнике</w:t>
            </w:r>
          </w:p>
        </w:tc>
      </w:tr>
      <w:tr w:rsidR="004A4036" w:rsidRPr="004A4036" w:rsidTr="00AE23CF">
        <w:tc>
          <w:tcPr>
            <w:tcW w:w="2787"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Ф.И.О.</w:t>
            </w:r>
          </w:p>
        </w:tc>
        <w:tc>
          <w:tcPr>
            <w:tcW w:w="6612"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b/>
                <w:sz w:val="24"/>
                <w:szCs w:val="24"/>
                <w:lang w:eastAsia="ru-RU"/>
              </w:rPr>
            </w:pPr>
          </w:p>
        </w:tc>
      </w:tr>
      <w:tr w:rsidR="004A4036" w:rsidRPr="004A4036" w:rsidTr="00AE23CF">
        <w:tc>
          <w:tcPr>
            <w:tcW w:w="2787"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Дата рождения</w:t>
            </w:r>
          </w:p>
        </w:tc>
        <w:tc>
          <w:tcPr>
            <w:tcW w:w="6612"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b/>
                <w:sz w:val="24"/>
                <w:szCs w:val="24"/>
                <w:lang w:eastAsia="ru-RU"/>
              </w:rPr>
            </w:pPr>
          </w:p>
        </w:tc>
      </w:tr>
      <w:tr w:rsidR="004A4036" w:rsidRPr="004A4036" w:rsidTr="00AE23CF">
        <w:tc>
          <w:tcPr>
            <w:tcW w:w="2787"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Класс</w:t>
            </w:r>
          </w:p>
        </w:tc>
        <w:tc>
          <w:tcPr>
            <w:tcW w:w="6612"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b/>
                <w:sz w:val="24"/>
                <w:szCs w:val="24"/>
                <w:lang w:eastAsia="ru-RU"/>
              </w:rPr>
            </w:pPr>
          </w:p>
        </w:tc>
      </w:tr>
      <w:tr w:rsidR="004A4036" w:rsidRPr="004A4036" w:rsidTr="00AE23CF">
        <w:tc>
          <w:tcPr>
            <w:tcW w:w="2787"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Относится ли к категории ОВЗ</w:t>
            </w:r>
          </w:p>
        </w:tc>
        <w:tc>
          <w:tcPr>
            <w:tcW w:w="6612"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b/>
                <w:sz w:val="24"/>
                <w:szCs w:val="24"/>
                <w:lang w:eastAsia="ru-RU"/>
              </w:rPr>
            </w:pPr>
          </w:p>
        </w:tc>
      </w:tr>
      <w:tr w:rsidR="004A4036" w:rsidRPr="004A4036" w:rsidTr="00AE23CF">
        <w:tc>
          <w:tcPr>
            <w:tcW w:w="2787"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Обучается в профильном классе (указать профиль)</w:t>
            </w:r>
          </w:p>
        </w:tc>
        <w:tc>
          <w:tcPr>
            <w:tcW w:w="6612"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b/>
                <w:sz w:val="24"/>
                <w:szCs w:val="24"/>
                <w:lang w:eastAsia="ru-RU"/>
              </w:rPr>
            </w:pPr>
          </w:p>
        </w:tc>
      </w:tr>
      <w:tr w:rsidR="004A4036" w:rsidRPr="004A4036" w:rsidTr="00AE23CF">
        <w:tc>
          <w:tcPr>
            <w:tcW w:w="9399" w:type="dxa"/>
            <w:gridSpan w:val="2"/>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Информация о работе</w:t>
            </w:r>
          </w:p>
        </w:tc>
      </w:tr>
      <w:tr w:rsidR="004A4036" w:rsidRPr="004A4036" w:rsidTr="00AE23CF">
        <w:tc>
          <w:tcPr>
            <w:tcW w:w="2787"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Секция</w:t>
            </w:r>
          </w:p>
        </w:tc>
        <w:tc>
          <w:tcPr>
            <w:tcW w:w="6612"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2787"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Направление</w:t>
            </w:r>
          </w:p>
        </w:tc>
        <w:tc>
          <w:tcPr>
            <w:tcW w:w="6612"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2787"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Вид работы </w:t>
            </w:r>
            <w:r w:rsidRPr="004A4036">
              <w:rPr>
                <w:rFonts w:ascii="Times New Roman" w:eastAsia="Times New Roman" w:hAnsi="Times New Roman" w:cs="Times New Roman"/>
                <w:i/>
                <w:sz w:val="24"/>
                <w:szCs w:val="24"/>
                <w:lang w:eastAsia="ru-RU"/>
              </w:rPr>
              <w:t>(исследовательская работа либо исследовательский проект)</w:t>
            </w:r>
          </w:p>
        </w:tc>
        <w:tc>
          <w:tcPr>
            <w:tcW w:w="6612"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2787"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Название работы</w:t>
            </w:r>
          </w:p>
        </w:tc>
        <w:tc>
          <w:tcPr>
            <w:tcW w:w="6612"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9399" w:type="dxa"/>
            <w:gridSpan w:val="2"/>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Информация о научном руководителе или педагоге – наставнике</w:t>
            </w:r>
          </w:p>
        </w:tc>
      </w:tr>
      <w:tr w:rsidR="004A4036" w:rsidRPr="004A4036" w:rsidTr="00AE23CF">
        <w:tc>
          <w:tcPr>
            <w:tcW w:w="2787"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Ф.И.О.</w:t>
            </w:r>
          </w:p>
        </w:tc>
        <w:tc>
          <w:tcPr>
            <w:tcW w:w="6612"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b/>
                <w:sz w:val="24"/>
                <w:szCs w:val="24"/>
                <w:u w:val="single"/>
                <w:lang w:eastAsia="ru-RU"/>
              </w:rPr>
            </w:pPr>
          </w:p>
        </w:tc>
      </w:tr>
      <w:tr w:rsidR="004A4036" w:rsidRPr="004A4036" w:rsidTr="00AE23CF">
        <w:tc>
          <w:tcPr>
            <w:tcW w:w="2787"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Место работы, должность</w:t>
            </w:r>
          </w:p>
        </w:tc>
        <w:tc>
          <w:tcPr>
            <w:tcW w:w="6612"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2787"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Контактный телефон</w:t>
            </w:r>
          </w:p>
        </w:tc>
        <w:tc>
          <w:tcPr>
            <w:tcW w:w="6612"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bl>
    <w:p w:rsidR="004A4036" w:rsidRPr="004A4036" w:rsidRDefault="004A4036" w:rsidP="004A4036">
      <w:pPr>
        <w:spacing w:after="0" w:line="240" w:lineRule="auto"/>
        <w:rPr>
          <w:rFonts w:ascii="Times New Roman" w:eastAsia="Times New Roman" w:hAnsi="Times New Roman" w:cs="Times New Roman"/>
          <w:bCs/>
          <w:color w:val="000000"/>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Руководитель образовательной организации                          _________________</w:t>
      </w:r>
    </w:p>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                                                                                                                 Подпись</w:t>
      </w:r>
    </w:p>
    <w:p w:rsidR="004A4036" w:rsidRPr="004A4036" w:rsidRDefault="004A4036" w:rsidP="004A4036">
      <w:pPr>
        <w:spacing w:after="0" w:line="240" w:lineRule="auto"/>
        <w:rPr>
          <w:rFonts w:ascii="Times New Roman" w:eastAsia="Times New Roman" w:hAnsi="Times New Roman" w:cs="Times New Roman"/>
          <w:sz w:val="24"/>
          <w:szCs w:val="24"/>
          <w:lang w:eastAsia="ru-RU"/>
        </w:rPr>
      </w:pPr>
    </w:p>
    <w:p w:rsidR="004A4036" w:rsidRPr="004A4036" w:rsidRDefault="004A4036" w:rsidP="004A4036">
      <w:pPr>
        <w:spacing w:after="0" w:line="240" w:lineRule="auto"/>
        <w:rPr>
          <w:rFonts w:ascii="Times New Roman" w:eastAsia="Times New Roman" w:hAnsi="Times New Roman" w:cs="Times New Roman"/>
          <w:sz w:val="24"/>
          <w:szCs w:val="24"/>
          <w:lang w:eastAsia="ru-RU"/>
        </w:rPr>
      </w:pPr>
    </w:p>
    <w:p w:rsidR="004A4036" w:rsidRPr="004A4036" w:rsidRDefault="004A4036" w:rsidP="004A4036">
      <w:pPr>
        <w:spacing w:after="0" w:line="240" w:lineRule="auto"/>
        <w:rPr>
          <w:rFonts w:ascii="Times New Roman" w:eastAsia="Times New Roman" w:hAnsi="Times New Roman" w:cs="Times New Roman"/>
          <w:sz w:val="24"/>
          <w:szCs w:val="24"/>
          <w:lang w:eastAsia="ru-RU"/>
        </w:rPr>
      </w:pPr>
    </w:p>
    <w:p w:rsidR="004A4036" w:rsidRPr="004A4036" w:rsidRDefault="004A4036" w:rsidP="004A4036">
      <w:pPr>
        <w:spacing w:after="0" w:line="240" w:lineRule="auto"/>
        <w:rPr>
          <w:rFonts w:ascii="Times New Roman" w:eastAsia="Times New Roman" w:hAnsi="Times New Roman" w:cs="Times New Roman"/>
          <w:sz w:val="24"/>
          <w:szCs w:val="24"/>
          <w:lang w:eastAsia="ru-RU"/>
        </w:rPr>
      </w:pPr>
    </w:p>
    <w:p w:rsidR="004A4036" w:rsidRPr="004A4036" w:rsidRDefault="004A4036" w:rsidP="004A4036">
      <w:pPr>
        <w:spacing w:after="0" w:line="240" w:lineRule="auto"/>
        <w:rPr>
          <w:rFonts w:ascii="Times New Roman" w:eastAsia="Times New Roman" w:hAnsi="Times New Roman" w:cs="Times New Roman"/>
          <w:sz w:val="24"/>
          <w:szCs w:val="24"/>
          <w:lang w:eastAsia="ru-RU"/>
        </w:rPr>
      </w:pPr>
    </w:p>
    <w:p w:rsidR="004A4036" w:rsidRPr="004A4036" w:rsidRDefault="004A4036" w:rsidP="004A4036">
      <w:pPr>
        <w:spacing w:after="0" w:line="240" w:lineRule="auto"/>
        <w:rPr>
          <w:rFonts w:ascii="Times New Roman" w:eastAsia="Times New Roman" w:hAnsi="Times New Roman" w:cs="Times New Roman"/>
          <w:sz w:val="24"/>
          <w:szCs w:val="24"/>
          <w:lang w:eastAsia="ru-RU"/>
        </w:rPr>
      </w:pPr>
    </w:p>
    <w:p w:rsidR="004A4036" w:rsidRPr="004A4036" w:rsidRDefault="004A4036" w:rsidP="004A4036">
      <w:pPr>
        <w:spacing w:after="0" w:line="240" w:lineRule="auto"/>
        <w:rPr>
          <w:rFonts w:ascii="Times New Roman" w:eastAsia="Times New Roman" w:hAnsi="Times New Roman" w:cs="Times New Roman"/>
          <w:sz w:val="24"/>
          <w:szCs w:val="24"/>
          <w:lang w:eastAsia="ru-RU"/>
        </w:rPr>
      </w:pPr>
    </w:p>
    <w:p w:rsidR="004A4036" w:rsidRPr="004A4036" w:rsidRDefault="004A4036" w:rsidP="004A4036">
      <w:pPr>
        <w:spacing w:after="0" w:line="240" w:lineRule="auto"/>
        <w:rPr>
          <w:rFonts w:ascii="Times New Roman" w:eastAsia="Times New Roman" w:hAnsi="Times New Roman" w:cs="Times New Roman"/>
          <w:sz w:val="24"/>
          <w:szCs w:val="24"/>
          <w:lang w:eastAsia="ru-RU"/>
        </w:rPr>
      </w:pPr>
    </w:p>
    <w:p w:rsidR="004A4036" w:rsidRPr="004A4036" w:rsidRDefault="004A4036" w:rsidP="004A4036">
      <w:pPr>
        <w:spacing w:after="0" w:line="240" w:lineRule="auto"/>
        <w:rPr>
          <w:rFonts w:ascii="Times New Roman" w:eastAsia="Times New Roman" w:hAnsi="Times New Roman" w:cs="Times New Roman"/>
          <w:i/>
          <w:sz w:val="24"/>
          <w:szCs w:val="24"/>
          <w:lang w:eastAsia="ru-RU"/>
        </w:rPr>
      </w:pPr>
      <w:r w:rsidRPr="004A4036">
        <w:rPr>
          <w:rFonts w:ascii="Times New Roman" w:eastAsia="Times New Roman" w:hAnsi="Times New Roman" w:cs="Times New Roman"/>
          <w:i/>
          <w:sz w:val="24"/>
          <w:szCs w:val="24"/>
          <w:lang w:eastAsia="ru-RU"/>
        </w:rPr>
        <w:t>Исп. ФИО, телефон</w:t>
      </w: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sectPr w:rsidR="004A4036" w:rsidRPr="004A4036" w:rsidSect="0005176B">
          <w:pgSz w:w="11906" w:h="16838"/>
          <w:pgMar w:top="567" w:right="850" w:bottom="1134" w:left="1701" w:header="708" w:footer="708" w:gutter="0"/>
          <w:cols w:space="708"/>
          <w:docGrid w:linePitch="360"/>
        </w:sectPr>
      </w:pPr>
    </w:p>
    <w:p w:rsidR="004A4036" w:rsidRPr="004A4036" w:rsidRDefault="004A4036" w:rsidP="004A4036">
      <w:pPr>
        <w:tabs>
          <w:tab w:val="left" w:leader="underscore" w:pos="1162"/>
          <w:tab w:val="left" w:leader="underscore" w:pos="6000"/>
        </w:tabs>
        <w:spacing w:after="0" w:line="240" w:lineRule="auto"/>
        <w:ind w:left="720"/>
        <w:contextualSpacing/>
        <w:jc w:val="right"/>
        <w:rPr>
          <w:rFonts w:ascii="Times New Roman" w:eastAsia="Times New Roman" w:hAnsi="Times New Roman" w:cs="Times New Roman"/>
          <w:b/>
          <w:i/>
          <w:color w:val="000000"/>
          <w:sz w:val="20"/>
          <w:szCs w:val="20"/>
          <w:lang w:eastAsia="ru-RU"/>
        </w:rPr>
      </w:pPr>
      <w:r w:rsidRPr="004A4036">
        <w:rPr>
          <w:rFonts w:ascii="Times New Roman" w:eastAsia="Times New Roman" w:hAnsi="Times New Roman" w:cs="Times New Roman"/>
          <w:b/>
          <w:i/>
          <w:color w:val="000000"/>
          <w:sz w:val="20"/>
          <w:szCs w:val="20"/>
          <w:lang w:eastAsia="ru-RU"/>
        </w:rPr>
        <w:lastRenderedPageBreak/>
        <w:t>Приложение 1В</w:t>
      </w:r>
    </w:p>
    <w:p w:rsidR="004A4036" w:rsidRPr="004A4036" w:rsidRDefault="004A4036" w:rsidP="004A4036">
      <w:pPr>
        <w:tabs>
          <w:tab w:val="left" w:leader="underscore" w:pos="1162"/>
          <w:tab w:val="left" w:leader="underscore" w:pos="6000"/>
        </w:tabs>
        <w:spacing w:after="0" w:line="240" w:lineRule="auto"/>
        <w:ind w:left="720"/>
        <w:contextualSpacing/>
        <w:jc w:val="right"/>
        <w:rPr>
          <w:rFonts w:ascii="Times New Roman" w:eastAsia="Times New Roman" w:hAnsi="Times New Roman" w:cs="Times New Roman"/>
          <w:i/>
          <w:color w:val="000000"/>
          <w:sz w:val="20"/>
          <w:szCs w:val="20"/>
          <w:lang w:eastAsia="ru-RU"/>
        </w:rPr>
      </w:pPr>
      <w:r w:rsidRPr="004A4036">
        <w:rPr>
          <w:rFonts w:ascii="Times New Roman" w:eastAsia="Times New Roman" w:hAnsi="Times New Roman" w:cs="Times New Roman"/>
          <w:i/>
          <w:color w:val="000000"/>
          <w:sz w:val="20"/>
          <w:szCs w:val="20"/>
          <w:lang w:eastAsia="ru-RU"/>
        </w:rPr>
        <w:t xml:space="preserve"> к положению о муниципальной </w:t>
      </w:r>
    </w:p>
    <w:p w:rsidR="004A4036" w:rsidRPr="004A4036" w:rsidRDefault="004A4036" w:rsidP="004A4036">
      <w:pPr>
        <w:tabs>
          <w:tab w:val="left" w:leader="underscore" w:pos="1162"/>
          <w:tab w:val="left" w:leader="underscore" w:pos="6000"/>
        </w:tabs>
        <w:spacing w:after="0" w:line="240" w:lineRule="auto"/>
        <w:ind w:left="720"/>
        <w:contextualSpacing/>
        <w:jc w:val="right"/>
        <w:rPr>
          <w:rFonts w:ascii="Times New Roman" w:eastAsia="Times New Roman" w:hAnsi="Times New Roman" w:cs="Times New Roman"/>
          <w:i/>
          <w:sz w:val="20"/>
          <w:szCs w:val="20"/>
          <w:lang w:eastAsia="ru-RU"/>
        </w:rPr>
      </w:pPr>
      <w:r w:rsidRPr="004A4036">
        <w:rPr>
          <w:rFonts w:ascii="Times New Roman" w:eastAsia="Times New Roman" w:hAnsi="Times New Roman" w:cs="Times New Roman"/>
          <w:i/>
          <w:sz w:val="20"/>
          <w:szCs w:val="20"/>
          <w:lang w:eastAsia="ru-RU"/>
        </w:rPr>
        <w:t xml:space="preserve">научно-практической конференции </w:t>
      </w:r>
    </w:p>
    <w:p w:rsidR="004A4036" w:rsidRPr="004A4036" w:rsidRDefault="004A4036" w:rsidP="004A4036">
      <w:pPr>
        <w:tabs>
          <w:tab w:val="left" w:leader="underscore" w:pos="1162"/>
          <w:tab w:val="left" w:leader="underscore" w:pos="6000"/>
        </w:tabs>
        <w:spacing w:after="0" w:line="240" w:lineRule="auto"/>
        <w:ind w:left="720"/>
        <w:contextualSpacing/>
        <w:jc w:val="right"/>
        <w:rPr>
          <w:rFonts w:ascii="Times New Roman" w:eastAsia="Times New Roman" w:hAnsi="Times New Roman" w:cs="Times New Roman"/>
          <w:i/>
          <w:sz w:val="20"/>
          <w:szCs w:val="20"/>
          <w:lang w:eastAsia="ru-RU"/>
        </w:rPr>
      </w:pPr>
      <w:r w:rsidRPr="004A4036">
        <w:rPr>
          <w:rFonts w:ascii="Times New Roman" w:eastAsia="Times New Roman" w:hAnsi="Times New Roman" w:cs="Times New Roman"/>
          <w:i/>
          <w:sz w:val="20"/>
          <w:szCs w:val="20"/>
          <w:lang w:eastAsia="ru-RU"/>
        </w:rPr>
        <w:t xml:space="preserve">исследовательских и проектных работ </w:t>
      </w:r>
    </w:p>
    <w:p w:rsidR="004A4036" w:rsidRPr="004A4036" w:rsidRDefault="004A4036" w:rsidP="004A4036">
      <w:pPr>
        <w:tabs>
          <w:tab w:val="left" w:leader="underscore" w:pos="1162"/>
          <w:tab w:val="left" w:leader="underscore" w:pos="6000"/>
        </w:tabs>
        <w:spacing w:after="0" w:line="240" w:lineRule="auto"/>
        <w:ind w:left="720"/>
        <w:contextualSpacing/>
        <w:jc w:val="right"/>
        <w:rPr>
          <w:rFonts w:ascii="Times New Roman" w:eastAsia="Times New Roman" w:hAnsi="Times New Roman" w:cs="Times New Roman"/>
          <w:i/>
          <w:sz w:val="20"/>
          <w:szCs w:val="20"/>
          <w:lang w:eastAsia="ru-RU"/>
        </w:rPr>
      </w:pPr>
      <w:r w:rsidRPr="004A4036">
        <w:rPr>
          <w:rFonts w:ascii="Times New Roman" w:eastAsia="Times New Roman" w:hAnsi="Times New Roman" w:cs="Times New Roman"/>
          <w:i/>
          <w:sz w:val="20"/>
          <w:szCs w:val="20"/>
          <w:lang w:eastAsia="ru-RU"/>
        </w:rPr>
        <w:t>школьников «Золотое перо»</w:t>
      </w:r>
    </w:p>
    <w:p w:rsidR="004A4036" w:rsidRPr="004A4036" w:rsidRDefault="004A4036" w:rsidP="004A4036">
      <w:pPr>
        <w:tabs>
          <w:tab w:val="left" w:leader="underscore" w:pos="1162"/>
          <w:tab w:val="left" w:leader="underscore" w:pos="6000"/>
        </w:tabs>
        <w:spacing w:after="0" w:line="240" w:lineRule="auto"/>
        <w:ind w:left="720"/>
        <w:contextualSpacing/>
        <w:jc w:val="center"/>
        <w:rPr>
          <w:rFonts w:ascii="Times New Roman" w:eastAsia="Times New Roman" w:hAnsi="Times New Roman" w:cs="Times New Roman"/>
          <w:b/>
          <w:color w:val="000000"/>
          <w:sz w:val="24"/>
          <w:szCs w:val="24"/>
          <w:lang w:eastAsia="ru-RU"/>
        </w:rPr>
      </w:pPr>
      <w:r w:rsidRPr="004A4036">
        <w:rPr>
          <w:rFonts w:ascii="Times New Roman" w:eastAsia="Times New Roman" w:hAnsi="Times New Roman" w:cs="Times New Roman"/>
          <w:b/>
          <w:color w:val="000000"/>
          <w:sz w:val="24"/>
          <w:szCs w:val="24"/>
          <w:lang w:eastAsia="ru-RU"/>
        </w:rPr>
        <w:t>Примерные критерии оценки исследовательских и проектно-исследовательских работ:</w:t>
      </w:r>
    </w:p>
    <w:p w:rsidR="004A4036" w:rsidRPr="004A4036" w:rsidRDefault="004A4036" w:rsidP="004A4036">
      <w:pPr>
        <w:tabs>
          <w:tab w:val="left" w:leader="underscore" w:pos="1162"/>
          <w:tab w:val="left" w:leader="underscore" w:pos="6000"/>
        </w:tabs>
        <w:spacing w:after="0" w:line="240" w:lineRule="auto"/>
        <w:ind w:left="720"/>
        <w:contextualSpacing/>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муниципальной научно-практической конференции исследовательских и проектных работ школьников «Золотое перо»</w:t>
      </w:r>
    </w:p>
    <w:p w:rsidR="004A4036" w:rsidRPr="004A4036" w:rsidRDefault="004A4036" w:rsidP="004A4036">
      <w:pPr>
        <w:tabs>
          <w:tab w:val="left" w:leader="underscore" w:pos="1162"/>
          <w:tab w:val="left" w:leader="underscore" w:pos="6000"/>
        </w:tabs>
        <w:spacing w:after="0" w:line="240" w:lineRule="auto"/>
        <w:ind w:left="720"/>
        <w:contextualSpacing/>
        <w:jc w:val="center"/>
        <w:rPr>
          <w:rFonts w:ascii="Times New Roman" w:eastAsia="Times New Roman" w:hAnsi="Times New Roman" w:cs="Times New Roman"/>
          <w:b/>
          <w:color w:val="000000"/>
          <w:sz w:val="24"/>
          <w:szCs w:val="24"/>
          <w:lang w:eastAsia="ru-RU"/>
        </w:rPr>
      </w:pPr>
    </w:p>
    <w:p w:rsidR="004A4036" w:rsidRPr="004A4036" w:rsidRDefault="004A4036" w:rsidP="004A4036">
      <w:pPr>
        <w:tabs>
          <w:tab w:val="left" w:leader="underscore" w:pos="1162"/>
          <w:tab w:val="left" w:leader="underscore" w:pos="6000"/>
        </w:tabs>
        <w:spacing w:after="0" w:line="240" w:lineRule="auto"/>
        <w:ind w:left="720"/>
        <w:contextualSpacing/>
        <w:jc w:val="center"/>
        <w:rPr>
          <w:rFonts w:ascii="Times New Roman" w:eastAsia="Times New Roman" w:hAnsi="Times New Roman" w:cs="Times New Roman"/>
          <w:b/>
          <w:sz w:val="24"/>
          <w:szCs w:val="24"/>
          <w:u w:val="single"/>
          <w:lang w:eastAsia="ru-RU"/>
        </w:rPr>
      </w:pPr>
      <w:r w:rsidRPr="004A4036">
        <w:rPr>
          <w:rFonts w:ascii="Times New Roman" w:eastAsia="Times New Roman" w:hAnsi="Times New Roman" w:cs="Times New Roman"/>
          <w:b/>
          <w:sz w:val="24"/>
          <w:szCs w:val="24"/>
          <w:u w:val="single"/>
          <w:lang w:eastAsia="ru-RU"/>
        </w:rPr>
        <w:t>1. Определение типа работы на соответствие:</w:t>
      </w:r>
    </w:p>
    <w:tbl>
      <w:tblPr>
        <w:tblW w:w="14684" w:type="dxa"/>
        <w:tblInd w:w="10" w:type="dxa"/>
        <w:tblLayout w:type="fixed"/>
        <w:tblCellMar>
          <w:left w:w="10" w:type="dxa"/>
          <w:right w:w="10" w:type="dxa"/>
        </w:tblCellMar>
        <w:tblLook w:val="04A0" w:firstRow="1" w:lastRow="0" w:firstColumn="1" w:lastColumn="0" w:noHBand="0" w:noVBand="1"/>
      </w:tblPr>
      <w:tblGrid>
        <w:gridCol w:w="3542"/>
        <w:gridCol w:w="10078"/>
        <w:gridCol w:w="1064"/>
      </w:tblGrid>
      <w:tr w:rsidR="004A4036" w:rsidRPr="004A4036" w:rsidTr="00AE23CF">
        <w:trPr>
          <w:trHeight w:hRule="exact" w:val="259"/>
        </w:trPr>
        <w:tc>
          <w:tcPr>
            <w:tcW w:w="13620" w:type="dxa"/>
            <w:gridSpan w:val="2"/>
            <w:tcBorders>
              <w:top w:val="single" w:sz="4" w:space="0" w:color="auto"/>
              <w:left w:val="single" w:sz="4" w:space="0" w:color="auto"/>
              <w:right w:val="single" w:sz="4" w:space="0" w:color="auto"/>
            </w:tcBorders>
            <w:shd w:val="clear" w:color="auto" w:fill="FFFFFF"/>
          </w:tcPr>
          <w:p w:rsidR="004A4036" w:rsidRPr="004A4036" w:rsidRDefault="004A4036" w:rsidP="004A4036">
            <w:pPr>
              <w:widowControl w:val="0"/>
              <w:spacing w:after="0" w:line="210" w:lineRule="exact"/>
              <w:ind w:left="1480"/>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b/>
                <w:bCs/>
                <w:color w:val="000000"/>
                <w:sz w:val="24"/>
                <w:szCs w:val="24"/>
                <w:shd w:val="clear" w:color="auto" w:fill="FFFFFF"/>
                <w:lang w:eastAsia="ru-RU"/>
              </w:rPr>
              <w:t>Тип работы (отметить)</w:t>
            </w:r>
          </w:p>
        </w:tc>
        <w:tc>
          <w:tcPr>
            <w:tcW w:w="1064" w:type="dxa"/>
            <w:tcBorders>
              <w:top w:val="single" w:sz="4" w:space="0" w:color="auto"/>
              <w:left w:val="single" w:sz="4" w:space="0" w:color="auto"/>
              <w:right w:val="single" w:sz="4" w:space="0" w:color="auto"/>
            </w:tcBorders>
            <w:shd w:val="clear" w:color="auto" w:fill="FFFFFF"/>
          </w:tcPr>
          <w:p w:rsidR="004A4036" w:rsidRPr="004A4036" w:rsidRDefault="004A4036" w:rsidP="004A4036">
            <w:pPr>
              <w:widowControl w:val="0"/>
              <w:spacing w:after="0" w:line="210" w:lineRule="exact"/>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 отметка</w:t>
            </w:r>
          </w:p>
        </w:tc>
      </w:tr>
      <w:tr w:rsidR="004A4036" w:rsidRPr="004A4036" w:rsidTr="00AE23CF">
        <w:trPr>
          <w:trHeight w:hRule="exact" w:val="283"/>
        </w:trPr>
        <w:tc>
          <w:tcPr>
            <w:tcW w:w="3542" w:type="dxa"/>
            <w:vMerge w:val="restart"/>
            <w:tcBorders>
              <w:top w:val="single" w:sz="4" w:space="0" w:color="auto"/>
              <w:left w:val="single" w:sz="4" w:space="0" w:color="auto"/>
            </w:tcBorders>
            <w:shd w:val="clear" w:color="auto" w:fill="FFFFFF"/>
            <w:vAlign w:val="center"/>
          </w:tcPr>
          <w:p w:rsidR="004A4036" w:rsidRPr="004A4036" w:rsidRDefault="004A4036" w:rsidP="004A4036">
            <w:pPr>
              <w:widowControl w:val="0"/>
              <w:spacing w:after="0" w:line="210" w:lineRule="exact"/>
              <w:ind w:left="40"/>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Тип работы</w:t>
            </w:r>
          </w:p>
        </w:tc>
        <w:tc>
          <w:tcPr>
            <w:tcW w:w="10078" w:type="dxa"/>
            <w:tcBorders>
              <w:top w:val="single" w:sz="4" w:space="0" w:color="auto"/>
              <w:left w:val="single" w:sz="4" w:space="0" w:color="auto"/>
              <w:bottom w:val="single" w:sz="4" w:space="0" w:color="auto"/>
            </w:tcBorders>
            <w:shd w:val="clear" w:color="auto" w:fill="FFFFFF"/>
            <w:vAlign w:val="center"/>
          </w:tcPr>
          <w:p w:rsidR="004A4036" w:rsidRPr="004A4036" w:rsidRDefault="004A4036" w:rsidP="004A4036">
            <w:pPr>
              <w:widowControl w:val="0"/>
              <w:spacing w:after="0" w:line="254" w:lineRule="exact"/>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И - Исследовательская работа</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rsidR="004A4036" w:rsidRPr="004A4036" w:rsidRDefault="004A4036" w:rsidP="004A4036">
            <w:pPr>
              <w:widowControl w:val="0"/>
              <w:spacing w:after="0" w:line="210" w:lineRule="exact"/>
              <w:ind w:left="40"/>
              <w:rPr>
                <w:rFonts w:ascii="Times New Roman" w:eastAsia="Times New Roman" w:hAnsi="Times New Roman" w:cs="Times New Roman"/>
                <w:sz w:val="24"/>
                <w:szCs w:val="24"/>
                <w:lang w:eastAsia="ru-RU"/>
              </w:rPr>
            </w:pPr>
          </w:p>
        </w:tc>
      </w:tr>
      <w:tr w:rsidR="004A4036" w:rsidRPr="004A4036" w:rsidTr="00AE23CF">
        <w:trPr>
          <w:trHeight w:hRule="exact" w:val="283"/>
        </w:trPr>
        <w:tc>
          <w:tcPr>
            <w:tcW w:w="3542" w:type="dxa"/>
            <w:vMerge/>
            <w:tcBorders>
              <w:left w:val="single" w:sz="4" w:space="0" w:color="auto"/>
            </w:tcBorders>
            <w:shd w:val="clear" w:color="auto" w:fill="FFFFFF"/>
            <w:vAlign w:val="center"/>
          </w:tcPr>
          <w:p w:rsidR="004A4036" w:rsidRPr="004A4036" w:rsidRDefault="004A4036" w:rsidP="004A4036">
            <w:pPr>
              <w:widowControl w:val="0"/>
              <w:spacing w:after="0" w:line="210" w:lineRule="exact"/>
              <w:ind w:left="40"/>
              <w:rPr>
                <w:rFonts w:ascii="Times New Roman" w:eastAsia="Times New Roman" w:hAnsi="Times New Roman" w:cs="Times New Roman"/>
                <w:color w:val="000000"/>
                <w:sz w:val="24"/>
                <w:szCs w:val="24"/>
                <w:shd w:val="clear" w:color="auto" w:fill="FFFFFF"/>
                <w:lang w:eastAsia="ru-RU"/>
              </w:rPr>
            </w:pPr>
          </w:p>
        </w:tc>
        <w:tc>
          <w:tcPr>
            <w:tcW w:w="10078" w:type="dxa"/>
            <w:tcBorders>
              <w:top w:val="single" w:sz="4" w:space="0" w:color="auto"/>
              <w:left w:val="single" w:sz="4" w:space="0" w:color="auto"/>
              <w:bottom w:val="single" w:sz="4" w:space="0" w:color="auto"/>
            </w:tcBorders>
            <w:shd w:val="clear" w:color="auto" w:fill="FFFFFF"/>
            <w:vAlign w:val="center"/>
          </w:tcPr>
          <w:p w:rsidR="004A4036" w:rsidRPr="004A4036" w:rsidRDefault="004A4036" w:rsidP="004A4036">
            <w:pPr>
              <w:widowControl w:val="0"/>
              <w:spacing w:after="0" w:line="254" w:lineRule="exact"/>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П - Проектно-исследовательская работа</w:t>
            </w:r>
          </w:p>
          <w:p w:rsidR="004A4036" w:rsidRPr="004A4036" w:rsidRDefault="004A4036" w:rsidP="004A4036">
            <w:pPr>
              <w:widowControl w:val="0"/>
              <w:spacing w:after="0" w:line="254" w:lineRule="exact"/>
              <w:rPr>
                <w:rFonts w:ascii="Times New Roman" w:eastAsia="Times New Roman" w:hAnsi="Times New Roman" w:cs="Times New Roman"/>
                <w:color w:val="000000"/>
                <w:sz w:val="24"/>
                <w:szCs w:val="24"/>
                <w:shd w:val="clear" w:color="auto" w:fill="FFFFFF"/>
                <w:lang w:eastAsia="ru-RU"/>
              </w:rPr>
            </w:pP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rsidR="004A4036" w:rsidRPr="004A4036" w:rsidRDefault="004A4036" w:rsidP="004A4036">
            <w:pPr>
              <w:widowControl w:val="0"/>
              <w:spacing w:after="0" w:line="210" w:lineRule="exact"/>
              <w:ind w:left="40"/>
              <w:rPr>
                <w:rFonts w:ascii="Times New Roman" w:eastAsia="Times New Roman" w:hAnsi="Times New Roman" w:cs="Times New Roman"/>
                <w:sz w:val="24"/>
                <w:szCs w:val="24"/>
                <w:lang w:eastAsia="ru-RU"/>
              </w:rPr>
            </w:pPr>
          </w:p>
        </w:tc>
      </w:tr>
      <w:tr w:rsidR="004A4036" w:rsidRPr="004A4036" w:rsidTr="00AE23CF">
        <w:trPr>
          <w:trHeight w:hRule="exact" w:val="283"/>
        </w:trPr>
        <w:tc>
          <w:tcPr>
            <w:tcW w:w="3542" w:type="dxa"/>
            <w:vMerge/>
            <w:tcBorders>
              <w:left w:val="single" w:sz="4" w:space="0" w:color="auto"/>
              <w:bottom w:val="single" w:sz="4" w:space="0" w:color="auto"/>
            </w:tcBorders>
            <w:shd w:val="clear" w:color="auto" w:fill="FFFFFF"/>
            <w:vAlign w:val="center"/>
          </w:tcPr>
          <w:p w:rsidR="004A4036" w:rsidRPr="004A4036" w:rsidRDefault="004A4036" w:rsidP="004A4036">
            <w:pPr>
              <w:widowControl w:val="0"/>
              <w:spacing w:after="0" w:line="210" w:lineRule="exact"/>
              <w:ind w:left="40"/>
              <w:rPr>
                <w:rFonts w:ascii="Times New Roman" w:eastAsia="Times New Roman" w:hAnsi="Times New Roman" w:cs="Times New Roman"/>
                <w:color w:val="000000"/>
                <w:sz w:val="24"/>
                <w:szCs w:val="24"/>
                <w:shd w:val="clear" w:color="auto" w:fill="FFFFFF"/>
                <w:lang w:eastAsia="ru-RU"/>
              </w:rPr>
            </w:pPr>
          </w:p>
        </w:tc>
        <w:tc>
          <w:tcPr>
            <w:tcW w:w="10078" w:type="dxa"/>
            <w:tcBorders>
              <w:top w:val="single" w:sz="4" w:space="0" w:color="auto"/>
              <w:left w:val="single" w:sz="4" w:space="0" w:color="auto"/>
              <w:bottom w:val="single" w:sz="4" w:space="0" w:color="auto"/>
            </w:tcBorders>
            <w:shd w:val="clear" w:color="auto" w:fill="FFFFFF"/>
            <w:vAlign w:val="center"/>
          </w:tcPr>
          <w:p w:rsidR="004A4036" w:rsidRPr="004A4036" w:rsidRDefault="004A4036" w:rsidP="004A4036">
            <w:pPr>
              <w:widowControl w:val="0"/>
              <w:spacing w:after="0" w:line="254" w:lineRule="exact"/>
              <w:rPr>
                <w:rFonts w:ascii="Times New Roman" w:eastAsia="Times New Roman" w:hAnsi="Times New Roman" w:cs="Times New Roman"/>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Д - Другое (эссе, реферат, лабораторная работа и т.д.)</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rsidR="004A4036" w:rsidRPr="004A4036" w:rsidRDefault="004A4036" w:rsidP="004A4036">
            <w:pPr>
              <w:widowControl w:val="0"/>
              <w:spacing w:after="0" w:line="210" w:lineRule="exact"/>
              <w:ind w:left="40"/>
              <w:rPr>
                <w:rFonts w:ascii="Times New Roman" w:eastAsia="Times New Roman" w:hAnsi="Times New Roman" w:cs="Times New Roman"/>
                <w:sz w:val="24"/>
                <w:szCs w:val="24"/>
                <w:lang w:eastAsia="ru-RU"/>
              </w:rPr>
            </w:pPr>
          </w:p>
        </w:tc>
      </w:tr>
    </w:tbl>
    <w:p w:rsidR="004A4036" w:rsidRPr="004A4036" w:rsidRDefault="004A4036" w:rsidP="004A4036">
      <w:pPr>
        <w:tabs>
          <w:tab w:val="left" w:leader="underscore" w:pos="1162"/>
          <w:tab w:val="left" w:leader="underscore" w:pos="6000"/>
        </w:tabs>
        <w:spacing w:after="0" w:line="240" w:lineRule="auto"/>
        <w:ind w:left="720"/>
        <w:contextualSpacing/>
        <w:jc w:val="center"/>
        <w:rPr>
          <w:rFonts w:ascii="Times New Roman" w:eastAsia="Times New Roman" w:hAnsi="Times New Roman" w:cs="Times New Roman"/>
          <w:b/>
          <w:color w:val="000000"/>
          <w:sz w:val="24"/>
          <w:szCs w:val="24"/>
          <w:lang w:eastAsia="ru-RU"/>
        </w:rPr>
      </w:pPr>
    </w:p>
    <w:p w:rsidR="004A4036" w:rsidRPr="004A4036" w:rsidRDefault="004A4036" w:rsidP="004A4036">
      <w:pPr>
        <w:tabs>
          <w:tab w:val="left" w:leader="underscore" w:pos="1162"/>
          <w:tab w:val="left" w:leader="underscore" w:pos="6000"/>
        </w:tabs>
        <w:spacing w:after="0" w:line="240" w:lineRule="auto"/>
        <w:ind w:left="720"/>
        <w:contextualSpacing/>
        <w:jc w:val="center"/>
        <w:rPr>
          <w:rFonts w:ascii="Times New Roman" w:eastAsia="Times New Roman" w:hAnsi="Times New Roman" w:cs="Times New Roman"/>
          <w:b/>
          <w:color w:val="000000"/>
          <w:sz w:val="24"/>
          <w:szCs w:val="24"/>
          <w:u w:val="single"/>
          <w:lang w:eastAsia="ru-RU"/>
        </w:rPr>
      </w:pPr>
      <w:r w:rsidRPr="004A4036">
        <w:rPr>
          <w:rFonts w:ascii="Times New Roman" w:eastAsia="Times New Roman" w:hAnsi="Times New Roman" w:cs="Times New Roman"/>
          <w:b/>
          <w:color w:val="000000"/>
          <w:sz w:val="24"/>
          <w:szCs w:val="24"/>
          <w:u w:val="single"/>
          <w:lang w:eastAsia="ru-RU"/>
        </w:rPr>
        <w:t>2. Экспертиза текста работы и приложений: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77"/>
        <w:gridCol w:w="10064"/>
        <w:gridCol w:w="1070"/>
      </w:tblGrid>
      <w:tr w:rsidR="004A4036" w:rsidRPr="004A4036" w:rsidTr="00AE23CF">
        <w:tc>
          <w:tcPr>
            <w:tcW w:w="567"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п/п</w:t>
            </w:r>
          </w:p>
        </w:tc>
        <w:tc>
          <w:tcPr>
            <w:tcW w:w="2977"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b/>
                <w:bCs/>
                <w:color w:val="000000"/>
                <w:sz w:val="24"/>
                <w:szCs w:val="24"/>
                <w:shd w:val="clear" w:color="auto" w:fill="FFFFFF"/>
                <w:lang w:eastAsia="ru-RU"/>
              </w:rPr>
              <w:t>Критерий</w:t>
            </w:r>
          </w:p>
        </w:tc>
        <w:tc>
          <w:tcPr>
            <w:tcW w:w="10064"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b/>
                <w:bCs/>
                <w:color w:val="000000"/>
                <w:sz w:val="24"/>
                <w:szCs w:val="24"/>
                <w:shd w:val="clear" w:color="auto" w:fill="FFFFFF"/>
                <w:lang w:eastAsia="ru-RU"/>
              </w:rPr>
              <w:t>Расшифровка критерия</w:t>
            </w:r>
          </w:p>
        </w:tc>
        <w:tc>
          <w:tcPr>
            <w:tcW w:w="1070"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b/>
                <w:bCs/>
                <w:color w:val="000000"/>
                <w:sz w:val="24"/>
                <w:szCs w:val="24"/>
                <w:shd w:val="clear" w:color="auto" w:fill="FFFFFF"/>
                <w:lang w:eastAsia="ru-RU"/>
              </w:rPr>
              <w:t>Баллы</w:t>
            </w:r>
          </w:p>
        </w:tc>
      </w:tr>
      <w:tr w:rsidR="004A4036" w:rsidRPr="004A4036" w:rsidTr="00AE23CF">
        <w:tc>
          <w:tcPr>
            <w:tcW w:w="14678" w:type="dxa"/>
            <w:gridSpan w:val="4"/>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
                <w:bCs/>
                <w:color w:val="000000"/>
                <w:sz w:val="24"/>
                <w:szCs w:val="24"/>
                <w:shd w:val="clear" w:color="auto" w:fill="FFFFFF"/>
                <w:lang w:eastAsia="ru-RU"/>
              </w:rPr>
            </w:pPr>
            <w:r w:rsidRPr="004A4036">
              <w:rPr>
                <w:rFonts w:ascii="Times New Roman" w:eastAsia="Times New Roman" w:hAnsi="Times New Roman" w:cs="Times New Roman"/>
                <w:b/>
                <w:bCs/>
                <w:color w:val="000000"/>
                <w:sz w:val="24"/>
                <w:szCs w:val="24"/>
                <w:shd w:val="clear" w:color="auto" w:fill="FFFFFF"/>
                <w:lang w:eastAsia="ru-RU"/>
              </w:rPr>
              <w:t>1. Оценка собственных достижений автора (максимум 6 баллов)</w:t>
            </w:r>
          </w:p>
        </w:tc>
      </w:tr>
      <w:tr w:rsidR="004A4036" w:rsidRPr="004A4036" w:rsidTr="00AE23CF">
        <w:trPr>
          <w:trHeight w:val="20"/>
        </w:trPr>
        <w:tc>
          <w:tcPr>
            <w:tcW w:w="56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1</w:t>
            </w:r>
          </w:p>
        </w:tc>
        <w:tc>
          <w:tcPr>
            <w:tcW w:w="2977" w:type="dxa"/>
            <w:vMerge w:val="restart"/>
            <w:vAlign w:val="center"/>
          </w:tcPr>
          <w:p w:rsidR="004A4036" w:rsidRPr="004A4036" w:rsidRDefault="004A4036" w:rsidP="004A4036">
            <w:pPr>
              <w:widowControl w:val="0"/>
              <w:spacing w:after="0" w:line="240" w:lineRule="auto"/>
              <w:ind w:left="34"/>
              <w:rPr>
                <w:rFonts w:ascii="Times New Roman" w:eastAsia="Times New Roman" w:hAnsi="Times New Roman" w:cs="Times New Roman"/>
                <w:sz w:val="24"/>
                <w:szCs w:val="24"/>
                <w:shd w:val="clear" w:color="auto" w:fill="FFFFFF"/>
                <w:lang w:eastAsia="x-none"/>
              </w:rPr>
            </w:pPr>
            <w:r w:rsidRPr="004A4036">
              <w:rPr>
                <w:rFonts w:ascii="Times New Roman" w:eastAsia="Times New Roman" w:hAnsi="Times New Roman" w:cs="Times New Roman"/>
                <w:sz w:val="24"/>
                <w:szCs w:val="24"/>
                <w:shd w:val="clear" w:color="auto" w:fill="FFFFFF"/>
                <w:lang w:eastAsia="ru-RU"/>
              </w:rPr>
              <w:t>Степень самостоятельности при выполнении работы</w:t>
            </w:r>
          </w:p>
        </w:tc>
        <w:tc>
          <w:tcPr>
            <w:tcW w:w="10064" w:type="dxa"/>
            <w:vAlign w:val="center"/>
          </w:tcPr>
          <w:p w:rsidR="004A4036" w:rsidRPr="004A4036" w:rsidRDefault="004A4036" w:rsidP="004A4036">
            <w:pPr>
              <w:widowControl w:val="0"/>
              <w:spacing w:after="0" w:line="254" w:lineRule="exact"/>
              <w:ind w:left="40"/>
              <w:rPr>
                <w:rFonts w:ascii="Times New Roman" w:eastAsia="Times New Roman" w:hAnsi="Times New Roman" w:cs="Times New Roman"/>
                <w:sz w:val="24"/>
                <w:szCs w:val="24"/>
                <w:shd w:val="clear" w:color="auto" w:fill="FFFFFF"/>
                <w:lang w:eastAsia="x-none"/>
              </w:rPr>
            </w:pPr>
            <w:r w:rsidRPr="004A4036">
              <w:rPr>
                <w:rFonts w:ascii="Times New Roman" w:eastAsia="Times New Roman" w:hAnsi="Times New Roman" w:cs="Times New Roman"/>
                <w:sz w:val="24"/>
                <w:szCs w:val="24"/>
                <w:shd w:val="clear" w:color="auto" w:fill="FFFFFF"/>
                <w:lang w:eastAsia="ru-RU"/>
              </w:rPr>
              <w:t>В тексте работы есть указания на то, что именно было сделано самостоятельно, что было сделано в совместной деятельности (с руководителем, соавтором, родителями и т.д.). Автор осознает ценность самостоятельной/совместной деятельности и личный вклад каждого участника. Более 50% работы выполнено самостоятельно.</w:t>
            </w:r>
          </w:p>
        </w:tc>
        <w:tc>
          <w:tcPr>
            <w:tcW w:w="1070"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sz w:val="24"/>
                <w:szCs w:val="24"/>
                <w:shd w:val="clear" w:color="auto" w:fill="FFFFFF"/>
                <w:lang w:eastAsia="ru-RU"/>
              </w:rPr>
            </w:pPr>
            <w:r w:rsidRPr="004A4036">
              <w:rPr>
                <w:rFonts w:ascii="Times New Roman" w:eastAsia="Times New Roman" w:hAnsi="Times New Roman" w:cs="Times New Roman"/>
                <w:bCs/>
                <w:sz w:val="24"/>
                <w:szCs w:val="24"/>
                <w:shd w:val="clear" w:color="auto" w:fill="FFFFFF"/>
                <w:lang w:eastAsia="ru-RU"/>
              </w:rPr>
              <w:t>2</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sz w:val="24"/>
                <w:szCs w:val="24"/>
                <w:shd w:val="clear" w:color="auto" w:fill="FFFFFF"/>
                <w:lang w:eastAsia="ru-RU"/>
              </w:rPr>
            </w:pPr>
          </w:p>
        </w:tc>
        <w:tc>
          <w:tcPr>
            <w:tcW w:w="10064" w:type="dxa"/>
            <w:vAlign w:val="center"/>
          </w:tcPr>
          <w:p w:rsidR="004A4036" w:rsidRPr="004A4036" w:rsidRDefault="004A4036" w:rsidP="004A4036">
            <w:pPr>
              <w:widowControl w:val="0"/>
              <w:spacing w:after="0" w:line="254" w:lineRule="exact"/>
              <w:ind w:left="40"/>
              <w:rPr>
                <w:rFonts w:ascii="Times New Roman" w:eastAsia="Times New Roman" w:hAnsi="Times New Roman" w:cs="Times New Roman"/>
                <w:sz w:val="24"/>
                <w:szCs w:val="24"/>
                <w:shd w:val="clear" w:color="auto" w:fill="FFFFFF"/>
                <w:lang w:eastAsia="x-none"/>
              </w:rPr>
            </w:pPr>
            <w:r w:rsidRPr="004A4036">
              <w:rPr>
                <w:rFonts w:ascii="Times New Roman" w:eastAsia="Times New Roman" w:hAnsi="Times New Roman" w:cs="Times New Roman"/>
                <w:sz w:val="24"/>
                <w:szCs w:val="24"/>
                <w:shd w:val="clear" w:color="auto" w:fill="FFFFFF"/>
                <w:lang w:eastAsia="ru-RU"/>
              </w:rPr>
              <w:t>Из текста работы можно понять, в каком составе выполнена работа и степень заимствования из других работ.</w:t>
            </w:r>
          </w:p>
        </w:tc>
        <w:tc>
          <w:tcPr>
            <w:tcW w:w="1070"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sz w:val="24"/>
                <w:szCs w:val="24"/>
                <w:shd w:val="clear" w:color="auto" w:fill="FFFFFF"/>
                <w:lang w:eastAsia="ru-RU"/>
              </w:rPr>
            </w:pPr>
            <w:r w:rsidRPr="004A4036">
              <w:rPr>
                <w:rFonts w:ascii="Times New Roman" w:eastAsia="Times New Roman" w:hAnsi="Times New Roman" w:cs="Times New Roman"/>
                <w:bCs/>
                <w:sz w:val="24"/>
                <w:szCs w:val="24"/>
                <w:shd w:val="clear" w:color="auto" w:fill="FFFFFF"/>
                <w:lang w:eastAsia="ru-RU"/>
              </w:rPr>
              <w:t>1</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sz w:val="24"/>
                <w:szCs w:val="24"/>
                <w:shd w:val="clear" w:color="auto" w:fill="FFFFFF"/>
                <w:lang w:eastAsia="ru-RU"/>
              </w:rPr>
            </w:pPr>
          </w:p>
        </w:tc>
        <w:tc>
          <w:tcPr>
            <w:tcW w:w="10064" w:type="dxa"/>
            <w:vAlign w:val="center"/>
          </w:tcPr>
          <w:p w:rsidR="004A4036" w:rsidRPr="004A4036" w:rsidRDefault="004A4036" w:rsidP="004A4036">
            <w:pPr>
              <w:widowControl w:val="0"/>
              <w:spacing w:after="0" w:line="254" w:lineRule="exact"/>
              <w:ind w:left="40"/>
              <w:rPr>
                <w:rFonts w:ascii="Times New Roman" w:eastAsia="Times New Roman" w:hAnsi="Times New Roman" w:cs="Times New Roman"/>
                <w:sz w:val="24"/>
                <w:szCs w:val="24"/>
                <w:shd w:val="clear" w:color="auto" w:fill="FFFFFF"/>
                <w:lang w:eastAsia="x-none"/>
              </w:rPr>
            </w:pPr>
            <w:r w:rsidRPr="004A4036">
              <w:rPr>
                <w:rFonts w:ascii="Times New Roman" w:eastAsia="Times New Roman" w:hAnsi="Times New Roman" w:cs="Times New Roman"/>
                <w:sz w:val="24"/>
                <w:szCs w:val="24"/>
                <w:shd w:val="clear" w:color="auto" w:fill="FFFFFF"/>
                <w:lang w:eastAsia="ru-RU"/>
              </w:rPr>
              <w:t>Из текста работы неясно, насколько самостоятельно она выполнена, работа репродуктивная или полностью выполнена взрослым</w:t>
            </w:r>
          </w:p>
        </w:tc>
        <w:tc>
          <w:tcPr>
            <w:tcW w:w="1070"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sz w:val="24"/>
                <w:szCs w:val="24"/>
                <w:shd w:val="clear" w:color="auto" w:fill="FFFFFF"/>
                <w:lang w:eastAsia="ru-RU"/>
              </w:rPr>
            </w:pPr>
            <w:r w:rsidRPr="004A4036">
              <w:rPr>
                <w:rFonts w:ascii="Times New Roman" w:eastAsia="Times New Roman" w:hAnsi="Times New Roman" w:cs="Times New Roman"/>
                <w:bCs/>
                <w:sz w:val="24"/>
                <w:szCs w:val="24"/>
                <w:shd w:val="clear" w:color="auto" w:fill="FFFFFF"/>
                <w:lang w:eastAsia="ru-RU"/>
              </w:rPr>
              <w:t>0</w:t>
            </w:r>
          </w:p>
        </w:tc>
      </w:tr>
      <w:tr w:rsidR="004A4036" w:rsidRPr="004A4036" w:rsidTr="00AE23CF">
        <w:tc>
          <w:tcPr>
            <w:tcW w:w="56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2</w:t>
            </w:r>
          </w:p>
        </w:tc>
        <w:tc>
          <w:tcPr>
            <w:tcW w:w="2977" w:type="dxa"/>
            <w:vMerge w:val="restart"/>
            <w:vAlign w:val="center"/>
          </w:tcPr>
          <w:p w:rsidR="004A4036" w:rsidRPr="004A4036" w:rsidRDefault="004A4036" w:rsidP="004A4036">
            <w:pPr>
              <w:widowControl w:val="0"/>
              <w:spacing w:after="0" w:line="240" w:lineRule="auto"/>
              <w:ind w:left="154" w:hanging="114"/>
              <w:rPr>
                <w:rFonts w:ascii="Times New Roman" w:eastAsia="Times New Roman" w:hAnsi="Times New Roman" w:cs="Times New Roman"/>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Субъективная новизна</w:t>
            </w:r>
          </w:p>
        </w:tc>
        <w:tc>
          <w:tcPr>
            <w:tcW w:w="10064" w:type="dxa"/>
            <w:vAlign w:val="center"/>
          </w:tcPr>
          <w:p w:rsidR="004A4036" w:rsidRPr="004A4036" w:rsidRDefault="004A4036" w:rsidP="004A4036">
            <w:pPr>
              <w:widowControl w:val="0"/>
              <w:spacing w:after="0" w:line="254" w:lineRule="exact"/>
              <w:ind w:left="40"/>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Из текста ясно, какие знания или факты положены в основу исследования и какие новые знания (методы, продукты) намерен получить автор. Текст содержит явные ответы на вопросы: что было известно до выполнения работы? Что было сделано самостоятельно? Что было сделано в совместной деятельности (с руководителем, соавтором, родителями и т.д.)?</w:t>
            </w:r>
          </w:p>
        </w:tc>
        <w:tc>
          <w:tcPr>
            <w:tcW w:w="1070"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2</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10064" w:type="dxa"/>
            <w:vAlign w:val="center"/>
          </w:tcPr>
          <w:p w:rsidR="004A4036" w:rsidRPr="004A4036" w:rsidRDefault="004A4036" w:rsidP="004A4036">
            <w:pPr>
              <w:widowControl w:val="0"/>
              <w:spacing w:after="0" w:line="254" w:lineRule="exact"/>
              <w:ind w:left="40"/>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Из текста ясно, какие знания или факты положены в основу исследования и какие новые знания (методы, продукты) намерен получить автор.</w:t>
            </w:r>
          </w:p>
        </w:tc>
        <w:tc>
          <w:tcPr>
            <w:tcW w:w="1070"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1</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10064" w:type="dxa"/>
            <w:vAlign w:val="center"/>
          </w:tcPr>
          <w:p w:rsidR="004A4036" w:rsidRPr="004A4036" w:rsidRDefault="004A4036" w:rsidP="004A4036">
            <w:pPr>
              <w:widowControl w:val="0"/>
              <w:spacing w:after="0" w:line="254" w:lineRule="exact"/>
              <w:ind w:left="40"/>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Из текста не ясно являются полученные результаты итогом изучения работ других авторов или результатом самостоятельного открытия.</w:t>
            </w:r>
          </w:p>
        </w:tc>
        <w:tc>
          <w:tcPr>
            <w:tcW w:w="1070"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0</w:t>
            </w:r>
          </w:p>
        </w:tc>
      </w:tr>
      <w:tr w:rsidR="004A4036" w:rsidRPr="004A4036" w:rsidTr="00AE23CF">
        <w:tc>
          <w:tcPr>
            <w:tcW w:w="56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3</w:t>
            </w:r>
          </w:p>
        </w:tc>
        <w:tc>
          <w:tcPr>
            <w:tcW w:w="2977" w:type="dxa"/>
            <w:vMerge w:val="restart"/>
            <w:vAlign w:val="center"/>
          </w:tcPr>
          <w:p w:rsidR="004A4036" w:rsidRPr="004A4036" w:rsidRDefault="004A4036" w:rsidP="004A4036">
            <w:pPr>
              <w:widowControl w:val="0"/>
              <w:spacing w:after="0" w:line="240" w:lineRule="auto"/>
              <w:ind w:left="40"/>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Объективная</w:t>
            </w:r>
          </w:p>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новизна</w:t>
            </w:r>
          </w:p>
        </w:tc>
        <w:tc>
          <w:tcPr>
            <w:tcW w:w="10064" w:type="dxa"/>
            <w:vAlign w:val="center"/>
          </w:tcPr>
          <w:p w:rsidR="004A4036" w:rsidRPr="004A4036" w:rsidRDefault="004A4036" w:rsidP="004A4036">
            <w:pPr>
              <w:widowControl w:val="0"/>
              <w:spacing w:after="0" w:line="250" w:lineRule="exact"/>
              <w:ind w:left="40"/>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 xml:space="preserve">Получены объективно новые результаты (результат может быть опубликован в научном журнале). Охарактеризовано отношение данной работы и предыдущих исследований по той же проблеме (указана аналогичная работа и отличие ее от данной работы; указано, продолжением какой работы является данное исследование; указаны работы, которые </w:t>
            </w:r>
            <w:r w:rsidRPr="004A4036">
              <w:rPr>
                <w:rFonts w:ascii="Times New Roman" w:eastAsia="Times New Roman" w:hAnsi="Times New Roman" w:cs="Times New Roman"/>
                <w:color w:val="000000"/>
                <w:sz w:val="24"/>
                <w:szCs w:val="24"/>
                <w:shd w:val="clear" w:color="auto" w:fill="FFFFFF"/>
                <w:lang w:eastAsia="ru-RU"/>
              </w:rPr>
              <w:lastRenderedPageBreak/>
              <w:t>выступили в качестве прототипа).</w:t>
            </w:r>
          </w:p>
        </w:tc>
        <w:tc>
          <w:tcPr>
            <w:tcW w:w="1070"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lastRenderedPageBreak/>
              <w:t>2</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10064" w:type="dxa"/>
            <w:vAlign w:val="center"/>
          </w:tcPr>
          <w:p w:rsidR="004A4036" w:rsidRPr="004A4036" w:rsidRDefault="004A4036" w:rsidP="004A4036">
            <w:pPr>
              <w:widowControl w:val="0"/>
              <w:spacing w:after="0" w:line="250" w:lineRule="exact"/>
              <w:ind w:left="40"/>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Охарактеризовано отношение данной работы и предыдущих исследований по той же проблеме (указана аналогичная работа и отличие ее от данной работы; указано, продолжением какой работы является данное исследование; указаны работы, которые выступили в качестве прототипа).</w:t>
            </w:r>
          </w:p>
        </w:tc>
        <w:tc>
          <w:tcPr>
            <w:tcW w:w="1070"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1</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10064" w:type="dxa"/>
            <w:vAlign w:val="center"/>
          </w:tcPr>
          <w:p w:rsidR="004A4036" w:rsidRPr="004A4036" w:rsidRDefault="004A4036" w:rsidP="004A4036">
            <w:pPr>
              <w:widowControl w:val="0"/>
              <w:spacing w:after="0" w:line="210" w:lineRule="exact"/>
              <w:ind w:left="40"/>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Характеристика новизны отсутствует.</w:t>
            </w:r>
          </w:p>
        </w:tc>
        <w:tc>
          <w:tcPr>
            <w:tcW w:w="1070"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0</w:t>
            </w:r>
          </w:p>
        </w:tc>
      </w:tr>
      <w:tr w:rsidR="004A4036" w:rsidRPr="004A4036" w:rsidTr="00AE23CF">
        <w:tc>
          <w:tcPr>
            <w:tcW w:w="14678" w:type="dxa"/>
            <w:gridSpan w:val="4"/>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
                <w:bCs/>
                <w:color w:val="000000"/>
                <w:sz w:val="24"/>
                <w:szCs w:val="24"/>
                <w:shd w:val="clear" w:color="auto" w:fill="FFFFFF"/>
                <w:lang w:eastAsia="ru-RU"/>
              </w:rPr>
              <w:t>2. Эрудированность автора в рассматриваемой области (максимум 6 баллов)</w:t>
            </w:r>
          </w:p>
        </w:tc>
      </w:tr>
      <w:tr w:rsidR="004A4036" w:rsidRPr="004A4036" w:rsidTr="00AE23CF">
        <w:tc>
          <w:tcPr>
            <w:tcW w:w="56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4</w:t>
            </w:r>
          </w:p>
        </w:tc>
        <w:tc>
          <w:tcPr>
            <w:tcW w:w="297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Знакомство с современным состоянием проблемы</w:t>
            </w:r>
          </w:p>
        </w:tc>
        <w:tc>
          <w:tcPr>
            <w:tcW w:w="10064" w:type="dxa"/>
            <w:vAlign w:val="center"/>
          </w:tcPr>
          <w:p w:rsidR="004A4036" w:rsidRPr="004A4036" w:rsidRDefault="004A4036" w:rsidP="004A4036">
            <w:pPr>
              <w:widowControl w:val="0"/>
              <w:spacing w:after="0" w:line="254" w:lineRule="exact"/>
              <w:ind w:left="40"/>
              <w:rPr>
                <w:rFonts w:ascii="Times New Roman" w:eastAsia="Times New Roman" w:hAnsi="Times New Roman" w:cs="Times New Roman"/>
                <w:color w:val="000000"/>
                <w:sz w:val="24"/>
                <w:szCs w:val="24"/>
                <w:shd w:val="clear" w:color="auto" w:fill="FFFFFF"/>
                <w:lang w:eastAsia="x-none"/>
              </w:rPr>
            </w:pPr>
            <w:r w:rsidRPr="004A4036">
              <w:rPr>
                <w:rFonts w:ascii="Times New Roman" w:eastAsia="Times New Roman" w:hAnsi="Times New Roman" w:cs="Times New Roman"/>
                <w:color w:val="000000"/>
                <w:sz w:val="24"/>
                <w:szCs w:val="24"/>
                <w:shd w:val="clear" w:color="auto" w:fill="FFFFFF"/>
                <w:lang w:eastAsia="ru-RU"/>
              </w:rPr>
              <w:t>Явно указано, какие результаты и научные факты используются в работе, приведены соответствующие ссылки. Для характеристики современного состояния проблемы автор ссылается на результаты международных исследований; на работы российского, регионального уровня</w:t>
            </w:r>
          </w:p>
        </w:tc>
        <w:tc>
          <w:tcPr>
            <w:tcW w:w="1070" w:type="dxa"/>
            <w:vAlign w:val="center"/>
          </w:tcPr>
          <w:p w:rsidR="004A4036" w:rsidRPr="004A4036" w:rsidRDefault="004A4036" w:rsidP="004A4036">
            <w:pPr>
              <w:widowControl w:val="0"/>
              <w:spacing w:after="0" w:line="210" w:lineRule="exact"/>
              <w:ind w:left="40"/>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2</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10064" w:type="dxa"/>
            <w:vAlign w:val="center"/>
          </w:tcPr>
          <w:p w:rsidR="004A4036" w:rsidRPr="004A4036" w:rsidRDefault="004A4036" w:rsidP="004A4036">
            <w:pPr>
              <w:widowControl w:val="0"/>
              <w:autoSpaceDE w:val="0"/>
              <w:autoSpaceDN w:val="0"/>
              <w:spacing w:after="0" w:line="240" w:lineRule="auto"/>
              <w:ind w:left="106"/>
              <w:rPr>
                <w:rFonts w:ascii="Times New Roman" w:eastAsia="Times New Roman" w:hAnsi="Times New Roman" w:cs="Times New Roman"/>
                <w:color w:val="000000"/>
                <w:sz w:val="24"/>
                <w:szCs w:val="24"/>
                <w:shd w:val="clear" w:color="auto" w:fill="FFFFFF"/>
              </w:rPr>
            </w:pPr>
            <w:r w:rsidRPr="004A4036">
              <w:rPr>
                <w:rFonts w:ascii="Times New Roman" w:eastAsia="Times New Roman" w:hAnsi="Times New Roman" w:cs="Times New Roman"/>
                <w:color w:val="000000"/>
                <w:sz w:val="24"/>
                <w:szCs w:val="24"/>
                <w:shd w:val="clear" w:color="auto" w:fill="FFFFFF"/>
                <w:lang w:eastAsia="ru-RU"/>
              </w:rPr>
              <w:t>Из текста работы ясно, какие известные результаты и научные факты используются. Для характеристики современного состояния проблемы автор использует работы местного значения, общеизвестные и публицистические источники, ссылки отсутствуют</w:t>
            </w:r>
          </w:p>
        </w:tc>
        <w:tc>
          <w:tcPr>
            <w:tcW w:w="1070" w:type="dxa"/>
            <w:vAlign w:val="center"/>
          </w:tcPr>
          <w:p w:rsidR="004A4036" w:rsidRPr="004A4036" w:rsidRDefault="004A4036" w:rsidP="004A4036">
            <w:pPr>
              <w:widowControl w:val="0"/>
              <w:spacing w:after="0" w:line="210" w:lineRule="exact"/>
              <w:ind w:left="40"/>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1</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10064" w:type="dxa"/>
            <w:vAlign w:val="center"/>
          </w:tcPr>
          <w:p w:rsidR="004A4036" w:rsidRPr="004A4036" w:rsidRDefault="004A4036" w:rsidP="004A4036">
            <w:pPr>
              <w:widowControl w:val="0"/>
              <w:autoSpaceDE w:val="0"/>
              <w:autoSpaceDN w:val="0"/>
              <w:spacing w:after="0" w:line="240" w:lineRule="auto"/>
              <w:ind w:left="106"/>
              <w:rPr>
                <w:rFonts w:ascii="Times New Roman" w:eastAsia="Times New Roman" w:hAnsi="Times New Roman" w:cs="Times New Roman"/>
                <w:color w:val="000000"/>
                <w:sz w:val="24"/>
                <w:szCs w:val="24"/>
                <w:shd w:val="clear" w:color="auto" w:fill="FFFFFF"/>
              </w:rPr>
            </w:pPr>
            <w:r w:rsidRPr="004A4036">
              <w:rPr>
                <w:rFonts w:ascii="Times New Roman" w:eastAsia="Times New Roman" w:hAnsi="Times New Roman" w:cs="Times New Roman"/>
                <w:color w:val="000000"/>
                <w:sz w:val="24"/>
                <w:szCs w:val="24"/>
                <w:shd w:val="clear" w:color="auto" w:fill="FFFFFF"/>
                <w:lang w:eastAsia="ru-RU"/>
              </w:rPr>
              <w:t>Из текста работы не ясно, на какие известные результаты и научные факты опирается автор. Ссылки отсутствуют. Характеристика современного состояния проблемы отсутствует.</w:t>
            </w:r>
          </w:p>
        </w:tc>
        <w:tc>
          <w:tcPr>
            <w:tcW w:w="1070" w:type="dxa"/>
            <w:vAlign w:val="center"/>
          </w:tcPr>
          <w:p w:rsidR="004A4036" w:rsidRPr="004A4036" w:rsidRDefault="004A4036" w:rsidP="004A4036">
            <w:pPr>
              <w:widowControl w:val="0"/>
              <w:spacing w:after="0" w:line="210" w:lineRule="exact"/>
              <w:ind w:left="40"/>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0</w:t>
            </w:r>
          </w:p>
        </w:tc>
      </w:tr>
      <w:tr w:rsidR="004A4036" w:rsidRPr="004A4036" w:rsidTr="00AE23CF">
        <w:tc>
          <w:tcPr>
            <w:tcW w:w="56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5</w:t>
            </w:r>
          </w:p>
        </w:tc>
        <w:tc>
          <w:tcPr>
            <w:tcW w:w="297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Актуальность работы</w:t>
            </w:r>
          </w:p>
        </w:tc>
        <w:tc>
          <w:tcPr>
            <w:tcW w:w="10064" w:type="dxa"/>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Из текста работы ясно, чем и насколько актуальна работа для самого автора, также указаны сообщества и сферы, где работа может иметь значение, приведены доводы, указывающие на это.</w:t>
            </w:r>
          </w:p>
        </w:tc>
        <w:tc>
          <w:tcPr>
            <w:tcW w:w="1070" w:type="dxa"/>
            <w:vAlign w:val="center"/>
          </w:tcPr>
          <w:p w:rsidR="004A4036" w:rsidRPr="004A4036" w:rsidRDefault="004A4036" w:rsidP="004A4036">
            <w:pPr>
              <w:widowControl w:val="0"/>
              <w:spacing w:after="0" w:line="210" w:lineRule="exact"/>
              <w:ind w:left="40"/>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2</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10064" w:type="dxa"/>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В работе указана степень актуальности для автора либо определенного сообщества/сферы, доводы нечеткие или отсутствуют.</w:t>
            </w:r>
          </w:p>
        </w:tc>
        <w:tc>
          <w:tcPr>
            <w:tcW w:w="1070" w:type="dxa"/>
            <w:vAlign w:val="center"/>
          </w:tcPr>
          <w:p w:rsidR="004A4036" w:rsidRPr="004A4036" w:rsidRDefault="004A4036" w:rsidP="004A4036">
            <w:pPr>
              <w:widowControl w:val="0"/>
              <w:spacing w:after="0" w:line="210" w:lineRule="exact"/>
              <w:ind w:left="40"/>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1</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10064" w:type="dxa"/>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Актуальность работы в тексте не прослеживается.</w:t>
            </w:r>
          </w:p>
        </w:tc>
        <w:tc>
          <w:tcPr>
            <w:tcW w:w="1070" w:type="dxa"/>
            <w:vAlign w:val="center"/>
          </w:tcPr>
          <w:p w:rsidR="004A4036" w:rsidRPr="004A4036" w:rsidRDefault="004A4036" w:rsidP="004A4036">
            <w:pPr>
              <w:widowControl w:val="0"/>
              <w:spacing w:after="0" w:line="210" w:lineRule="exact"/>
              <w:ind w:left="40"/>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0</w:t>
            </w:r>
          </w:p>
        </w:tc>
      </w:tr>
      <w:tr w:rsidR="004A4036" w:rsidRPr="004A4036" w:rsidTr="00AE23CF">
        <w:tc>
          <w:tcPr>
            <w:tcW w:w="56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6</w:t>
            </w:r>
          </w:p>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p>
        </w:tc>
        <w:tc>
          <w:tcPr>
            <w:tcW w:w="297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Научное и практическое</w:t>
            </w:r>
          </w:p>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значение результатов работы</w:t>
            </w:r>
          </w:p>
        </w:tc>
        <w:tc>
          <w:tcPr>
            <w:tcW w:w="10064" w:type="dxa"/>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Указаны возможные области применения результатов и возможные направления продолжения исследования.</w:t>
            </w:r>
          </w:p>
        </w:tc>
        <w:tc>
          <w:tcPr>
            <w:tcW w:w="1070" w:type="dxa"/>
            <w:vAlign w:val="center"/>
          </w:tcPr>
          <w:p w:rsidR="004A4036" w:rsidRPr="004A4036" w:rsidRDefault="004A4036" w:rsidP="004A4036">
            <w:pPr>
              <w:widowControl w:val="0"/>
              <w:spacing w:after="0" w:line="210" w:lineRule="exact"/>
              <w:ind w:left="40"/>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2</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10064" w:type="dxa"/>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Указаны возможные области применения результатов или возможные направления продолжения исследования.</w:t>
            </w:r>
          </w:p>
        </w:tc>
        <w:tc>
          <w:tcPr>
            <w:tcW w:w="1070" w:type="dxa"/>
            <w:vAlign w:val="center"/>
          </w:tcPr>
          <w:p w:rsidR="004A4036" w:rsidRPr="004A4036" w:rsidRDefault="004A4036" w:rsidP="004A4036">
            <w:pPr>
              <w:widowControl w:val="0"/>
              <w:spacing w:after="0" w:line="210" w:lineRule="exact"/>
              <w:ind w:left="40"/>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1</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10064" w:type="dxa"/>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Научное и практическое значение не указано.</w:t>
            </w:r>
          </w:p>
        </w:tc>
        <w:tc>
          <w:tcPr>
            <w:tcW w:w="1070" w:type="dxa"/>
            <w:vAlign w:val="center"/>
          </w:tcPr>
          <w:p w:rsidR="004A4036" w:rsidRPr="004A4036" w:rsidRDefault="004A4036" w:rsidP="004A4036">
            <w:pPr>
              <w:widowControl w:val="0"/>
              <w:spacing w:after="0" w:line="210" w:lineRule="exact"/>
              <w:ind w:left="40"/>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0</w:t>
            </w:r>
          </w:p>
        </w:tc>
      </w:tr>
      <w:tr w:rsidR="004A4036" w:rsidRPr="004A4036" w:rsidTr="00AE23CF">
        <w:trPr>
          <w:trHeight w:val="398"/>
        </w:trPr>
        <w:tc>
          <w:tcPr>
            <w:tcW w:w="14678" w:type="dxa"/>
            <w:gridSpan w:val="4"/>
            <w:vAlign w:val="center"/>
          </w:tcPr>
          <w:p w:rsidR="004A4036" w:rsidRPr="004A4036" w:rsidRDefault="004A4036" w:rsidP="004A4036">
            <w:pPr>
              <w:widowControl w:val="0"/>
              <w:spacing w:after="0" w:line="210" w:lineRule="exact"/>
              <w:ind w:left="40"/>
              <w:jc w:val="center"/>
              <w:rPr>
                <w:rFonts w:ascii="Times New Roman" w:eastAsia="Times New Roman" w:hAnsi="Times New Roman" w:cs="Times New Roman"/>
                <w:color w:val="000000"/>
                <w:sz w:val="24"/>
                <w:szCs w:val="24"/>
                <w:shd w:val="clear" w:color="auto" w:fill="FFFFFF"/>
                <w:lang w:eastAsia="ru-RU"/>
              </w:rPr>
            </w:pPr>
            <w:r w:rsidRPr="004A4036">
              <w:rPr>
                <w:rFonts w:ascii="Times New Roman" w:eastAsia="Times New Roman" w:hAnsi="Times New Roman" w:cs="Times New Roman"/>
                <w:b/>
                <w:bCs/>
                <w:color w:val="000000"/>
                <w:sz w:val="24"/>
                <w:szCs w:val="24"/>
                <w:shd w:val="clear" w:color="auto" w:fill="FFFFFF"/>
                <w:lang w:eastAsia="ru-RU"/>
              </w:rPr>
              <w:t>3. Логика изложения, общая структура работы (максимум 6 баллов)</w:t>
            </w:r>
          </w:p>
        </w:tc>
      </w:tr>
      <w:tr w:rsidR="004A4036" w:rsidRPr="004A4036" w:rsidTr="00AE23CF">
        <w:tc>
          <w:tcPr>
            <w:tcW w:w="56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7</w:t>
            </w:r>
          </w:p>
        </w:tc>
        <w:tc>
          <w:tcPr>
            <w:tcW w:w="297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Структура текста работы</w:t>
            </w:r>
          </w:p>
        </w:tc>
        <w:tc>
          <w:tcPr>
            <w:tcW w:w="10064" w:type="dxa"/>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Наличие необходимых структурных элементов работы: введения, основной части, заключения и списка использованных источников. Работа содержит формулировку исследовательского вопроса и его актуальности, гипотезу, цель и задачи работы, обоснования выбора метода исследования, описание применяемых методов и методик, результаты и оценку их достоверности, выводы и их обсуждение. Для проектно - исследовательских работ – описание прикладного значения и/или порядка использования выводов исследования.</w:t>
            </w:r>
          </w:p>
        </w:tc>
        <w:tc>
          <w:tcPr>
            <w:tcW w:w="1070" w:type="dxa"/>
            <w:vAlign w:val="center"/>
          </w:tcPr>
          <w:p w:rsidR="004A4036" w:rsidRPr="004A4036" w:rsidRDefault="004A4036" w:rsidP="004A4036">
            <w:pPr>
              <w:widowControl w:val="0"/>
              <w:spacing w:after="0" w:line="210" w:lineRule="exact"/>
              <w:ind w:left="40"/>
              <w:jc w:val="center"/>
              <w:rPr>
                <w:rFonts w:ascii="Times New Roman" w:eastAsia="Times New Roman" w:hAnsi="Times New Roman" w:cs="Times New Roman"/>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2</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widowControl w:val="0"/>
              <w:spacing w:after="0" w:line="254" w:lineRule="exact"/>
              <w:ind w:left="40"/>
              <w:rPr>
                <w:rFonts w:ascii="Times New Roman" w:eastAsia="Times New Roman" w:hAnsi="Times New Roman" w:cs="Times New Roman"/>
                <w:color w:val="000000"/>
                <w:sz w:val="24"/>
                <w:szCs w:val="24"/>
                <w:shd w:val="clear" w:color="auto" w:fill="FFFFFF"/>
                <w:lang w:eastAsia="ru-RU"/>
              </w:rPr>
            </w:pPr>
          </w:p>
        </w:tc>
        <w:tc>
          <w:tcPr>
            <w:tcW w:w="10064" w:type="dxa"/>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Работа чётко структурирована, обозначены ключевые структурные элементы, содержание разделов не в полной мере соответствует названию раздела или не отражает заявленного содержания.</w:t>
            </w:r>
          </w:p>
        </w:tc>
        <w:tc>
          <w:tcPr>
            <w:tcW w:w="1070" w:type="dxa"/>
            <w:vAlign w:val="center"/>
          </w:tcPr>
          <w:p w:rsidR="004A4036" w:rsidRPr="004A4036" w:rsidRDefault="004A4036" w:rsidP="004A4036">
            <w:pPr>
              <w:widowControl w:val="0"/>
              <w:spacing w:after="0" w:line="210" w:lineRule="exact"/>
              <w:ind w:left="40"/>
              <w:jc w:val="center"/>
              <w:rPr>
                <w:rFonts w:ascii="Times New Roman" w:eastAsia="Times New Roman" w:hAnsi="Times New Roman" w:cs="Times New Roman"/>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1</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widowControl w:val="0"/>
              <w:spacing w:after="0" w:line="254" w:lineRule="exact"/>
              <w:ind w:left="40"/>
              <w:rPr>
                <w:rFonts w:ascii="Times New Roman" w:eastAsia="Times New Roman" w:hAnsi="Times New Roman" w:cs="Times New Roman"/>
                <w:color w:val="000000"/>
                <w:sz w:val="24"/>
                <w:szCs w:val="24"/>
                <w:shd w:val="clear" w:color="auto" w:fill="FFFFFF"/>
                <w:lang w:eastAsia="ru-RU"/>
              </w:rPr>
            </w:pPr>
          </w:p>
        </w:tc>
        <w:tc>
          <w:tcPr>
            <w:tcW w:w="10064" w:type="dxa"/>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В работе отсутствуют отдельные разделы. Содержание не структурировано.</w:t>
            </w:r>
          </w:p>
        </w:tc>
        <w:tc>
          <w:tcPr>
            <w:tcW w:w="1070" w:type="dxa"/>
            <w:vAlign w:val="center"/>
          </w:tcPr>
          <w:p w:rsidR="004A4036" w:rsidRPr="004A4036" w:rsidRDefault="004A4036" w:rsidP="004A4036">
            <w:pPr>
              <w:widowControl w:val="0"/>
              <w:spacing w:after="0" w:line="210" w:lineRule="exact"/>
              <w:ind w:left="40"/>
              <w:jc w:val="center"/>
              <w:rPr>
                <w:rFonts w:ascii="Times New Roman" w:eastAsia="Times New Roman" w:hAnsi="Times New Roman" w:cs="Times New Roman"/>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0</w:t>
            </w:r>
          </w:p>
        </w:tc>
      </w:tr>
      <w:tr w:rsidR="004A4036" w:rsidRPr="004A4036" w:rsidTr="00AE23CF">
        <w:tc>
          <w:tcPr>
            <w:tcW w:w="56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8</w:t>
            </w:r>
          </w:p>
        </w:tc>
        <w:tc>
          <w:tcPr>
            <w:tcW w:w="2977" w:type="dxa"/>
            <w:vMerge w:val="restart"/>
            <w:vAlign w:val="center"/>
          </w:tcPr>
          <w:p w:rsidR="004A4036" w:rsidRPr="004A4036" w:rsidRDefault="004A4036" w:rsidP="004A4036">
            <w:pPr>
              <w:widowControl w:val="0"/>
              <w:spacing w:after="0" w:line="254" w:lineRule="exact"/>
              <w:ind w:left="40"/>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Логика</w:t>
            </w:r>
          </w:p>
          <w:p w:rsidR="004A4036" w:rsidRPr="004A4036" w:rsidRDefault="004A4036" w:rsidP="004A4036">
            <w:pPr>
              <w:widowControl w:val="0"/>
              <w:spacing w:after="0" w:line="254" w:lineRule="exact"/>
              <w:ind w:left="40"/>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изложения,</w:t>
            </w:r>
          </w:p>
          <w:p w:rsidR="004A4036" w:rsidRPr="004A4036" w:rsidRDefault="004A4036" w:rsidP="004A4036">
            <w:pPr>
              <w:widowControl w:val="0"/>
              <w:spacing w:after="0" w:line="254" w:lineRule="exact"/>
              <w:ind w:left="40"/>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согласованность</w:t>
            </w:r>
          </w:p>
          <w:p w:rsidR="004A4036" w:rsidRPr="004A4036" w:rsidRDefault="004A4036" w:rsidP="004A4036">
            <w:pPr>
              <w:widowControl w:val="0"/>
              <w:spacing w:after="0" w:line="254" w:lineRule="exact"/>
              <w:ind w:left="40"/>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структурных</w:t>
            </w:r>
          </w:p>
          <w:p w:rsidR="004A4036" w:rsidRPr="004A4036" w:rsidRDefault="004A4036" w:rsidP="004A4036">
            <w:pPr>
              <w:widowControl w:val="0"/>
              <w:spacing w:after="0" w:line="254" w:lineRule="exact"/>
              <w:ind w:left="40"/>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элементов</w:t>
            </w:r>
          </w:p>
          <w:p w:rsidR="004A4036" w:rsidRPr="004A4036" w:rsidRDefault="004A4036" w:rsidP="004A4036">
            <w:pPr>
              <w:tabs>
                <w:tab w:val="left" w:leader="underscore" w:pos="1162"/>
                <w:tab w:val="left" w:leader="underscore" w:pos="6000"/>
              </w:tabs>
              <w:spacing w:after="0" w:line="240" w:lineRule="auto"/>
              <w:ind w:left="40"/>
              <w:contextualSpacing/>
              <w:rPr>
                <w:rFonts w:ascii="Times New Roman" w:eastAsia="Times New Roman" w:hAnsi="Times New Roman" w:cs="Times New Roman"/>
                <w:b/>
                <w:bCs/>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работы</w:t>
            </w:r>
          </w:p>
        </w:tc>
        <w:tc>
          <w:tcPr>
            <w:tcW w:w="10064" w:type="dxa"/>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Полное логическое соответствие между структурными элементами работы: гипотеза содержит предполагаемый ответ на исходный исследовательский вопрос, выбранный метод адекватен для проверки предложенной гипотезы, задачи соответствуют цели и отражают ход реализации исследования и выполнения метода, оценка результатов соответствует требованиям метода, вывод соответствует ответу на исходный вопрос.</w:t>
            </w:r>
          </w:p>
        </w:tc>
        <w:tc>
          <w:tcPr>
            <w:tcW w:w="1070" w:type="dxa"/>
            <w:vAlign w:val="center"/>
          </w:tcPr>
          <w:p w:rsidR="004A4036" w:rsidRPr="004A4036" w:rsidRDefault="004A4036" w:rsidP="004A4036">
            <w:pPr>
              <w:widowControl w:val="0"/>
              <w:spacing w:after="0" w:line="210" w:lineRule="exact"/>
              <w:ind w:left="40"/>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2</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10064" w:type="dxa"/>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Согласованность структурных элементов нечеткая, имеется единичное несоответствие между ключевыми элементами.</w:t>
            </w:r>
          </w:p>
        </w:tc>
        <w:tc>
          <w:tcPr>
            <w:tcW w:w="1070" w:type="dxa"/>
            <w:vAlign w:val="center"/>
          </w:tcPr>
          <w:p w:rsidR="004A4036" w:rsidRPr="004A4036" w:rsidRDefault="004A4036" w:rsidP="004A4036">
            <w:pPr>
              <w:widowControl w:val="0"/>
              <w:spacing w:after="0" w:line="210" w:lineRule="exact"/>
              <w:ind w:left="40"/>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1</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10064" w:type="dxa"/>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Имеется существенное нарушение логики изложения, два и более рассогласований структурных элементов исследования.</w:t>
            </w:r>
          </w:p>
        </w:tc>
        <w:tc>
          <w:tcPr>
            <w:tcW w:w="1070" w:type="dxa"/>
            <w:vAlign w:val="center"/>
          </w:tcPr>
          <w:p w:rsidR="004A4036" w:rsidRPr="004A4036" w:rsidRDefault="004A4036" w:rsidP="004A4036">
            <w:pPr>
              <w:widowControl w:val="0"/>
              <w:spacing w:after="0" w:line="210" w:lineRule="exact"/>
              <w:ind w:left="40"/>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0</w:t>
            </w:r>
          </w:p>
        </w:tc>
      </w:tr>
      <w:tr w:rsidR="004A4036" w:rsidRPr="004A4036" w:rsidTr="00AE23CF">
        <w:tc>
          <w:tcPr>
            <w:tcW w:w="56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9</w:t>
            </w:r>
          </w:p>
        </w:tc>
        <w:tc>
          <w:tcPr>
            <w:tcW w:w="297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Соответствие текста нормам оформления</w:t>
            </w:r>
          </w:p>
        </w:tc>
        <w:tc>
          <w:tcPr>
            <w:tcW w:w="10064" w:type="dxa"/>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 xml:space="preserve">Текст соответствует выбранному жанру, речевой стилистике и нормам оформления. Грамотное изложение материала, отображение таблиц, графиков, диаграмм, фотографий, приложений, ссылок на литературные источники. Корректное использование научных терминов, уместное применение способов демонстрации научных данных, достаточный (но не избыточный) объем информации об исследовании. </w:t>
            </w:r>
          </w:p>
        </w:tc>
        <w:tc>
          <w:tcPr>
            <w:tcW w:w="1070" w:type="dxa"/>
            <w:vAlign w:val="center"/>
          </w:tcPr>
          <w:p w:rsidR="004A4036" w:rsidRPr="004A4036" w:rsidRDefault="004A4036" w:rsidP="004A4036">
            <w:pPr>
              <w:widowControl w:val="0"/>
              <w:spacing w:after="0" w:line="210" w:lineRule="exact"/>
              <w:ind w:left="40"/>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2</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
                <w:bCs/>
                <w:color w:val="000000"/>
                <w:sz w:val="24"/>
                <w:szCs w:val="24"/>
                <w:shd w:val="clear" w:color="auto" w:fill="FFFFFF"/>
                <w:lang w:eastAsia="ru-RU"/>
              </w:rPr>
            </w:pPr>
          </w:p>
        </w:tc>
        <w:tc>
          <w:tcPr>
            <w:tcW w:w="10064" w:type="dxa"/>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Текст представлен с незначительными нарушениями норм оформления, недостаточными или избыточными иллюстрациями, нарушениями речевой стилистики жанра.</w:t>
            </w:r>
          </w:p>
        </w:tc>
        <w:tc>
          <w:tcPr>
            <w:tcW w:w="1070" w:type="dxa"/>
            <w:vAlign w:val="center"/>
          </w:tcPr>
          <w:p w:rsidR="004A4036" w:rsidRPr="004A4036" w:rsidRDefault="004A4036" w:rsidP="004A4036">
            <w:pPr>
              <w:widowControl w:val="0"/>
              <w:spacing w:after="0" w:line="210" w:lineRule="exact"/>
              <w:ind w:left="40"/>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1</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
                <w:bCs/>
                <w:color w:val="000000"/>
                <w:sz w:val="24"/>
                <w:szCs w:val="24"/>
                <w:shd w:val="clear" w:color="auto" w:fill="FFFFFF"/>
                <w:lang w:eastAsia="ru-RU"/>
              </w:rPr>
            </w:pPr>
          </w:p>
        </w:tc>
        <w:tc>
          <w:tcPr>
            <w:tcW w:w="10064" w:type="dxa"/>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Текст оформлен с существенными нарушениями норм оформления, общей грамотности, научные термины, таблицы и иллюстрации приводятся некорректно или неуместно, не</w:t>
            </w:r>
          </w:p>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согласованы с текстом работы.</w:t>
            </w:r>
          </w:p>
        </w:tc>
        <w:tc>
          <w:tcPr>
            <w:tcW w:w="1070" w:type="dxa"/>
            <w:vAlign w:val="center"/>
          </w:tcPr>
          <w:p w:rsidR="004A4036" w:rsidRPr="004A4036" w:rsidRDefault="004A4036" w:rsidP="004A4036">
            <w:pPr>
              <w:widowControl w:val="0"/>
              <w:spacing w:after="0" w:line="210" w:lineRule="exact"/>
              <w:ind w:left="40"/>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0</w:t>
            </w:r>
          </w:p>
        </w:tc>
      </w:tr>
      <w:tr w:rsidR="004A4036" w:rsidRPr="004A4036" w:rsidTr="00AE23CF">
        <w:tc>
          <w:tcPr>
            <w:tcW w:w="14678" w:type="dxa"/>
            <w:gridSpan w:val="4"/>
            <w:vAlign w:val="center"/>
          </w:tcPr>
          <w:p w:rsidR="004A4036" w:rsidRPr="004A4036" w:rsidRDefault="004A4036" w:rsidP="004A4036">
            <w:pPr>
              <w:widowControl w:val="0"/>
              <w:spacing w:after="0" w:line="210" w:lineRule="exact"/>
              <w:ind w:left="40"/>
              <w:jc w:val="center"/>
              <w:rPr>
                <w:rFonts w:ascii="Times New Roman" w:eastAsia="Times New Roman" w:hAnsi="Times New Roman" w:cs="Times New Roman"/>
                <w:color w:val="000000"/>
                <w:sz w:val="24"/>
                <w:szCs w:val="24"/>
                <w:shd w:val="clear" w:color="auto" w:fill="FFFFFF"/>
                <w:lang w:eastAsia="ru-RU"/>
              </w:rPr>
            </w:pPr>
            <w:r w:rsidRPr="004A4036">
              <w:rPr>
                <w:rFonts w:ascii="Times New Roman" w:eastAsia="Times New Roman" w:hAnsi="Times New Roman" w:cs="Times New Roman"/>
                <w:b/>
                <w:bCs/>
                <w:color w:val="000000"/>
                <w:sz w:val="24"/>
                <w:szCs w:val="24"/>
                <w:shd w:val="clear" w:color="auto" w:fill="FFFFFF"/>
                <w:lang w:eastAsia="ru-RU"/>
              </w:rPr>
              <w:t>4. Основное содержание работы (максимум 6 баллов)</w:t>
            </w:r>
          </w:p>
        </w:tc>
      </w:tr>
      <w:tr w:rsidR="004A4036" w:rsidRPr="004A4036" w:rsidTr="00AE23CF">
        <w:tc>
          <w:tcPr>
            <w:tcW w:w="56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10</w:t>
            </w:r>
          </w:p>
        </w:tc>
        <w:tc>
          <w:tcPr>
            <w:tcW w:w="2977" w:type="dxa"/>
            <w:vMerge w:val="restart"/>
            <w:vAlign w:val="center"/>
          </w:tcPr>
          <w:p w:rsidR="004A4036" w:rsidRPr="004A4036" w:rsidRDefault="004A4036" w:rsidP="004A4036">
            <w:pPr>
              <w:widowControl w:val="0"/>
              <w:spacing w:after="0" w:line="250" w:lineRule="exact"/>
              <w:ind w:left="40"/>
              <w:rPr>
                <w:rFonts w:ascii="Times New Roman" w:eastAsia="Times New Roman" w:hAnsi="Times New Roman" w:cs="Times New Roman"/>
                <w:color w:val="000000"/>
                <w:sz w:val="24"/>
                <w:szCs w:val="24"/>
                <w:shd w:val="clear" w:color="auto" w:fill="FFFFFF"/>
                <w:lang w:eastAsia="x-none"/>
              </w:rPr>
            </w:pPr>
            <w:r w:rsidRPr="004A4036">
              <w:rPr>
                <w:rFonts w:ascii="Times New Roman" w:eastAsia="Times New Roman" w:hAnsi="Times New Roman" w:cs="Times New Roman"/>
                <w:color w:val="000000"/>
                <w:sz w:val="24"/>
                <w:szCs w:val="24"/>
                <w:shd w:val="clear" w:color="auto" w:fill="FFFFFF"/>
                <w:lang w:eastAsia="ru-RU"/>
              </w:rPr>
              <w:t>Постановка исследовательского вопроса, гипотезы, цели исследования</w:t>
            </w:r>
          </w:p>
        </w:tc>
        <w:tc>
          <w:tcPr>
            <w:tcW w:w="10064" w:type="dxa"/>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Исследовательский вопрос сформулирован в форме противоречия или дефицита средств деятельности. Гипотеза сформулирована и обоснована, соответствует поставленному вопросу.</w:t>
            </w:r>
          </w:p>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Цель исследования измеряема и потенциально достижима.</w:t>
            </w:r>
          </w:p>
        </w:tc>
        <w:tc>
          <w:tcPr>
            <w:tcW w:w="1070" w:type="dxa"/>
            <w:vAlign w:val="center"/>
          </w:tcPr>
          <w:p w:rsidR="004A4036" w:rsidRPr="004A4036" w:rsidRDefault="004A4036" w:rsidP="004A4036">
            <w:pPr>
              <w:widowControl w:val="0"/>
              <w:spacing w:after="0" w:line="210" w:lineRule="exact"/>
              <w:ind w:left="40"/>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2</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
                <w:bCs/>
                <w:color w:val="000000"/>
                <w:sz w:val="24"/>
                <w:szCs w:val="24"/>
                <w:shd w:val="clear" w:color="auto" w:fill="FFFFFF"/>
                <w:lang w:eastAsia="ru-RU"/>
              </w:rPr>
            </w:pPr>
          </w:p>
        </w:tc>
        <w:tc>
          <w:tcPr>
            <w:tcW w:w="10064" w:type="dxa"/>
            <w:vAlign w:val="center"/>
          </w:tcPr>
          <w:p w:rsidR="004A4036" w:rsidRPr="004A4036" w:rsidRDefault="004A4036" w:rsidP="004A4036">
            <w:pPr>
              <w:widowControl w:val="0"/>
              <w:spacing w:after="0" w:line="250" w:lineRule="exact"/>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Обозначено отсутствие необходимых знаний для автора. Гипотеза недостаточно обоснована.</w:t>
            </w:r>
          </w:p>
          <w:p w:rsidR="004A4036" w:rsidRPr="004A4036" w:rsidRDefault="004A4036" w:rsidP="004A4036">
            <w:pPr>
              <w:widowControl w:val="0"/>
              <w:spacing w:after="0" w:line="250" w:lineRule="exact"/>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Цель сформулирована как процесс (недостижима) или неизмерима, но не имеется явных рассогласований с поставленным вопросом.</w:t>
            </w:r>
          </w:p>
        </w:tc>
        <w:tc>
          <w:tcPr>
            <w:tcW w:w="1070" w:type="dxa"/>
            <w:vAlign w:val="center"/>
          </w:tcPr>
          <w:p w:rsidR="004A4036" w:rsidRPr="004A4036" w:rsidRDefault="004A4036" w:rsidP="004A4036">
            <w:pPr>
              <w:widowControl w:val="0"/>
              <w:spacing w:after="0" w:line="210" w:lineRule="exact"/>
              <w:ind w:left="40"/>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1</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
                <w:bCs/>
                <w:color w:val="000000"/>
                <w:sz w:val="24"/>
                <w:szCs w:val="24"/>
                <w:shd w:val="clear" w:color="auto" w:fill="FFFFFF"/>
                <w:lang w:eastAsia="ru-RU"/>
              </w:rPr>
            </w:pPr>
          </w:p>
        </w:tc>
        <w:tc>
          <w:tcPr>
            <w:tcW w:w="10064" w:type="dxa"/>
            <w:vAlign w:val="center"/>
          </w:tcPr>
          <w:p w:rsidR="004A4036" w:rsidRPr="004A4036" w:rsidRDefault="004A4036" w:rsidP="004A4036">
            <w:pPr>
              <w:widowControl w:val="0"/>
              <w:spacing w:after="0" w:line="210" w:lineRule="exact"/>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Вопрос не сформулирован. Гипотеза не сформулирована. Цель не соотносится с поставленной исследовательской задачей</w:t>
            </w:r>
            <w:r w:rsidRPr="004A4036">
              <w:rPr>
                <w:rFonts w:ascii="Times New Roman" w:eastAsia="Times New Roman" w:hAnsi="Times New Roman" w:cs="Times New Roman"/>
                <w:sz w:val="20"/>
                <w:szCs w:val="26"/>
                <w:lang w:eastAsia="x-none"/>
              </w:rPr>
              <w:t>.</w:t>
            </w:r>
          </w:p>
        </w:tc>
        <w:tc>
          <w:tcPr>
            <w:tcW w:w="1070" w:type="dxa"/>
            <w:vAlign w:val="center"/>
          </w:tcPr>
          <w:p w:rsidR="004A4036" w:rsidRPr="004A4036" w:rsidRDefault="004A4036" w:rsidP="004A4036">
            <w:pPr>
              <w:widowControl w:val="0"/>
              <w:spacing w:after="0" w:line="210" w:lineRule="exact"/>
              <w:ind w:left="40"/>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0</w:t>
            </w:r>
          </w:p>
        </w:tc>
      </w:tr>
      <w:tr w:rsidR="004A4036" w:rsidRPr="004A4036" w:rsidTr="00AE23CF">
        <w:tc>
          <w:tcPr>
            <w:tcW w:w="56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11</w:t>
            </w:r>
          </w:p>
        </w:tc>
        <w:tc>
          <w:tcPr>
            <w:tcW w:w="2977" w:type="dxa"/>
            <w:vMerge w:val="restart"/>
            <w:vAlign w:val="center"/>
          </w:tcPr>
          <w:p w:rsidR="004A4036" w:rsidRPr="004A4036" w:rsidRDefault="004A4036" w:rsidP="004A4036">
            <w:pPr>
              <w:widowControl w:val="0"/>
              <w:spacing w:after="0" w:line="254" w:lineRule="exact"/>
              <w:ind w:left="40"/>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Материалы и</w:t>
            </w:r>
          </w:p>
          <w:p w:rsidR="004A4036" w:rsidRPr="004A4036" w:rsidRDefault="004A4036" w:rsidP="004A4036">
            <w:pPr>
              <w:widowControl w:val="0"/>
              <w:spacing w:after="0" w:line="254" w:lineRule="exact"/>
              <w:ind w:left="40"/>
              <w:rPr>
                <w:rFonts w:ascii="Times New Roman" w:eastAsia="Times New Roman" w:hAnsi="Times New Roman" w:cs="Times New Roman"/>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методы исследования</w:t>
            </w:r>
          </w:p>
        </w:tc>
        <w:tc>
          <w:tcPr>
            <w:tcW w:w="10064" w:type="dxa"/>
          </w:tcPr>
          <w:p w:rsidR="004A4036" w:rsidRPr="004A4036" w:rsidRDefault="004A4036" w:rsidP="004A4036">
            <w:pPr>
              <w:widowControl w:val="0"/>
              <w:spacing w:after="0" w:line="250" w:lineRule="exact"/>
              <w:ind w:left="40"/>
              <w:rPr>
                <w:rFonts w:ascii="Times New Roman" w:eastAsia="Times New Roman" w:hAnsi="Times New Roman" w:cs="Times New Roman"/>
                <w:color w:val="000000"/>
                <w:sz w:val="24"/>
                <w:szCs w:val="24"/>
                <w:shd w:val="clear" w:color="auto" w:fill="FFFFFF"/>
                <w:lang w:eastAsia="x-none"/>
              </w:rPr>
            </w:pPr>
            <w:r w:rsidRPr="004A4036">
              <w:rPr>
                <w:rFonts w:ascii="Times New Roman" w:eastAsia="Times New Roman" w:hAnsi="Times New Roman" w:cs="Times New Roman"/>
                <w:color w:val="000000"/>
                <w:sz w:val="24"/>
                <w:szCs w:val="24"/>
                <w:shd w:val="clear" w:color="auto" w:fill="FFFFFF"/>
                <w:lang w:eastAsia="ru-RU"/>
              </w:rPr>
              <w:t>Методы соответствуют заявленным задачам, адекватны для проверки указанной гипотезы. Применяемые методики, процедуры, способы исследования описаны со ссылками на источник или авторство (в случае авторских методик исследования приведено их подробное описание). Корректно описан ход работы.</w:t>
            </w:r>
          </w:p>
        </w:tc>
        <w:tc>
          <w:tcPr>
            <w:tcW w:w="1070" w:type="dxa"/>
            <w:vAlign w:val="center"/>
          </w:tcPr>
          <w:p w:rsidR="004A4036" w:rsidRPr="004A4036" w:rsidRDefault="004A4036" w:rsidP="004A4036">
            <w:pPr>
              <w:widowControl w:val="0"/>
              <w:spacing w:after="0" w:line="210" w:lineRule="exact"/>
              <w:ind w:left="40"/>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2</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10064" w:type="dxa"/>
          </w:tcPr>
          <w:p w:rsidR="004A4036" w:rsidRPr="004A4036" w:rsidRDefault="004A4036" w:rsidP="004A4036">
            <w:pPr>
              <w:widowControl w:val="0"/>
              <w:spacing w:after="0" w:line="250" w:lineRule="exact"/>
              <w:ind w:left="40"/>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Применяемые методы, процедуры, способы исследования описаны без ссылок на источник или авторство. Методы частично соответствуют заявленным задачам или неадекватны в отношении указанной гипотезы. Не в полной мере ясно, как осуществлялась работа.</w:t>
            </w:r>
          </w:p>
        </w:tc>
        <w:tc>
          <w:tcPr>
            <w:tcW w:w="1070" w:type="dxa"/>
            <w:vAlign w:val="center"/>
          </w:tcPr>
          <w:p w:rsidR="004A4036" w:rsidRPr="004A4036" w:rsidRDefault="004A4036" w:rsidP="004A4036">
            <w:pPr>
              <w:widowControl w:val="0"/>
              <w:spacing w:after="0" w:line="210" w:lineRule="exact"/>
              <w:ind w:left="40"/>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1</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10064" w:type="dxa"/>
          </w:tcPr>
          <w:p w:rsidR="004A4036" w:rsidRPr="004A4036" w:rsidRDefault="004A4036" w:rsidP="004A4036">
            <w:pPr>
              <w:widowControl w:val="0"/>
              <w:spacing w:after="0" w:line="250" w:lineRule="exact"/>
              <w:ind w:left="40"/>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Отсутствует описание используемых методов.</w:t>
            </w:r>
            <w:r w:rsidRPr="004A4036">
              <w:rPr>
                <w:rFonts w:ascii="Times New Roman" w:eastAsia="Times New Roman" w:hAnsi="Times New Roman" w:cs="Times New Roman"/>
                <w:sz w:val="20"/>
                <w:szCs w:val="26"/>
                <w:lang w:val="x-none" w:eastAsia="x-none"/>
              </w:rPr>
              <w:t xml:space="preserve"> </w:t>
            </w:r>
            <w:r w:rsidRPr="004A4036">
              <w:rPr>
                <w:rFonts w:ascii="Times New Roman" w:eastAsia="Times New Roman" w:hAnsi="Times New Roman" w:cs="Times New Roman"/>
                <w:color w:val="000000"/>
                <w:sz w:val="24"/>
                <w:szCs w:val="24"/>
                <w:shd w:val="clear" w:color="auto" w:fill="FFFFFF"/>
                <w:lang w:eastAsia="ru-RU"/>
              </w:rPr>
              <w:t>Ход работы не указан, не понятно, что именно делал автор.</w:t>
            </w:r>
          </w:p>
        </w:tc>
        <w:tc>
          <w:tcPr>
            <w:tcW w:w="1070" w:type="dxa"/>
            <w:vAlign w:val="center"/>
          </w:tcPr>
          <w:p w:rsidR="004A4036" w:rsidRPr="004A4036" w:rsidRDefault="004A4036" w:rsidP="004A4036">
            <w:pPr>
              <w:widowControl w:val="0"/>
              <w:spacing w:after="0" w:line="210" w:lineRule="exact"/>
              <w:ind w:left="40"/>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0</w:t>
            </w:r>
          </w:p>
        </w:tc>
      </w:tr>
      <w:tr w:rsidR="004A4036" w:rsidRPr="004A4036" w:rsidTr="00AE23CF">
        <w:tc>
          <w:tcPr>
            <w:tcW w:w="56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12</w:t>
            </w:r>
          </w:p>
        </w:tc>
        <w:tc>
          <w:tcPr>
            <w:tcW w:w="2977" w:type="dxa"/>
            <w:vMerge w:val="restart"/>
            <w:vAlign w:val="center"/>
          </w:tcPr>
          <w:p w:rsidR="004A4036" w:rsidRPr="004A4036" w:rsidRDefault="004A4036" w:rsidP="004A4036">
            <w:pPr>
              <w:widowControl w:val="0"/>
              <w:shd w:val="clear" w:color="auto" w:fill="FFFFFF"/>
              <w:spacing w:after="0" w:line="210" w:lineRule="exact"/>
              <w:ind w:left="40"/>
              <w:rPr>
                <w:rFonts w:ascii="Times New Roman" w:eastAsia="Times New Roman" w:hAnsi="Times New Roman" w:cs="Times New Roman"/>
                <w:b/>
                <w:bCs/>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Описание результатов</w:t>
            </w:r>
          </w:p>
        </w:tc>
        <w:tc>
          <w:tcPr>
            <w:tcW w:w="10064" w:type="dxa"/>
            <w:vAlign w:val="center"/>
          </w:tcPr>
          <w:p w:rsidR="004A4036" w:rsidRPr="004A4036" w:rsidRDefault="004A4036" w:rsidP="004A4036">
            <w:pPr>
              <w:widowControl w:val="0"/>
              <w:spacing w:after="0" w:line="250" w:lineRule="exact"/>
              <w:ind w:left="40"/>
              <w:rPr>
                <w:rFonts w:ascii="Times New Roman" w:eastAsia="Times New Roman" w:hAnsi="Times New Roman" w:cs="Times New Roman"/>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Выводы сформулированы в тезисной форме, содержат ответ на исходный исследовательский вопрос. Указан способ обработки результатов, присутствует подтверждение достоверности и</w:t>
            </w:r>
          </w:p>
          <w:p w:rsidR="004A4036" w:rsidRPr="004A4036" w:rsidRDefault="004A4036" w:rsidP="004A4036">
            <w:pPr>
              <w:widowControl w:val="0"/>
              <w:spacing w:after="0" w:line="250" w:lineRule="exact"/>
              <w:ind w:left="40"/>
              <w:rPr>
                <w:rFonts w:ascii="Times New Roman" w:eastAsia="Times New Roman" w:hAnsi="Times New Roman" w:cs="Times New Roman"/>
                <w:color w:val="000000"/>
                <w:sz w:val="24"/>
                <w:szCs w:val="24"/>
                <w:shd w:val="clear" w:color="auto" w:fill="FFFFFF"/>
                <w:lang w:eastAsia="x-none"/>
              </w:rPr>
            </w:pPr>
            <w:r w:rsidRPr="004A4036">
              <w:rPr>
                <w:rFonts w:ascii="Times New Roman" w:eastAsia="Times New Roman" w:hAnsi="Times New Roman" w:cs="Times New Roman"/>
                <w:color w:val="000000"/>
                <w:sz w:val="24"/>
                <w:szCs w:val="24"/>
                <w:shd w:val="clear" w:color="auto" w:fill="FFFFFF"/>
                <w:lang w:eastAsia="ru-RU"/>
              </w:rPr>
              <w:t>достаточности полученных результатов для формирования выводов.</w:t>
            </w:r>
          </w:p>
        </w:tc>
        <w:tc>
          <w:tcPr>
            <w:tcW w:w="1070" w:type="dxa"/>
            <w:vAlign w:val="center"/>
          </w:tcPr>
          <w:p w:rsidR="004A4036" w:rsidRPr="004A4036" w:rsidRDefault="004A4036" w:rsidP="004A4036">
            <w:pPr>
              <w:widowControl w:val="0"/>
              <w:spacing w:after="0" w:line="210" w:lineRule="exact"/>
              <w:ind w:left="40"/>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2</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widowControl w:val="0"/>
              <w:spacing w:after="0" w:line="210" w:lineRule="exact"/>
              <w:ind w:left="40"/>
              <w:jc w:val="center"/>
              <w:rPr>
                <w:rFonts w:ascii="Times New Roman" w:eastAsia="Times New Roman" w:hAnsi="Times New Roman" w:cs="Times New Roman"/>
                <w:color w:val="000000"/>
                <w:sz w:val="24"/>
                <w:szCs w:val="24"/>
                <w:shd w:val="clear" w:color="auto" w:fill="FFFFFF"/>
                <w:lang w:eastAsia="ru-RU"/>
              </w:rPr>
            </w:pPr>
          </w:p>
        </w:tc>
        <w:tc>
          <w:tcPr>
            <w:tcW w:w="10064" w:type="dxa"/>
            <w:vAlign w:val="center"/>
          </w:tcPr>
          <w:p w:rsidR="004A4036" w:rsidRPr="004A4036" w:rsidRDefault="004A4036" w:rsidP="004A4036">
            <w:pPr>
              <w:widowControl w:val="0"/>
              <w:spacing w:after="0" w:line="250" w:lineRule="exact"/>
              <w:ind w:left="40"/>
              <w:rPr>
                <w:rFonts w:ascii="Times New Roman" w:eastAsia="Times New Roman" w:hAnsi="Times New Roman" w:cs="Times New Roman"/>
                <w:color w:val="000000"/>
                <w:sz w:val="24"/>
                <w:szCs w:val="24"/>
                <w:shd w:val="clear" w:color="auto" w:fill="FFFFFF"/>
                <w:lang w:eastAsia="x-none"/>
              </w:rPr>
            </w:pPr>
            <w:r w:rsidRPr="004A4036">
              <w:rPr>
                <w:rFonts w:ascii="Times New Roman" w:eastAsia="Times New Roman" w:hAnsi="Times New Roman" w:cs="Times New Roman"/>
                <w:color w:val="000000"/>
                <w:sz w:val="24"/>
                <w:szCs w:val="24"/>
                <w:shd w:val="clear" w:color="auto" w:fill="FFFFFF"/>
                <w:lang w:eastAsia="ru-RU"/>
              </w:rPr>
              <w:t>Результаты обработаны недостаточно корректно, оценка достоверности отсутствует. Выводы сформулированы в описательной форме, с нечеткой логической структурой.</w:t>
            </w:r>
          </w:p>
        </w:tc>
        <w:tc>
          <w:tcPr>
            <w:tcW w:w="1070" w:type="dxa"/>
            <w:vAlign w:val="center"/>
          </w:tcPr>
          <w:p w:rsidR="004A4036" w:rsidRPr="004A4036" w:rsidRDefault="004A4036" w:rsidP="004A4036">
            <w:pPr>
              <w:widowControl w:val="0"/>
              <w:spacing w:after="0" w:line="210" w:lineRule="exact"/>
              <w:ind w:left="40"/>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1</w:t>
            </w:r>
          </w:p>
        </w:tc>
      </w:tr>
      <w:tr w:rsidR="004A4036" w:rsidRPr="004A4036" w:rsidTr="00AE23CF">
        <w:trPr>
          <w:trHeight w:val="310"/>
        </w:trPr>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
                <w:bCs/>
                <w:color w:val="000000"/>
                <w:sz w:val="24"/>
                <w:szCs w:val="24"/>
                <w:shd w:val="clear" w:color="auto" w:fill="FFFFFF"/>
                <w:lang w:eastAsia="ru-RU"/>
              </w:rPr>
            </w:pPr>
          </w:p>
        </w:tc>
        <w:tc>
          <w:tcPr>
            <w:tcW w:w="10064" w:type="dxa"/>
            <w:vAlign w:val="center"/>
          </w:tcPr>
          <w:p w:rsidR="004A4036" w:rsidRPr="004A4036" w:rsidRDefault="004A4036" w:rsidP="004A4036">
            <w:pPr>
              <w:widowControl w:val="0"/>
              <w:spacing w:after="0" w:line="250" w:lineRule="exact"/>
              <w:ind w:left="40"/>
              <w:rPr>
                <w:rFonts w:ascii="Times New Roman" w:eastAsia="Times New Roman" w:hAnsi="Times New Roman" w:cs="Times New Roman"/>
                <w:color w:val="000000"/>
                <w:sz w:val="24"/>
                <w:szCs w:val="24"/>
                <w:shd w:val="clear" w:color="auto" w:fill="FFFFFF"/>
                <w:lang w:eastAsia="x-none"/>
              </w:rPr>
            </w:pPr>
            <w:r w:rsidRPr="004A4036">
              <w:rPr>
                <w:rFonts w:ascii="Times New Roman" w:eastAsia="Times New Roman" w:hAnsi="Times New Roman" w:cs="Times New Roman"/>
                <w:color w:val="000000"/>
                <w:sz w:val="24"/>
                <w:szCs w:val="24"/>
                <w:shd w:val="clear" w:color="auto" w:fill="FFFFFF"/>
                <w:lang w:eastAsia="ru-RU"/>
              </w:rPr>
              <w:t>Результаты не сформулированы или сформулированы нечетко. Выводы не сформулированы.</w:t>
            </w:r>
          </w:p>
        </w:tc>
        <w:tc>
          <w:tcPr>
            <w:tcW w:w="1070" w:type="dxa"/>
            <w:vAlign w:val="center"/>
          </w:tcPr>
          <w:p w:rsidR="004A4036" w:rsidRPr="004A4036" w:rsidRDefault="004A4036" w:rsidP="004A4036">
            <w:pPr>
              <w:widowControl w:val="0"/>
              <w:spacing w:after="0" w:line="210" w:lineRule="exact"/>
              <w:ind w:left="40"/>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0</w:t>
            </w:r>
          </w:p>
        </w:tc>
      </w:tr>
      <w:tr w:rsidR="004A4036" w:rsidRPr="004A4036" w:rsidTr="00AE23CF">
        <w:trPr>
          <w:trHeight w:val="60"/>
        </w:trPr>
        <w:tc>
          <w:tcPr>
            <w:tcW w:w="567"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p>
        </w:tc>
        <w:tc>
          <w:tcPr>
            <w:tcW w:w="2977"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
                <w:bCs/>
                <w:color w:val="000000"/>
                <w:sz w:val="24"/>
                <w:szCs w:val="24"/>
                <w:shd w:val="clear" w:color="auto" w:fill="FFFFFF"/>
                <w:lang w:eastAsia="ru-RU"/>
              </w:rPr>
            </w:pPr>
          </w:p>
        </w:tc>
        <w:tc>
          <w:tcPr>
            <w:tcW w:w="10064" w:type="dxa"/>
            <w:vAlign w:val="center"/>
          </w:tcPr>
          <w:p w:rsidR="004A4036" w:rsidRPr="004A4036" w:rsidRDefault="004A4036" w:rsidP="004A4036">
            <w:pPr>
              <w:widowControl w:val="0"/>
              <w:spacing w:after="0" w:line="210" w:lineRule="exact"/>
              <w:rPr>
                <w:rFonts w:ascii="Times New Roman" w:eastAsia="Times New Roman" w:hAnsi="Times New Roman" w:cs="Times New Roman"/>
                <w:b/>
                <w:color w:val="000000"/>
                <w:sz w:val="24"/>
                <w:szCs w:val="24"/>
                <w:shd w:val="clear" w:color="auto" w:fill="FFFFFF"/>
                <w:lang w:eastAsia="ru-RU"/>
              </w:rPr>
            </w:pPr>
            <w:r w:rsidRPr="004A4036">
              <w:rPr>
                <w:rFonts w:ascii="Times New Roman" w:eastAsia="Times New Roman" w:hAnsi="Times New Roman" w:cs="Times New Roman"/>
                <w:b/>
                <w:color w:val="000000"/>
                <w:sz w:val="24"/>
                <w:szCs w:val="24"/>
                <w:shd w:val="clear" w:color="auto" w:fill="FFFFFF"/>
                <w:lang w:eastAsia="ru-RU"/>
              </w:rPr>
              <w:t xml:space="preserve">Максимальной кол-во баллов: </w:t>
            </w:r>
          </w:p>
        </w:tc>
        <w:tc>
          <w:tcPr>
            <w:tcW w:w="1070" w:type="dxa"/>
            <w:vAlign w:val="center"/>
          </w:tcPr>
          <w:p w:rsidR="004A4036" w:rsidRPr="004A4036" w:rsidRDefault="004A4036" w:rsidP="004A4036">
            <w:pPr>
              <w:widowControl w:val="0"/>
              <w:spacing w:after="0" w:line="210" w:lineRule="exact"/>
              <w:ind w:left="40"/>
              <w:jc w:val="center"/>
              <w:rPr>
                <w:rFonts w:ascii="Times New Roman" w:eastAsia="Times New Roman" w:hAnsi="Times New Roman" w:cs="Times New Roman"/>
                <w:b/>
                <w:color w:val="000000"/>
                <w:sz w:val="24"/>
                <w:szCs w:val="24"/>
                <w:shd w:val="clear" w:color="auto" w:fill="FFFFFF"/>
                <w:lang w:eastAsia="ru-RU"/>
              </w:rPr>
            </w:pPr>
            <w:r w:rsidRPr="004A4036">
              <w:rPr>
                <w:rFonts w:ascii="Times New Roman" w:eastAsia="Times New Roman" w:hAnsi="Times New Roman" w:cs="Times New Roman"/>
                <w:b/>
                <w:color w:val="000000"/>
                <w:sz w:val="24"/>
                <w:szCs w:val="24"/>
                <w:shd w:val="clear" w:color="auto" w:fill="FFFFFF"/>
                <w:lang w:eastAsia="ru-RU"/>
              </w:rPr>
              <w:t>24</w:t>
            </w:r>
          </w:p>
        </w:tc>
      </w:tr>
    </w:tbl>
    <w:p w:rsidR="004A4036" w:rsidRPr="004A4036" w:rsidRDefault="004A4036" w:rsidP="004A4036">
      <w:pPr>
        <w:spacing w:after="0" w:line="240" w:lineRule="auto"/>
        <w:jc w:val="center"/>
        <w:rPr>
          <w:rFonts w:ascii="Times New Roman" w:eastAsia="Times New Roman" w:hAnsi="Times New Roman" w:cs="Times New Roman"/>
          <w:b/>
          <w:sz w:val="18"/>
          <w:szCs w:val="18"/>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u w:val="single"/>
          <w:lang w:eastAsia="ru-RU"/>
        </w:rPr>
      </w:pPr>
      <w:r w:rsidRPr="004A4036">
        <w:rPr>
          <w:rFonts w:ascii="Times New Roman" w:eastAsia="Times New Roman" w:hAnsi="Times New Roman" w:cs="Times New Roman"/>
          <w:b/>
          <w:sz w:val="24"/>
          <w:szCs w:val="24"/>
          <w:u w:val="single"/>
          <w:lang w:eastAsia="ru-RU"/>
        </w:rPr>
        <w:t>3. Оценка защиты исследовательской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77"/>
        <w:gridCol w:w="10064"/>
        <w:gridCol w:w="1070"/>
      </w:tblGrid>
      <w:tr w:rsidR="004A4036" w:rsidRPr="004A4036" w:rsidTr="00AE23CF">
        <w:tc>
          <w:tcPr>
            <w:tcW w:w="567"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u w:val="single"/>
                <w:lang w:eastAsia="ru-RU"/>
              </w:rPr>
            </w:pPr>
            <w:r w:rsidRPr="004A4036">
              <w:rPr>
                <w:rFonts w:ascii="Times New Roman" w:eastAsia="Times New Roman" w:hAnsi="Times New Roman" w:cs="Times New Roman"/>
                <w:color w:val="000000"/>
                <w:sz w:val="24"/>
                <w:szCs w:val="24"/>
                <w:u w:val="single"/>
                <w:lang w:eastAsia="ru-RU"/>
              </w:rPr>
              <w:t>п/п</w:t>
            </w:r>
          </w:p>
        </w:tc>
        <w:tc>
          <w:tcPr>
            <w:tcW w:w="2977"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u w:val="single"/>
                <w:lang w:eastAsia="ru-RU"/>
              </w:rPr>
            </w:pPr>
            <w:r w:rsidRPr="004A4036">
              <w:rPr>
                <w:rFonts w:ascii="Times New Roman" w:eastAsia="Times New Roman" w:hAnsi="Times New Roman" w:cs="Times New Roman"/>
                <w:b/>
                <w:bCs/>
                <w:color w:val="000000"/>
                <w:sz w:val="24"/>
                <w:szCs w:val="24"/>
                <w:shd w:val="clear" w:color="auto" w:fill="FFFFFF"/>
                <w:lang w:eastAsia="ru-RU"/>
              </w:rPr>
              <w:t>Критерий</w:t>
            </w:r>
          </w:p>
        </w:tc>
        <w:tc>
          <w:tcPr>
            <w:tcW w:w="10064"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u w:val="single"/>
                <w:lang w:eastAsia="ru-RU"/>
              </w:rPr>
            </w:pPr>
            <w:r w:rsidRPr="004A4036">
              <w:rPr>
                <w:rFonts w:ascii="Times New Roman" w:eastAsia="Times New Roman" w:hAnsi="Times New Roman" w:cs="Times New Roman"/>
                <w:b/>
                <w:bCs/>
                <w:color w:val="000000"/>
                <w:sz w:val="24"/>
                <w:szCs w:val="24"/>
                <w:shd w:val="clear" w:color="auto" w:fill="FFFFFF"/>
                <w:lang w:eastAsia="ru-RU"/>
              </w:rPr>
              <w:t>Расшифровка критерия</w:t>
            </w:r>
          </w:p>
        </w:tc>
        <w:tc>
          <w:tcPr>
            <w:tcW w:w="1070"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u w:val="single"/>
                <w:lang w:eastAsia="ru-RU"/>
              </w:rPr>
            </w:pPr>
            <w:r w:rsidRPr="004A4036">
              <w:rPr>
                <w:rFonts w:ascii="Times New Roman" w:eastAsia="Times New Roman" w:hAnsi="Times New Roman" w:cs="Times New Roman"/>
                <w:b/>
                <w:bCs/>
                <w:color w:val="000000"/>
                <w:sz w:val="24"/>
                <w:szCs w:val="24"/>
                <w:shd w:val="clear" w:color="auto" w:fill="FFFFFF"/>
                <w:lang w:eastAsia="ru-RU"/>
              </w:rPr>
              <w:t>Баллы</w:t>
            </w:r>
          </w:p>
        </w:tc>
      </w:tr>
      <w:tr w:rsidR="004A4036" w:rsidRPr="004A4036" w:rsidTr="00AE23CF">
        <w:tc>
          <w:tcPr>
            <w:tcW w:w="56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1</w:t>
            </w:r>
          </w:p>
        </w:tc>
        <w:tc>
          <w:tcPr>
            <w:tcW w:w="297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r w:rsidRPr="004A4036">
              <w:rPr>
                <w:rFonts w:ascii="Times New Roman" w:eastAsia="Times New Roman" w:hAnsi="Times New Roman" w:cs="Times New Roman"/>
                <w:sz w:val="24"/>
                <w:szCs w:val="24"/>
                <w:lang w:eastAsia="ru-RU"/>
              </w:rPr>
              <w:t xml:space="preserve">Качество доклада </w:t>
            </w:r>
          </w:p>
        </w:tc>
        <w:tc>
          <w:tcPr>
            <w:tcW w:w="10064" w:type="dxa"/>
            <w:vAlign w:val="center"/>
          </w:tcPr>
          <w:p w:rsidR="004A4036" w:rsidRPr="004A4036" w:rsidRDefault="004A4036" w:rsidP="004A4036">
            <w:pPr>
              <w:tabs>
                <w:tab w:val="left" w:leader="underscore" w:pos="34"/>
                <w:tab w:val="left" w:leader="underscore" w:pos="1162"/>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r w:rsidRPr="004A4036">
              <w:rPr>
                <w:rFonts w:ascii="Times New Roman" w:eastAsia="Times New Roman" w:hAnsi="Times New Roman" w:cs="Times New Roman"/>
                <w:sz w:val="24"/>
                <w:szCs w:val="24"/>
                <w:lang w:eastAsia="ru-RU"/>
              </w:rPr>
              <w:t>Докладчик зачитывает работу</w:t>
            </w:r>
          </w:p>
        </w:tc>
        <w:tc>
          <w:tcPr>
            <w:tcW w:w="1070"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1</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10064" w:type="dxa"/>
            <w:vAlign w:val="center"/>
          </w:tcPr>
          <w:p w:rsidR="004A4036" w:rsidRPr="004A4036" w:rsidRDefault="004A4036" w:rsidP="004A4036">
            <w:pPr>
              <w:tabs>
                <w:tab w:val="left" w:leader="underscore" w:pos="34"/>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r w:rsidRPr="004A4036">
              <w:rPr>
                <w:rFonts w:ascii="Times New Roman" w:eastAsia="Times New Roman" w:hAnsi="Times New Roman" w:cs="Times New Roman"/>
                <w:sz w:val="24"/>
                <w:szCs w:val="24"/>
                <w:lang w:eastAsia="ru-RU"/>
              </w:rPr>
              <w:t>Докладчик рассказывает работу, но суть  работы не объяснена</w:t>
            </w:r>
          </w:p>
        </w:tc>
        <w:tc>
          <w:tcPr>
            <w:tcW w:w="1070"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2</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10064" w:type="dxa"/>
            <w:vAlign w:val="center"/>
          </w:tcPr>
          <w:p w:rsidR="004A4036" w:rsidRPr="004A4036" w:rsidRDefault="004A4036" w:rsidP="004A4036">
            <w:pPr>
              <w:tabs>
                <w:tab w:val="left" w:leader="underscore" w:pos="34"/>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r w:rsidRPr="004A4036">
              <w:rPr>
                <w:rFonts w:ascii="Times New Roman" w:eastAsia="Times New Roman" w:hAnsi="Times New Roman" w:cs="Times New Roman"/>
                <w:sz w:val="24"/>
                <w:szCs w:val="24"/>
                <w:lang w:eastAsia="ru-RU"/>
              </w:rPr>
              <w:t>Четко выстроенный доклад</w:t>
            </w:r>
          </w:p>
        </w:tc>
        <w:tc>
          <w:tcPr>
            <w:tcW w:w="1070"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3</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10064" w:type="dxa"/>
            <w:vAlign w:val="center"/>
          </w:tcPr>
          <w:p w:rsidR="004A4036" w:rsidRPr="004A4036" w:rsidRDefault="004A4036" w:rsidP="004A4036">
            <w:pPr>
              <w:tabs>
                <w:tab w:val="left" w:leader="underscore" w:pos="34"/>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r w:rsidRPr="004A4036">
              <w:rPr>
                <w:rFonts w:ascii="Times New Roman" w:eastAsia="Times New Roman" w:hAnsi="Times New Roman" w:cs="Times New Roman"/>
                <w:sz w:val="24"/>
                <w:szCs w:val="24"/>
                <w:lang w:eastAsia="ru-RU"/>
              </w:rPr>
              <w:t>Доклад производит выдающееся впечатление</w:t>
            </w:r>
          </w:p>
        </w:tc>
        <w:tc>
          <w:tcPr>
            <w:tcW w:w="1070"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5</w:t>
            </w:r>
          </w:p>
        </w:tc>
      </w:tr>
      <w:tr w:rsidR="004A4036" w:rsidRPr="004A4036" w:rsidTr="00AE23CF">
        <w:tc>
          <w:tcPr>
            <w:tcW w:w="56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2</w:t>
            </w:r>
          </w:p>
        </w:tc>
        <w:tc>
          <w:tcPr>
            <w:tcW w:w="297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r w:rsidRPr="004A4036">
              <w:rPr>
                <w:rFonts w:ascii="Times New Roman" w:eastAsia="Times New Roman" w:hAnsi="Times New Roman" w:cs="Times New Roman"/>
                <w:sz w:val="24"/>
                <w:szCs w:val="24"/>
                <w:lang w:eastAsia="ru-RU"/>
              </w:rPr>
              <w:t xml:space="preserve">Качество ответов на вопросы </w:t>
            </w:r>
          </w:p>
        </w:tc>
        <w:tc>
          <w:tcPr>
            <w:tcW w:w="10064" w:type="dxa"/>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Не может ответить на вопросы</w:t>
            </w:r>
          </w:p>
        </w:tc>
        <w:tc>
          <w:tcPr>
            <w:tcW w:w="1070"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0</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10064" w:type="dxa"/>
            <w:vAlign w:val="center"/>
          </w:tcPr>
          <w:p w:rsidR="004A4036" w:rsidRPr="004A4036" w:rsidRDefault="004A4036" w:rsidP="004A4036">
            <w:pPr>
              <w:tabs>
                <w:tab w:val="left" w:leader="underscore" w:pos="34"/>
                <w:tab w:val="left" w:leader="underscore" w:pos="1162"/>
                <w:tab w:val="left" w:leader="underscore" w:pos="6000"/>
              </w:tabs>
              <w:spacing w:after="0" w:line="240" w:lineRule="auto"/>
              <w:contextualSpacing/>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Не может ответить на большинство вопросов</w:t>
            </w:r>
          </w:p>
        </w:tc>
        <w:tc>
          <w:tcPr>
            <w:tcW w:w="1070"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3</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10064" w:type="dxa"/>
            <w:vAlign w:val="center"/>
          </w:tcPr>
          <w:p w:rsidR="004A4036" w:rsidRPr="004A4036" w:rsidRDefault="004A4036" w:rsidP="004A4036">
            <w:pPr>
              <w:tabs>
                <w:tab w:val="left" w:leader="underscore" w:pos="34"/>
                <w:tab w:val="left" w:leader="underscore" w:pos="1162"/>
                <w:tab w:val="left" w:leader="underscore" w:pos="6000"/>
              </w:tabs>
              <w:spacing w:after="0" w:line="240" w:lineRule="auto"/>
              <w:contextualSpacing/>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Отвечает на большинство вопросов </w:t>
            </w:r>
          </w:p>
        </w:tc>
        <w:tc>
          <w:tcPr>
            <w:tcW w:w="1070"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5</w:t>
            </w:r>
          </w:p>
        </w:tc>
      </w:tr>
      <w:tr w:rsidR="004A4036" w:rsidRPr="004A4036" w:rsidTr="00AE23CF">
        <w:tc>
          <w:tcPr>
            <w:tcW w:w="56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3</w:t>
            </w:r>
          </w:p>
        </w:tc>
        <w:tc>
          <w:tcPr>
            <w:tcW w:w="297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r w:rsidRPr="004A4036">
              <w:rPr>
                <w:rFonts w:ascii="Times New Roman" w:eastAsia="Times New Roman" w:hAnsi="Times New Roman" w:cs="Times New Roman"/>
                <w:sz w:val="24"/>
                <w:szCs w:val="24"/>
                <w:lang w:val="en-US" w:eastAsia="ru-RU"/>
              </w:rPr>
              <w:t>Оформление демонстрационного материала</w:t>
            </w:r>
          </w:p>
        </w:tc>
        <w:tc>
          <w:tcPr>
            <w:tcW w:w="10064" w:type="dxa"/>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Материалы низкого качества выполнения</w:t>
            </w:r>
          </w:p>
        </w:tc>
        <w:tc>
          <w:tcPr>
            <w:tcW w:w="1070"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1</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10064" w:type="dxa"/>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Демонстрационный материал традиционен: рисунки, диаграммы, фотографии</w:t>
            </w:r>
          </w:p>
        </w:tc>
        <w:tc>
          <w:tcPr>
            <w:tcW w:w="1070"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3</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10064" w:type="dxa"/>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Использованы мультимедийные презентации, коллекции, опыты и т.п.</w:t>
            </w:r>
          </w:p>
        </w:tc>
        <w:tc>
          <w:tcPr>
            <w:tcW w:w="1070"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5</w:t>
            </w:r>
          </w:p>
        </w:tc>
      </w:tr>
      <w:tr w:rsidR="004A4036" w:rsidRPr="004A4036" w:rsidTr="00AE23CF">
        <w:tc>
          <w:tcPr>
            <w:tcW w:w="56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4</w:t>
            </w:r>
          </w:p>
        </w:tc>
        <w:tc>
          <w:tcPr>
            <w:tcW w:w="297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r w:rsidRPr="004A4036">
              <w:rPr>
                <w:rFonts w:ascii="Times New Roman" w:eastAsia="Times New Roman" w:hAnsi="Times New Roman" w:cs="Times New Roman"/>
                <w:sz w:val="24"/>
                <w:szCs w:val="24"/>
                <w:lang w:eastAsia="ru-RU"/>
              </w:rPr>
              <w:t>Четкость выводов, обобщающих доклад, личностное отношение докладчика</w:t>
            </w:r>
          </w:p>
        </w:tc>
        <w:tc>
          <w:tcPr>
            <w:tcW w:w="10064" w:type="dxa"/>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Нет выводов</w:t>
            </w:r>
          </w:p>
        </w:tc>
        <w:tc>
          <w:tcPr>
            <w:tcW w:w="1070"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0</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10064" w:type="dxa"/>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Выводы имеются, но они не доказаны</w:t>
            </w:r>
          </w:p>
        </w:tc>
        <w:tc>
          <w:tcPr>
            <w:tcW w:w="1070"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1</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10064" w:type="dxa"/>
            <w:vAlign w:val="center"/>
          </w:tcPr>
          <w:p w:rsidR="004A4036" w:rsidRPr="004A4036" w:rsidRDefault="004A4036" w:rsidP="004A4036">
            <w:pPr>
              <w:spacing w:after="0" w:line="240" w:lineRule="auto"/>
              <w:rPr>
                <w:rFonts w:ascii="Times New Roman" w:eastAsia="Times New Roman" w:hAnsi="Times New Roman" w:cs="Times New Roman"/>
                <w:i/>
                <w:sz w:val="24"/>
                <w:szCs w:val="24"/>
                <w:lang w:eastAsia="ru-RU"/>
              </w:rPr>
            </w:pPr>
            <w:r w:rsidRPr="004A4036">
              <w:rPr>
                <w:rFonts w:ascii="Times New Roman" w:eastAsia="Times New Roman" w:hAnsi="Times New Roman" w:cs="Times New Roman"/>
                <w:sz w:val="24"/>
                <w:szCs w:val="24"/>
                <w:lang w:eastAsia="ru-RU"/>
              </w:rPr>
              <w:t>Выводы нечеткие</w:t>
            </w:r>
          </w:p>
        </w:tc>
        <w:tc>
          <w:tcPr>
            <w:tcW w:w="1070"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2</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10064" w:type="dxa"/>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Выводы полностью характеризуют работу.</w:t>
            </w:r>
          </w:p>
        </w:tc>
        <w:tc>
          <w:tcPr>
            <w:tcW w:w="1070"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3</w:t>
            </w:r>
          </w:p>
        </w:tc>
      </w:tr>
      <w:tr w:rsidR="004A4036" w:rsidRPr="004A4036" w:rsidTr="00AE23CF">
        <w:trPr>
          <w:trHeight w:val="509"/>
        </w:trPr>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10064" w:type="dxa"/>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Проявление личной заинтересованности докладчика (эмоциональность, пунктуальность, организованность)</w:t>
            </w:r>
          </w:p>
        </w:tc>
        <w:tc>
          <w:tcPr>
            <w:tcW w:w="1070"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5</w:t>
            </w:r>
          </w:p>
        </w:tc>
      </w:tr>
      <w:tr w:rsidR="004A4036" w:rsidRPr="004A4036" w:rsidTr="00AE23CF">
        <w:tc>
          <w:tcPr>
            <w:tcW w:w="56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5</w:t>
            </w:r>
          </w:p>
        </w:tc>
        <w:tc>
          <w:tcPr>
            <w:tcW w:w="297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r w:rsidRPr="004A4036">
              <w:rPr>
                <w:rFonts w:ascii="Times New Roman" w:eastAsia="Times New Roman" w:hAnsi="Times New Roman" w:cs="Times New Roman"/>
                <w:sz w:val="24"/>
                <w:szCs w:val="24"/>
                <w:lang w:eastAsia="ru-RU"/>
              </w:rPr>
              <w:t>Соблюдение регламента</w:t>
            </w:r>
          </w:p>
        </w:tc>
        <w:tc>
          <w:tcPr>
            <w:tcW w:w="10064" w:type="dxa"/>
          </w:tcPr>
          <w:p w:rsidR="004A4036" w:rsidRPr="004A4036" w:rsidRDefault="004A4036" w:rsidP="004A4036">
            <w:pPr>
              <w:spacing w:after="0" w:line="240" w:lineRule="auto"/>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Не выполнен регламент</w:t>
            </w:r>
          </w:p>
        </w:tc>
        <w:tc>
          <w:tcPr>
            <w:tcW w:w="1070"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0</w:t>
            </w:r>
          </w:p>
        </w:tc>
      </w:tr>
      <w:tr w:rsidR="004A4036" w:rsidRPr="004A4036" w:rsidTr="00AE23CF">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10064" w:type="dxa"/>
          </w:tcPr>
          <w:p w:rsidR="004A4036" w:rsidRPr="004A4036" w:rsidRDefault="004A4036" w:rsidP="004A4036">
            <w:pPr>
              <w:spacing w:after="0" w:line="240" w:lineRule="auto"/>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Регламент выполнен</w:t>
            </w:r>
          </w:p>
        </w:tc>
        <w:tc>
          <w:tcPr>
            <w:tcW w:w="1070"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2</w:t>
            </w:r>
          </w:p>
        </w:tc>
      </w:tr>
      <w:tr w:rsidR="004A4036" w:rsidRPr="004A4036" w:rsidTr="00AE23CF">
        <w:tc>
          <w:tcPr>
            <w:tcW w:w="567" w:type="dxa"/>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p>
        </w:tc>
        <w:tc>
          <w:tcPr>
            <w:tcW w:w="2977" w:type="dxa"/>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10064" w:type="dxa"/>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b/>
                <w:color w:val="000000"/>
                <w:sz w:val="24"/>
                <w:szCs w:val="24"/>
                <w:lang w:eastAsia="ru-RU"/>
              </w:rPr>
              <w:t>Максимальное кол-во баллов:</w:t>
            </w:r>
          </w:p>
        </w:tc>
        <w:tc>
          <w:tcPr>
            <w:tcW w:w="1070"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
                <w:bCs/>
                <w:color w:val="000000"/>
                <w:sz w:val="24"/>
                <w:szCs w:val="24"/>
                <w:shd w:val="clear" w:color="auto" w:fill="FFFFFF"/>
                <w:lang w:eastAsia="ru-RU"/>
              </w:rPr>
            </w:pPr>
            <w:r w:rsidRPr="004A4036">
              <w:rPr>
                <w:rFonts w:ascii="Times New Roman" w:eastAsia="Times New Roman" w:hAnsi="Times New Roman" w:cs="Times New Roman"/>
                <w:b/>
                <w:bCs/>
                <w:color w:val="000000"/>
                <w:sz w:val="24"/>
                <w:szCs w:val="24"/>
                <w:shd w:val="clear" w:color="auto" w:fill="FFFFFF"/>
                <w:lang w:eastAsia="ru-RU"/>
              </w:rPr>
              <w:t>22</w:t>
            </w:r>
          </w:p>
        </w:tc>
      </w:tr>
    </w:tbl>
    <w:p w:rsidR="00CF42B3" w:rsidRDefault="00CF42B3" w:rsidP="004A4036">
      <w:pPr>
        <w:spacing w:after="0" w:line="240" w:lineRule="auto"/>
        <w:jc w:val="center"/>
        <w:rPr>
          <w:rFonts w:ascii="Times New Roman" w:eastAsia="Times New Roman" w:hAnsi="Times New Roman" w:cs="Times New Roman"/>
          <w:b/>
          <w:sz w:val="24"/>
          <w:szCs w:val="24"/>
          <w:u w:val="single"/>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u w:val="single"/>
          <w:lang w:eastAsia="ru-RU"/>
        </w:rPr>
      </w:pPr>
      <w:r w:rsidRPr="004A4036">
        <w:rPr>
          <w:rFonts w:ascii="Times New Roman" w:eastAsia="Times New Roman" w:hAnsi="Times New Roman" w:cs="Times New Roman"/>
          <w:b/>
          <w:sz w:val="24"/>
          <w:szCs w:val="24"/>
          <w:u w:val="single"/>
          <w:lang w:eastAsia="ru-RU"/>
        </w:rPr>
        <w:lastRenderedPageBreak/>
        <w:t>4. Оценка защиты исследовательского проекта</w:t>
      </w: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0915"/>
        <w:gridCol w:w="2126"/>
      </w:tblGrid>
      <w:tr w:rsidR="004A4036" w:rsidRPr="004A4036" w:rsidTr="00AE23CF">
        <w:tc>
          <w:tcPr>
            <w:tcW w:w="567"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u w:val="single"/>
                <w:lang w:eastAsia="ru-RU"/>
              </w:rPr>
            </w:pPr>
            <w:r w:rsidRPr="004A4036">
              <w:rPr>
                <w:rFonts w:ascii="Times New Roman" w:eastAsia="Times New Roman" w:hAnsi="Times New Roman" w:cs="Times New Roman"/>
                <w:color w:val="000000"/>
                <w:sz w:val="24"/>
                <w:szCs w:val="24"/>
                <w:u w:val="single"/>
                <w:lang w:eastAsia="ru-RU"/>
              </w:rPr>
              <w:t>п/н</w:t>
            </w:r>
          </w:p>
        </w:tc>
        <w:tc>
          <w:tcPr>
            <w:tcW w:w="10915"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u w:val="single"/>
                <w:lang w:eastAsia="ru-RU"/>
              </w:rPr>
            </w:pPr>
            <w:r w:rsidRPr="004A4036">
              <w:rPr>
                <w:rFonts w:ascii="Times New Roman" w:eastAsia="Times New Roman" w:hAnsi="Times New Roman" w:cs="Times New Roman"/>
                <w:b/>
                <w:bCs/>
                <w:color w:val="000000"/>
                <w:sz w:val="24"/>
                <w:szCs w:val="24"/>
                <w:shd w:val="clear" w:color="auto" w:fill="FFFFFF"/>
                <w:lang w:eastAsia="ru-RU"/>
              </w:rPr>
              <w:t>Критерий оценки</w:t>
            </w:r>
          </w:p>
        </w:tc>
        <w:tc>
          <w:tcPr>
            <w:tcW w:w="2126"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u w:val="single"/>
                <w:lang w:eastAsia="ru-RU"/>
              </w:rPr>
            </w:pPr>
            <w:r w:rsidRPr="004A4036">
              <w:rPr>
                <w:rFonts w:ascii="Times New Roman" w:eastAsia="Times New Roman" w:hAnsi="Times New Roman" w:cs="Times New Roman"/>
                <w:b/>
                <w:bCs/>
                <w:color w:val="000000"/>
                <w:sz w:val="24"/>
                <w:szCs w:val="24"/>
                <w:shd w:val="clear" w:color="auto" w:fill="FFFFFF"/>
                <w:lang w:eastAsia="ru-RU"/>
              </w:rPr>
              <w:t>Баллы</w:t>
            </w:r>
          </w:p>
        </w:tc>
      </w:tr>
      <w:tr w:rsidR="004A4036" w:rsidRPr="004A4036" w:rsidTr="00AE23CF">
        <w:tc>
          <w:tcPr>
            <w:tcW w:w="567"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1</w:t>
            </w:r>
          </w:p>
        </w:tc>
        <w:tc>
          <w:tcPr>
            <w:tcW w:w="10915" w:type="dxa"/>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r w:rsidRPr="004A4036">
              <w:rPr>
                <w:rFonts w:ascii="Times New Roman" w:eastAsia="Times New Roman" w:hAnsi="Times New Roman" w:cs="Times New Roman"/>
                <w:sz w:val="24"/>
                <w:szCs w:val="24"/>
                <w:lang w:val="en-US" w:eastAsia="ru-RU"/>
              </w:rPr>
              <w:t>Оформление демонстрационного материала</w:t>
            </w:r>
          </w:p>
        </w:tc>
        <w:tc>
          <w:tcPr>
            <w:tcW w:w="2126"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от 0 до 5</w:t>
            </w:r>
          </w:p>
        </w:tc>
      </w:tr>
      <w:tr w:rsidR="004A4036" w:rsidRPr="004A4036" w:rsidTr="00AE23CF">
        <w:tc>
          <w:tcPr>
            <w:tcW w:w="567"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2</w:t>
            </w:r>
          </w:p>
        </w:tc>
        <w:tc>
          <w:tcPr>
            <w:tcW w:w="10915" w:type="dxa"/>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r w:rsidRPr="004A4036">
              <w:rPr>
                <w:rFonts w:ascii="Times New Roman" w:eastAsia="Times New Roman" w:hAnsi="Times New Roman" w:cs="Times New Roman"/>
                <w:sz w:val="24"/>
                <w:szCs w:val="24"/>
                <w:lang w:eastAsia="ru-RU"/>
              </w:rPr>
              <w:t>Качество ответов на вопросы</w:t>
            </w:r>
          </w:p>
        </w:tc>
        <w:tc>
          <w:tcPr>
            <w:tcW w:w="2126"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от 0 до 5</w:t>
            </w:r>
          </w:p>
        </w:tc>
      </w:tr>
      <w:tr w:rsidR="004A4036" w:rsidRPr="004A4036" w:rsidTr="00AE23CF">
        <w:tc>
          <w:tcPr>
            <w:tcW w:w="567"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3</w:t>
            </w:r>
          </w:p>
        </w:tc>
        <w:tc>
          <w:tcPr>
            <w:tcW w:w="10915" w:type="dxa"/>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sz w:val="24"/>
                <w:szCs w:val="24"/>
                <w:lang w:eastAsia="ru-RU"/>
              </w:rPr>
              <w:t>Владение техникой выступления (логичность изложения, артистизм)</w:t>
            </w:r>
          </w:p>
        </w:tc>
        <w:tc>
          <w:tcPr>
            <w:tcW w:w="2126" w:type="dxa"/>
          </w:tcPr>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bCs/>
                <w:color w:val="000000"/>
                <w:sz w:val="24"/>
                <w:szCs w:val="24"/>
                <w:shd w:val="clear" w:color="auto" w:fill="FFFFFF"/>
                <w:lang w:eastAsia="ru-RU"/>
              </w:rPr>
              <w:t>от 0 до 5</w:t>
            </w:r>
          </w:p>
        </w:tc>
      </w:tr>
      <w:tr w:rsidR="004A4036" w:rsidRPr="004A4036" w:rsidTr="00AE23CF">
        <w:tc>
          <w:tcPr>
            <w:tcW w:w="567"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4</w:t>
            </w:r>
          </w:p>
        </w:tc>
        <w:tc>
          <w:tcPr>
            <w:tcW w:w="10915" w:type="dxa"/>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Формулирование и аргументация с учетом мнения участников диалога</w:t>
            </w:r>
          </w:p>
        </w:tc>
        <w:tc>
          <w:tcPr>
            <w:tcW w:w="2126" w:type="dxa"/>
          </w:tcPr>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bCs/>
                <w:color w:val="000000"/>
                <w:sz w:val="24"/>
                <w:szCs w:val="24"/>
                <w:shd w:val="clear" w:color="auto" w:fill="FFFFFF"/>
                <w:lang w:eastAsia="ru-RU"/>
              </w:rPr>
              <w:t>от 0 до 5</w:t>
            </w:r>
          </w:p>
        </w:tc>
      </w:tr>
      <w:tr w:rsidR="004A4036" w:rsidRPr="004A4036" w:rsidTr="00AE23CF">
        <w:tc>
          <w:tcPr>
            <w:tcW w:w="567"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5</w:t>
            </w:r>
          </w:p>
        </w:tc>
        <w:tc>
          <w:tcPr>
            <w:tcW w:w="10915" w:type="dxa"/>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Готовность к саморазвитию (обозначение дальнейших перспектив)</w:t>
            </w:r>
          </w:p>
        </w:tc>
        <w:tc>
          <w:tcPr>
            <w:tcW w:w="2126" w:type="dxa"/>
          </w:tcPr>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bCs/>
                <w:color w:val="000000"/>
                <w:sz w:val="24"/>
                <w:szCs w:val="24"/>
                <w:shd w:val="clear" w:color="auto" w:fill="FFFFFF"/>
                <w:lang w:eastAsia="ru-RU"/>
              </w:rPr>
              <w:t>от 0 до 5</w:t>
            </w:r>
          </w:p>
        </w:tc>
      </w:tr>
      <w:tr w:rsidR="004A4036" w:rsidRPr="004A4036" w:rsidTr="00AE23CF">
        <w:tc>
          <w:tcPr>
            <w:tcW w:w="567"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u w:val="single"/>
                <w:lang w:eastAsia="ru-RU"/>
              </w:rPr>
            </w:pPr>
          </w:p>
        </w:tc>
        <w:tc>
          <w:tcPr>
            <w:tcW w:w="10915" w:type="dxa"/>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sz w:val="24"/>
                <w:szCs w:val="24"/>
                <w:lang w:eastAsia="ru-RU"/>
              </w:rPr>
            </w:pPr>
            <w:r w:rsidRPr="004A4036">
              <w:rPr>
                <w:rFonts w:ascii="Times New Roman" w:eastAsia="Times New Roman" w:hAnsi="Times New Roman" w:cs="Times New Roman"/>
                <w:b/>
                <w:color w:val="000000"/>
                <w:sz w:val="24"/>
                <w:szCs w:val="24"/>
                <w:lang w:eastAsia="ru-RU"/>
              </w:rPr>
              <w:t>Максимальное кол-во баллов:</w:t>
            </w:r>
          </w:p>
        </w:tc>
        <w:tc>
          <w:tcPr>
            <w:tcW w:w="2126" w:type="dxa"/>
          </w:tcPr>
          <w:p w:rsidR="004A4036" w:rsidRPr="004A4036" w:rsidRDefault="004A4036" w:rsidP="004A4036">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4A4036">
              <w:rPr>
                <w:rFonts w:ascii="Times New Roman" w:eastAsia="Times New Roman" w:hAnsi="Times New Roman" w:cs="Times New Roman"/>
                <w:b/>
                <w:bCs/>
                <w:color w:val="000000"/>
                <w:sz w:val="24"/>
                <w:szCs w:val="24"/>
                <w:shd w:val="clear" w:color="auto" w:fill="FFFFFF"/>
                <w:lang w:eastAsia="ru-RU"/>
              </w:rPr>
              <w:t>25</w:t>
            </w:r>
          </w:p>
        </w:tc>
      </w:tr>
    </w:tbl>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p>
    <w:p w:rsidR="004A4036" w:rsidRPr="004A4036" w:rsidRDefault="004A4036" w:rsidP="004A4036">
      <w:pPr>
        <w:spacing w:after="0" w:line="240" w:lineRule="auto"/>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Максимальное количество набранных баллов за оценку текста и защиты работы – 46</w:t>
      </w:r>
    </w:p>
    <w:p w:rsidR="004A4036" w:rsidRPr="004A4036" w:rsidRDefault="004A4036" w:rsidP="004A4036">
      <w:pPr>
        <w:spacing w:after="0" w:line="240" w:lineRule="auto"/>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Максимальное количество набранных баллов за оценку текста и защиты проекта – 49</w:t>
      </w:r>
    </w:p>
    <w:p w:rsidR="004A4036" w:rsidRPr="004A4036" w:rsidRDefault="004A4036" w:rsidP="004A4036">
      <w:pPr>
        <w:spacing w:after="0" w:line="240" w:lineRule="auto"/>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sectPr w:rsidR="004A4036" w:rsidRPr="004A4036" w:rsidSect="00E44D68">
          <w:pgSz w:w="16838" w:h="11906" w:orient="landscape"/>
          <w:pgMar w:top="568" w:right="567" w:bottom="851" w:left="1134" w:header="709" w:footer="709" w:gutter="0"/>
          <w:cols w:space="708"/>
          <w:docGrid w:linePitch="360"/>
        </w:sectPr>
      </w:pPr>
    </w:p>
    <w:p w:rsidR="004A4036" w:rsidRPr="004A4036" w:rsidRDefault="004A4036" w:rsidP="004A4036">
      <w:pPr>
        <w:spacing w:after="0" w:line="240" w:lineRule="auto"/>
        <w:jc w:val="right"/>
        <w:rPr>
          <w:rFonts w:ascii="Times New Roman" w:eastAsia="Times New Roman" w:hAnsi="Times New Roman" w:cs="Times New Roman"/>
          <w:b/>
          <w:i/>
          <w:sz w:val="20"/>
          <w:szCs w:val="20"/>
          <w:lang w:eastAsia="ru-RU"/>
        </w:rPr>
      </w:pPr>
      <w:r w:rsidRPr="004A4036">
        <w:rPr>
          <w:rFonts w:ascii="Times New Roman" w:eastAsia="Times New Roman" w:hAnsi="Times New Roman" w:cs="Times New Roman"/>
          <w:i/>
          <w:sz w:val="20"/>
          <w:szCs w:val="20"/>
          <w:lang w:eastAsia="ru-RU"/>
        </w:rPr>
        <w:lastRenderedPageBreak/>
        <w:t>Приложение</w:t>
      </w:r>
      <w:r w:rsidRPr="004A4036">
        <w:rPr>
          <w:rFonts w:ascii="Times New Roman" w:eastAsia="Times New Roman" w:hAnsi="Times New Roman" w:cs="Times New Roman"/>
          <w:b/>
          <w:i/>
          <w:sz w:val="20"/>
          <w:szCs w:val="20"/>
          <w:lang w:eastAsia="ru-RU"/>
        </w:rPr>
        <w:t xml:space="preserve"> 1 Г</w:t>
      </w:r>
    </w:p>
    <w:p w:rsidR="004A4036" w:rsidRPr="004A4036" w:rsidRDefault="004A4036" w:rsidP="004A4036">
      <w:pPr>
        <w:spacing w:after="0" w:line="240" w:lineRule="auto"/>
        <w:jc w:val="right"/>
        <w:rPr>
          <w:rFonts w:ascii="Times New Roman" w:eastAsia="Times New Roman" w:hAnsi="Times New Roman" w:cs="Times New Roman"/>
          <w:i/>
          <w:sz w:val="20"/>
          <w:szCs w:val="20"/>
          <w:lang w:eastAsia="ru-RU"/>
        </w:rPr>
      </w:pPr>
      <w:r w:rsidRPr="004A4036">
        <w:rPr>
          <w:rFonts w:ascii="Times New Roman" w:eastAsia="Times New Roman" w:hAnsi="Times New Roman" w:cs="Times New Roman"/>
          <w:i/>
          <w:sz w:val="20"/>
          <w:szCs w:val="20"/>
          <w:lang w:eastAsia="ru-RU"/>
        </w:rPr>
        <w:t xml:space="preserve">к положению о муниципальной </w:t>
      </w:r>
    </w:p>
    <w:p w:rsidR="004A4036" w:rsidRPr="004A4036" w:rsidRDefault="004A4036" w:rsidP="004A4036">
      <w:pPr>
        <w:spacing w:after="0" w:line="240" w:lineRule="auto"/>
        <w:jc w:val="right"/>
        <w:rPr>
          <w:rFonts w:ascii="Times New Roman" w:eastAsia="Times New Roman" w:hAnsi="Times New Roman" w:cs="Times New Roman"/>
          <w:i/>
          <w:sz w:val="20"/>
          <w:szCs w:val="20"/>
          <w:lang w:eastAsia="ru-RU"/>
        </w:rPr>
      </w:pPr>
      <w:r w:rsidRPr="004A4036">
        <w:rPr>
          <w:rFonts w:ascii="Times New Roman" w:eastAsia="Times New Roman" w:hAnsi="Times New Roman" w:cs="Times New Roman"/>
          <w:i/>
          <w:sz w:val="20"/>
          <w:szCs w:val="20"/>
          <w:lang w:eastAsia="ru-RU"/>
        </w:rPr>
        <w:t xml:space="preserve">научно-практической конференции </w:t>
      </w:r>
    </w:p>
    <w:p w:rsidR="004A4036" w:rsidRPr="004A4036" w:rsidRDefault="004A4036" w:rsidP="004A4036">
      <w:pPr>
        <w:spacing w:after="0" w:line="240" w:lineRule="auto"/>
        <w:jc w:val="right"/>
        <w:rPr>
          <w:rFonts w:ascii="Times New Roman" w:eastAsia="Times New Roman" w:hAnsi="Times New Roman" w:cs="Times New Roman"/>
          <w:i/>
          <w:sz w:val="20"/>
          <w:szCs w:val="20"/>
          <w:lang w:eastAsia="ru-RU"/>
        </w:rPr>
      </w:pPr>
      <w:r w:rsidRPr="004A4036">
        <w:rPr>
          <w:rFonts w:ascii="Times New Roman" w:eastAsia="Times New Roman" w:hAnsi="Times New Roman" w:cs="Times New Roman"/>
          <w:i/>
          <w:sz w:val="20"/>
          <w:szCs w:val="20"/>
          <w:lang w:eastAsia="ru-RU"/>
        </w:rPr>
        <w:t xml:space="preserve">исследовательских и проектных работ </w:t>
      </w:r>
    </w:p>
    <w:p w:rsidR="004A4036" w:rsidRPr="004A4036" w:rsidRDefault="004A4036" w:rsidP="004A4036">
      <w:pPr>
        <w:spacing w:after="0" w:line="240" w:lineRule="auto"/>
        <w:jc w:val="right"/>
        <w:rPr>
          <w:rFonts w:ascii="Times New Roman" w:eastAsia="Times New Roman" w:hAnsi="Times New Roman" w:cs="Times New Roman"/>
          <w:i/>
          <w:sz w:val="20"/>
          <w:szCs w:val="20"/>
          <w:lang w:eastAsia="ru-RU"/>
        </w:rPr>
      </w:pPr>
      <w:r w:rsidRPr="004A4036">
        <w:rPr>
          <w:rFonts w:ascii="Times New Roman" w:eastAsia="Times New Roman" w:hAnsi="Times New Roman" w:cs="Times New Roman"/>
          <w:i/>
          <w:sz w:val="20"/>
          <w:szCs w:val="20"/>
          <w:lang w:eastAsia="ru-RU"/>
        </w:rPr>
        <w:t>школьников «Золотое перо»</w:t>
      </w:r>
    </w:p>
    <w:p w:rsidR="004A4036" w:rsidRPr="004A4036" w:rsidRDefault="004A4036" w:rsidP="004A4036">
      <w:pPr>
        <w:spacing w:after="0" w:line="240" w:lineRule="auto"/>
        <w:jc w:val="right"/>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Требования к содержанию и оформлению выставочной экспозиции</w:t>
      </w:r>
    </w:p>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(при стендовой защите исследовательского проекта)</w:t>
      </w: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ind w:firstLine="709"/>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Экспозиция проекта формируется из трех частей: оформленный стенд, экспонат (модель), сведения о работе.</w:t>
      </w:r>
    </w:p>
    <w:p w:rsidR="004A4036" w:rsidRPr="004A4036" w:rsidRDefault="004A4036" w:rsidP="004A4036">
      <w:pPr>
        <w:spacing w:after="0" w:line="240" w:lineRule="auto"/>
        <w:ind w:left="360" w:firstLine="349"/>
        <w:jc w:val="both"/>
        <w:rPr>
          <w:rFonts w:ascii="Times New Roman" w:eastAsia="Times New Roman" w:hAnsi="Times New Roman" w:cs="Times New Roman"/>
          <w:sz w:val="24"/>
          <w:szCs w:val="24"/>
          <w:lang w:eastAsia="ru-RU"/>
        </w:rPr>
      </w:pPr>
    </w:p>
    <w:p w:rsidR="004A4036" w:rsidRPr="004A4036" w:rsidRDefault="004A4036" w:rsidP="004A4036">
      <w:pPr>
        <w:numPr>
          <w:ilvl w:val="0"/>
          <w:numId w:val="17"/>
        </w:numPr>
        <w:spacing w:after="0" w:line="240" w:lineRule="auto"/>
        <w:jc w:val="both"/>
        <w:rPr>
          <w:rFonts w:ascii="Times New Roman" w:eastAsia="Times New Roman" w:hAnsi="Times New Roman" w:cs="Times New Roman"/>
          <w:i/>
          <w:sz w:val="24"/>
          <w:szCs w:val="24"/>
          <w:lang w:eastAsia="ru-RU"/>
        </w:rPr>
      </w:pPr>
      <w:r w:rsidRPr="004A4036">
        <w:rPr>
          <w:rFonts w:ascii="Times New Roman" w:eastAsia="Times New Roman" w:hAnsi="Times New Roman" w:cs="Times New Roman"/>
          <w:i/>
          <w:sz w:val="24"/>
          <w:szCs w:val="24"/>
          <w:lang w:eastAsia="ru-RU"/>
        </w:rPr>
        <w:t>Требования к материалам для оформления стенда</w:t>
      </w:r>
    </w:p>
    <w:p w:rsidR="004A4036" w:rsidRPr="004A4036" w:rsidRDefault="004A4036" w:rsidP="004A4036">
      <w:pPr>
        <w:spacing w:after="0" w:line="240" w:lineRule="auto"/>
        <w:ind w:firstLine="709"/>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Для оформления стенда подготавливается макет плаката в книжной ориентации</w:t>
      </w:r>
      <w:r w:rsidRPr="004A4036">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59264" behindDoc="0" locked="0" layoutInCell="1" allowOverlap="1">
                <wp:simplePos x="0" y="0"/>
                <wp:positionH relativeFrom="column">
                  <wp:posOffset>-13335</wp:posOffset>
                </wp:positionH>
                <wp:positionV relativeFrom="paragraph">
                  <wp:posOffset>55245</wp:posOffset>
                </wp:positionV>
                <wp:extent cx="1063625" cy="1675130"/>
                <wp:effectExtent l="0" t="41275" r="22225" b="0"/>
                <wp:wrapSquare wrapText="bothSides"/>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3625" cy="1675130"/>
                          <a:chOff x="1672" y="2288"/>
                          <a:chExt cx="1675" cy="2638"/>
                        </a:xfrm>
                      </wpg:grpSpPr>
                      <wpg:grpSp>
                        <wpg:cNvPr id="20" name="Group 3"/>
                        <wpg:cNvGrpSpPr>
                          <a:grpSpLocks/>
                        </wpg:cNvGrpSpPr>
                        <wpg:grpSpPr bwMode="auto">
                          <a:xfrm flipH="1">
                            <a:off x="2696" y="2334"/>
                            <a:ext cx="651" cy="2592"/>
                            <a:chOff x="9798" y="2028"/>
                            <a:chExt cx="766" cy="3004"/>
                          </a:xfrm>
                        </wpg:grpSpPr>
                        <wps:wsp>
                          <wps:cNvPr id="21" name="AutoShape 4"/>
                          <wps:cNvSpPr>
                            <a:spLocks noChangeArrowheads="1"/>
                          </wps:cNvSpPr>
                          <wps:spPr bwMode="auto">
                            <a:xfrm rot="-5400000">
                              <a:off x="8910" y="3006"/>
                              <a:ext cx="2604" cy="648"/>
                            </a:xfrm>
                            <a:prstGeom prst="parallelogram">
                              <a:avLst>
                                <a:gd name="adj" fmla="val 109393"/>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g:grpSp>
                          <wpg:cNvPr id="22" name="Group 5"/>
                          <wpg:cNvGrpSpPr>
                            <a:grpSpLocks/>
                          </wpg:cNvGrpSpPr>
                          <wpg:grpSpPr bwMode="auto">
                            <a:xfrm>
                              <a:off x="9798" y="3996"/>
                              <a:ext cx="316" cy="546"/>
                              <a:chOff x="9798" y="3996"/>
                              <a:chExt cx="316" cy="546"/>
                            </a:xfrm>
                          </wpg:grpSpPr>
                          <wps:wsp>
                            <wps:cNvPr id="23" name="AutoShape 6"/>
                            <wps:cNvCnPr>
                              <a:cxnSpLocks noChangeShapeType="1"/>
                            </wps:cNvCnPr>
                            <wps:spPr bwMode="auto">
                              <a:xfrm>
                                <a:off x="9948" y="3996"/>
                                <a:ext cx="0" cy="372"/>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4" name="Дуга 7"/>
                            <wps:cNvSpPr>
                              <a:spLocks/>
                            </wps:cNvSpPr>
                            <wps:spPr bwMode="auto">
                              <a:xfrm rot="-167550">
                                <a:off x="9798" y="4376"/>
                                <a:ext cx="316" cy="166"/>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362"/>
                                    </a:moveTo>
                                    <a:cubicBezTo>
                                      <a:pt x="1300" y="121"/>
                                      <a:pt x="2620" y="-1"/>
                                      <a:pt x="3943" y="-1"/>
                                    </a:cubicBezTo>
                                    <a:cubicBezTo>
                                      <a:pt x="7338" y="-1"/>
                                      <a:pt x="10685" y="800"/>
                                      <a:pt x="13713" y="2335"/>
                                    </a:cubicBezTo>
                                  </a:path>
                                  <a:path w="21600" h="21600" stroke="0" extrusionOk="0">
                                    <a:moveTo>
                                      <a:pt x="-1" y="362"/>
                                    </a:moveTo>
                                    <a:cubicBezTo>
                                      <a:pt x="1300" y="121"/>
                                      <a:pt x="2620" y="-1"/>
                                      <a:pt x="3943" y="-1"/>
                                    </a:cubicBezTo>
                                    <a:cubicBezTo>
                                      <a:pt x="7338" y="-1"/>
                                      <a:pt x="10685" y="800"/>
                                      <a:pt x="13713" y="2335"/>
                                    </a:cubicBezTo>
                                    <a:lnTo>
                                      <a:pt x="3943" y="21600"/>
                                    </a:lnTo>
                                    <a:lnTo>
                                      <a:pt x="-1" y="362"/>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8"/>
                          <wpg:cNvGrpSpPr>
                            <a:grpSpLocks/>
                          </wpg:cNvGrpSpPr>
                          <wpg:grpSpPr bwMode="auto">
                            <a:xfrm>
                              <a:off x="10248" y="4486"/>
                              <a:ext cx="316" cy="546"/>
                              <a:chOff x="9798" y="3996"/>
                              <a:chExt cx="316" cy="546"/>
                            </a:xfrm>
                          </wpg:grpSpPr>
                          <wps:wsp>
                            <wps:cNvPr id="26" name="AutoShape 9"/>
                            <wps:cNvCnPr>
                              <a:cxnSpLocks noChangeShapeType="1"/>
                            </wps:cNvCnPr>
                            <wps:spPr bwMode="auto">
                              <a:xfrm>
                                <a:off x="9948" y="3996"/>
                                <a:ext cx="0" cy="372"/>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7" name="Дуга 10"/>
                            <wps:cNvSpPr>
                              <a:spLocks/>
                            </wps:cNvSpPr>
                            <wps:spPr bwMode="auto">
                              <a:xfrm rot="-167550">
                                <a:off x="9798" y="4376"/>
                                <a:ext cx="316" cy="166"/>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362"/>
                                    </a:moveTo>
                                    <a:cubicBezTo>
                                      <a:pt x="1300" y="121"/>
                                      <a:pt x="2620" y="-1"/>
                                      <a:pt x="3943" y="-1"/>
                                    </a:cubicBezTo>
                                    <a:cubicBezTo>
                                      <a:pt x="7338" y="-1"/>
                                      <a:pt x="10685" y="800"/>
                                      <a:pt x="13713" y="2335"/>
                                    </a:cubicBezTo>
                                  </a:path>
                                  <a:path w="21600" h="21600" stroke="0" extrusionOk="0">
                                    <a:moveTo>
                                      <a:pt x="-1" y="362"/>
                                    </a:moveTo>
                                    <a:cubicBezTo>
                                      <a:pt x="1300" y="121"/>
                                      <a:pt x="2620" y="-1"/>
                                      <a:pt x="3943" y="-1"/>
                                    </a:cubicBezTo>
                                    <a:cubicBezTo>
                                      <a:pt x="7338" y="-1"/>
                                      <a:pt x="10685" y="800"/>
                                      <a:pt x="13713" y="2335"/>
                                    </a:cubicBezTo>
                                    <a:lnTo>
                                      <a:pt x="3943" y="21600"/>
                                    </a:lnTo>
                                    <a:lnTo>
                                      <a:pt x="-1" y="362"/>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8" name="AutoShape 11"/>
                        <wps:cNvCnPr>
                          <a:cxnSpLocks noChangeShapeType="1"/>
                        </wps:cNvCnPr>
                        <wps:spPr bwMode="auto">
                          <a:xfrm>
                            <a:off x="2539" y="2961"/>
                            <a:ext cx="0" cy="163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 name="AutoShape 12"/>
                        <wps:cNvCnPr>
                          <a:cxnSpLocks noChangeShapeType="1"/>
                        </wps:cNvCnPr>
                        <wps:spPr bwMode="auto">
                          <a:xfrm>
                            <a:off x="2402" y="2932"/>
                            <a:ext cx="26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3"/>
                        <wps:cNvCnPr>
                          <a:cxnSpLocks noChangeShapeType="1"/>
                        </wps:cNvCnPr>
                        <wps:spPr bwMode="auto">
                          <a:xfrm>
                            <a:off x="2402" y="4618"/>
                            <a:ext cx="26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4"/>
                        <wps:cNvCnPr>
                          <a:cxnSpLocks noChangeShapeType="1"/>
                        </wps:cNvCnPr>
                        <wps:spPr bwMode="auto">
                          <a:xfrm>
                            <a:off x="2976" y="2288"/>
                            <a:ext cx="26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5"/>
                        <wps:cNvCnPr>
                          <a:cxnSpLocks noChangeShapeType="1"/>
                        </wps:cNvCnPr>
                        <wps:spPr bwMode="auto">
                          <a:xfrm flipH="1">
                            <a:off x="2545" y="2306"/>
                            <a:ext cx="540" cy="61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3" name="Text Box 16"/>
                        <wps:cNvSpPr txBox="1">
                          <a:spLocks noChangeArrowheads="1"/>
                        </wps:cNvSpPr>
                        <wps:spPr bwMode="auto">
                          <a:xfrm>
                            <a:off x="1920" y="2392"/>
                            <a:ext cx="91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036" w:rsidRPr="00B07D28" w:rsidRDefault="004A4036" w:rsidP="004A4036">
                              <w:pPr>
                                <w:rPr>
                                  <w:sz w:val="16"/>
                                  <w:szCs w:val="16"/>
                                </w:rPr>
                              </w:pPr>
                              <w:r w:rsidRPr="00B07D28">
                                <w:rPr>
                                  <w:sz w:val="16"/>
                                  <w:szCs w:val="16"/>
                                  <w:lang w:val="en-US"/>
                                </w:rPr>
                                <w:t>8</w:t>
                              </w:r>
                              <w:r>
                                <w:rPr>
                                  <w:sz w:val="16"/>
                                  <w:szCs w:val="16"/>
                                </w:rPr>
                                <w:t>0</w:t>
                              </w:r>
                              <w:r w:rsidRPr="00B07D28">
                                <w:rPr>
                                  <w:sz w:val="16"/>
                                  <w:szCs w:val="16"/>
                                </w:rPr>
                                <w:t xml:space="preserve"> см</w:t>
                              </w:r>
                            </w:p>
                          </w:txbxContent>
                        </wps:txbx>
                        <wps:bodyPr rot="0" vert="horz" wrap="square" lIns="91440" tIns="45720" rIns="91440" bIns="45720" anchor="t" anchorCtr="0" upright="1">
                          <a:noAutofit/>
                        </wps:bodyPr>
                      </wps:wsp>
                      <wps:wsp>
                        <wps:cNvPr id="34" name="Text Box 17"/>
                        <wps:cNvSpPr txBox="1">
                          <a:spLocks noChangeArrowheads="1"/>
                        </wps:cNvSpPr>
                        <wps:spPr bwMode="auto">
                          <a:xfrm>
                            <a:off x="1672" y="3330"/>
                            <a:ext cx="1028"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036" w:rsidRPr="00B07D28" w:rsidRDefault="004A4036" w:rsidP="004A4036">
                              <w:pPr>
                                <w:rPr>
                                  <w:sz w:val="16"/>
                                  <w:szCs w:val="16"/>
                                </w:rPr>
                              </w:pPr>
                              <w:r w:rsidRPr="00B07D28">
                                <w:rPr>
                                  <w:sz w:val="16"/>
                                  <w:szCs w:val="16"/>
                                </w:rPr>
                                <w:t>1</w:t>
                              </w:r>
                              <w:r>
                                <w:rPr>
                                  <w:sz w:val="16"/>
                                  <w:szCs w:val="16"/>
                                </w:rPr>
                                <w:t>15 см</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9" o:spid="_x0000_s1026" style="position:absolute;left:0;text-align:left;margin-left:-1.05pt;margin-top:4.35pt;width:83.75pt;height:131.9pt;z-index:251659264" coordorigin="1672,2288" coordsize="1675,2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">
                <v:group id="Group 3" o:spid="_x0000_s1027" style="position:absolute;left:2696;top:2334;width:651;height:2592;flip:x" coordorigin="9798,2028" coordsize="766,3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o:spid="_x0000_s1028" type="#_x0000_t7" style="position:absolute;left:8910;top:3006;width:2604;height:64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" adj="5880" strokeweight="2.25pt"/>
                  <v:group id="Group 5" o:spid="_x0000_s1029" style="position:absolute;left:9798;top:3996;width:316;height:546" coordorigin="9798,3996" coordsize="316,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32" coordsize="21600,21600" o:spt="32" o:oned="t" path="m,l21600,21600e" filled="f">
                      <v:path arrowok="t" fillok="f" o:connecttype="none"/>
                      <o:lock v:ext="edit" shapetype="t"/>
                    </v:shapetype>
                    <v:shape id="AutoShape 6" o:spid="_x0000_s1030" type="#_x0000_t32" style="position:absolute;left:9948;top:3996;width:0;height: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" strokeweight="2.25pt"/>
                    <v:shape id="Дуга 7" o:spid="_x0000_s1031" style="position:absolute;left:9798;top:4376;width:316;height:166;rotation:-183009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" path="m-1,362nfc1300,121,2620,-1,3943,-1v3395,,6742,801,9770,2336em-1,362nsc1300,121,2620,-1,3943,-1v3395,,6742,801,9770,2336l3943,21600,-1,362xe" filled="f" strokeweight="2.25pt">
                      <v:path arrowok="t" o:extrusionok="f" o:connecttype="custom" o:connectlocs="0,0;0,0;0,0" o:connectangles="0,0,0"/>
                    </v:shape>
                  </v:group>
                  <v:group id="Group 8" o:spid="_x0000_s1032" style="position:absolute;left:10248;top:4486;width:316;height:546" coordorigin="9798,3996" coordsize="316,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AutoShape 9" o:spid="_x0000_s1033" type="#_x0000_t32" style="position:absolute;left:9948;top:3996;width:0;height: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" strokeweight="2.25pt"/>
                    <v:shape id="Дуга 10" o:spid="_x0000_s1034" style="position:absolute;left:9798;top:4376;width:316;height:166;rotation:-183009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" path="m-1,362nfc1300,121,2620,-1,3943,-1v3395,,6742,801,9770,2336em-1,362nsc1300,121,2620,-1,3943,-1v3395,,6742,801,9770,2336l3943,21600,-1,362xe" filled="f" strokeweight="2.25pt">
                      <v:path arrowok="t" o:extrusionok="f" o:connecttype="custom" o:connectlocs="0,0;0,0;0,0" o:connectangles="0,0,0"/>
                    </v:shape>
                  </v:group>
                </v:group>
                <v:shape id="AutoShape 11" o:spid="_x0000_s1035" type="#_x0000_t32" style="position:absolute;left:2539;top:2961;width:0;height:16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">
                  <v:stroke startarrow="block" endarrow="block"/>
                </v:shape>
                <v:shape id="AutoShape 12" o:spid="_x0000_s1036" type="#_x0000_t32" style="position:absolute;left:2402;top:2932;width:2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" strokeweight=".5pt"/>
                <v:shape id="AutoShape 13" o:spid="_x0000_s1037" type="#_x0000_t32" style="position:absolute;left:2402;top:4618;width:2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" strokeweight=".5pt"/>
                <v:shape id="AutoShape 14" o:spid="_x0000_s1038" type="#_x0000_t32" style="position:absolute;left:2976;top:2288;width:2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" strokeweight=".5pt"/>
                <v:shape id="AutoShape 15" o:spid="_x0000_s1039" type="#_x0000_t32" style="position:absolute;left:2545;top:2306;width:540;height:6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">
                  <v:stroke startarrow="block" endarrow="block"/>
                </v:shape>
                <v:shapetype id="_x0000_t202" coordsize="21600,21600" o:spt="202" path="m,l,21600r21600,l21600,xe">
                  <v:stroke joinstyle="miter"/>
                  <v:path gradientshapeok="t" o:connecttype="rect"/>
                </v:shapetype>
                <v:shape id="Text Box 16" o:spid="_x0000_s1040" type="#_x0000_t202" style="position:absolute;left:1920;top:2392;width:91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4A4036" w:rsidRPr="00B07D28" w:rsidRDefault="004A4036" w:rsidP="004A4036">
                        <w:pPr>
                          <w:rPr>
                            <w:sz w:val="16"/>
                            <w:szCs w:val="16"/>
                          </w:rPr>
                        </w:pPr>
                        <w:proofErr w:type="gramStart"/>
                        <w:r w:rsidRPr="00B07D28">
                          <w:rPr>
                            <w:sz w:val="16"/>
                            <w:szCs w:val="16"/>
                            <w:lang w:val="en-US"/>
                          </w:rPr>
                          <w:t>8</w:t>
                        </w:r>
                        <w:r>
                          <w:rPr>
                            <w:sz w:val="16"/>
                            <w:szCs w:val="16"/>
                          </w:rPr>
                          <w:t>0</w:t>
                        </w:r>
                        <w:proofErr w:type="gramEnd"/>
                        <w:r w:rsidRPr="00B07D28">
                          <w:rPr>
                            <w:sz w:val="16"/>
                            <w:szCs w:val="16"/>
                          </w:rPr>
                          <w:t xml:space="preserve"> см</w:t>
                        </w:r>
                      </w:p>
                    </w:txbxContent>
                  </v:textbox>
                </v:shape>
                <v:shape id="Text Box 17" o:spid="_x0000_s1041" type="#_x0000_t202" style="position:absolute;left:1672;top:3330;width:1028;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4A4036" w:rsidRPr="00B07D28" w:rsidRDefault="004A4036" w:rsidP="004A4036">
                        <w:pPr>
                          <w:rPr>
                            <w:sz w:val="16"/>
                            <w:szCs w:val="16"/>
                          </w:rPr>
                        </w:pPr>
                        <w:r w:rsidRPr="00B07D28">
                          <w:rPr>
                            <w:sz w:val="16"/>
                            <w:szCs w:val="16"/>
                          </w:rPr>
                          <w:t>1</w:t>
                        </w:r>
                        <w:r>
                          <w:rPr>
                            <w:sz w:val="16"/>
                            <w:szCs w:val="16"/>
                          </w:rPr>
                          <w:t>15 см</w:t>
                        </w:r>
                      </w:p>
                    </w:txbxContent>
                  </v:textbox>
                </v:shape>
                <w10:wrap type="square"/>
              </v:group>
            </w:pict>
          </mc:Fallback>
        </mc:AlternateContent>
      </w:r>
      <w:r w:rsidRPr="004A4036">
        <w:rPr>
          <w:rFonts w:ascii="Times New Roman" w:eastAsia="Times New Roman" w:hAnsi="Times New Roman" w:cs="Times New Roman"/>
          <w:sz w:val="24"/>
          <w:szCs w:val="24"/>
          <w:lang w:eastAsia="ru-RU"/>
        </w:rPr>
        <w:t>. Макет стенда должен быть сверстан в программе по предлагаемому шаблону в соответствии со следующими требованиями:</w:t>
      </w:r>
    </w:p>
    <w:p w:rsidR="004A4036" w:rsidRPr="004A4036" w:rsidRDefault="004A4036" w:rsidP="004A4036">
      <w:pPr>
        <w:spacing w:after="0" w:line="240" w:lineRule="auto"/>
        <w:ind w:left="1843"/>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 графический редактор </w:t>
      </w:r>
      <w:r w:rsidRPr="004A4036">
        <w:rPr>
          <w:rFonts w:ascii="Times New Roman" w:eastAsia="Times New Roman" w:hAnsi="Times New Roman" w:cs="Times New Roman"/>
          <w:sz w:val="24"/>
          <w:szCs w:val="24"/>
          <w:lang w:val="en-US" w:eastAsia="ru-RU"/>
        </w:rPr>
        <w:t>CorelDRAW</w:t>
      </w:r>
      <w:r w:rsidRPr="004A4036">
        <w:rPr>
          <w:rFonts w:ascii="Times New Roman" w:eastAsia="Times New Roman" w:hAnsi="Times New Roman" w:cs="Times New Roman"/>
          <w:sz w:val="24"/>
          <w:szCs w:val="24"/>
          <w:lang w:eastAsia="ru-RU"/>
        </w:rPr>
        <w:t xml:space="preserve"> (сохранять готовый макет в версии не выше </w:t>
      </w:r>
      <w:r w:rsidRPr="004A4036">
        <w:rPr>
          <w:rFonts w:ascii="Times New Roman" w:eastAsia="Times New Roman" w:hAnsi="Times New Roman" w:cs="Times New Roman"/>
          <w:sz w:val="24"/>
          <w:szCs w:val="24"/>
          <w:lang w:val="en-US" w:eastAsia="ru-RU"/>
        </w:rPr>
        <w:t>X</w:t>
      </w:r>
      <w:r w:rsidRPr="004A4036">
        <w:rPr>
          <w:rFonts w:ascii="Times New Roman" w:eastAsia="Times New Roman" w:hAnsi="Times New Roman" w:cs="Times New Roman"/>
          <w:sz w:val="24"/>
          <w:szCs w:val="24"/>
          <w:lang w:eastAsia="ru-RU"/>
        </w:rPr>
        <w:t xml:space="preserve">6) или </w:t>
      </w:r>
      <w:r w:rsidRPr="004A4036">
        <w:rPr>
          <w:rFonts w:ascii="Times New Roman" w:eastAsia="Times New Roman" w:hAnsi="Times New Roman" w:cs="Times New Roman"/>
          <w:sz w:val="24"/>
          <w:szCs w:val="24"/>
          <w:lang w:val="en-US" w:eastAsia="ru-RU"/>
        </w:rPr>
        <w:t>MSPowerPoint</w:t>
      </w:r>
      <w:r w:rsidRPr="004A4036">
        <w:rPr>
          <w:rFonts w:ascii="Times New Roman" w:eastAsia="Times New Roman" w:hAnsi="Times New Roman" w:cs="Times New Roman"/>
          <w:sz w:val="24"/>
          <w:szCs w:val="24"/>
          <w:lang w:eastAsia="ru-RU"/>
        </w:rPr>
        <w:t>;</w:t>
      </w:r>
    </w:p>
    <w:p w:rsidR="004A4036" w:rsidRPr="004A4036" w:rsidRDefault="004A4036" w:rsidP="004A4036">
      <w:pPr>
        <w:spacing w:after="0" w:line="240" w:lineRule="auto"/>
        <w:ind w:left="1843"/>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цветовая модель CMYK;</w:t>
      </w:r>
    </w:p>
    <w:p w:rsidR="004A4036" w:rsidRPr="004A4036" w:rsidRDefault="004A4036" w:rsidP="004A4036">
      <w:pPr>
        <w:spacing w:after="0" w:line="240" w:lineRule="auto"/>
        <w:ind w:left="1843"/>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 размер листа 80×115 см; шрифт </w:t>
      </w:r>
      <w:r w:rsidRPr="004A4036">
        <w:rPr>
          <w:rFonts w:ascii="Times New Roman" w:eastAsia="Times New Roman" w:hAnsi="Times New Roman" w:cs="Times New Roman"/>
          <w:sz w:val="24"/>
          <w:szCs w:val="24"/>
          <w:lang w:val="en-US" w:eastAsia="ru-RU"/>
        </w:rPr>
        <w:t>Arial</w:t>
      </w:r>
      <w:r w:rsidRPr="004A4036">
        <w:rPr>
          <w:rFonts w:ascii="Times New Roman" w:eastAsia="Times New Roman" w:hAnsi="Times New Roman" w:cs="Times New Roman"/>
          <w:sz w:val="24"/>
          <w:szCs w:val="24"/>
          <w:lang w:eastAsia="ru-RU"/>
        </w:rPr>
        <w:t>;</w:t>
      </w:r>
    </w:p>
    <w:p w:rsidR="004A4036" w:rsidRPr="004A4036" w:rsidRDefault="004A4036" w:rsidP="004A4036">
      <w:pPr>
        <w:spacing w:after="0" w:line="240" w:lineRule="auto"/>
        <w:ind w:left="1843"/>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остальные требования в предлагаемом шаблоне.</w:t>
      </w:r>
    </w:p>
    <w:p w:rsidR="004A4036" w:rsidRPr="004A4036" w:rsidRDefault="004A4036" w:rsidP="004A4036">
      <w:pPr>
        <w:spacing w:after="0" w:line="240" w:lineRule="auto"/>
        <w:ind w:firstLine="709"/>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Верстка плакатов должна проводиться таким образом, чтобы в максимально удобной и доступной для участников выставки форме раскрыть сущность исследовательской работы. Помимо текста, в макете плаката могут размещаться графики, таблицы, фотографии и другой материал, содержащий данные о работе.</w:t>
      </w:r>
    </w:p>
    <w:p w:rsidR="004A4036" w:rsidRPr="004A4036" w:rsidRDefault="004A4036" w:rsidP="004A4036">
      <w:pPr>
        <w:spacing w:after="0" w:line="240" w:lineRule="auto"/>
        <w:ind w:firstLine="709"/>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Для верстки макета рекомендуем привлечь специалистов на местах (учителей информатики и русского языка), так как </w:t>
      </w:r>
      <w:r w:rsidRPr="004A4036">
        <w:rPr>
          <w:rFonts w:ascii="Times New Roman" w:eastAsia="Times New Roman" w:hAnsi="Times New Roman" w:cs="Times New Roman"/>
          <w:b/>
          <w:sz w:val="24"/>
          <w:szCs w:val="24"/>
          <w:lang w:eastAsia="ru-RU"/>
        </w:rPr>
        <w:t>за техническую и орфографическую грамотность организаторы ответственности не несут</w:t>
      </w:r>
      <w:r w:rsidRPr="004A4036">
        <w:rPr>
          <w:rFonts w:ascii="Times New Roman" w:eastAsia="Times New Roman" w:hAnsi="Times New Roman" w:cs="Times New Roman"/>
          <w:sz w:val="24"/>
          <w:szCs w:val="24"/>
          <w:lang w:eastAsia="ru-RU"/>
        </w:rPr>
        <w:t>.</w:t>
      </w:r>
    </w:p>
    <w:p w:rsidR="004A4036" w:rsidRPr="004A4036" w:rsidRDefault="004A4036" w:rsidP="004A4036">
      <w:pPr>
        <w:tabs>
          <w:tab w:val="left" w:pos="360"/>
        </w:tabs>
        <w:spacing w:after="0" w:line="240" w:lineRule="auto"/>
        <w:ind w:firstLine="35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ab/>
        <w:t xml:space="preserve">Оргкомитет Конференции берет на себя расходы по печати плакатов участников. </w:t>
      </w:r>
    </w:p>
    <w:p w:rsidR="004A4036" w:rsidRPr="004A4036" w:rsidRDefault="004A4036" w:rsidP="004A4036">
      <w:pPr>
        <w:spacing w:after="0" w:line="240" w:lineRule="auto"/>
        <w:ind w:firstLine="709"/>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Подготовленный макет плаката высылается в оргкомитет </w:t>
      </w:r>
      <w:r w:rsidRPr="004A4036">
        <w:rPr>
          <w:rFonts w:ascii="Times New Roman" w:eastAsia="Times New Roman" w:hAnsi="Times New Roman" w:cs="Times New Roman"/>
          <w:b/>
          <w:sz w:val="24"/>
          <w:szCs w:val="24"/>
          <w:lang w:eastAsia="ru-RU"/>
        </w:rPr>
        <w:t xml:space="preserve">до 04 марта 2025 года, на </w:t>
      </w:r>
      <w:r w:rsidRPr="004A4036">
        <w:rPr>
          <w:rFonts w:ascii="Times New Roman" w:eastAsia="Times New Roman" w:hAnsi="Times New Roman" w:cs="Times New Roman"/>
          <w:sz w:val="24"/>
          <w:szCs w:val="24"/>
          <w:lang w:eastAsia="ru-RU"/>
        </w:rPr>
        <w:t>адрес электронной почты:</w:t>
      </w:r>
      <w:r w:rsidRPr="004A4036">
        <w:rPr>
          <w:rFonts w:ascii="Times New Roman" w:eastAsia="Times New Roman" w:hAnsi="Times New Roman" w:cs="Times New Roman"/>
          <w:b/>
          <w:sz w:val="24"/>
          <w:szCs w:val="24"/>
          <w:lang w:eastAsia="ru-RU"/>
        </w:rPr>
        <w:t xml:space="preserve"> </w:t>
      </w:r>
      <w:r w:rsidRPr="004A4036">
        <w:rPr>
          <w:rFonts w:ascii="Times New Roman" w:eastAsia="Times New Roman" w:hAnsi="Times New Roman" w:cs="Times New Roman"/>
          <w:color w:val="000000"/>
          <w:sz w:val="24"/>
          <w:szCs w:val="24"/>
          <w:lang w:val="en-US" w:eastAsia="ru-RU"/>
        </w:rPr>
        <w:t>shuga</w:t>
      </w:r>
      <w:r w:rsidRPr="004A4036">
        <w:rPr>
          <w:rFonts w:ascii="Times New Roman" w:eastAsia="Times New Roman" w:hAnsi="Times New Roman" w:cs="Times New Roman"/>
          <w:color w:val="000000"/>
          <w:sz w:val="24"/>
          <w:szCs w:val="24"/>
          <w:lang w:eastAsia="ru-RU"/>
        </w:rPr>
        <w:t>-</w:t>
      </w:r>
      <w:r w:rsidRPr="004A4036">
        <w:rPr>
          <w:rFonts w:ascii="Times New Roman" w:eastAsia="Times New Roman" w:hAnsi="Times New Roman" w:cs="Times New Roman"/>
          <w:color w:val="000000"/>
          <w:sz w:val="24"/>
          <w:szCs w:val="24"/>
          <w:lang w:val="en-US" w:eastAsia="ru-RU"/>
        </w:rPr>
        <w:t>anna</w:t>
      </w:r>
      <w:r w:rsidRPr="004A4036">
        <w:rPr>
          <w:rFonts w:ascii="Times New Roman" w:eastAsia="Times New Roman" w:hAnsi="Times New Roman" w:cs="Times New Roman"/>
          <w:color w:val="000000"/>
          <w:sz w:val="24"/>
          <w:szCs w:val="24"/>
          <w:lang w:eastAsia="ru-RU"/>
        </w:rPr>
        <w:t>@</w:t>
      </w:r>
      <w:r w:rsidRPr="004A4036">
        <w:rPr>
          <w:rFonts w:ascii="Times New Roman" w:eastAsia="Times New Roman" w:hAnsi="Times New Roman" w:cs="Times New Roman"/>
          <w:color w:val="000000"/>
          <w:sz w:val="24"/>
          <w:szCs w:val="24"/>
          <w:lang w:val="en-US" w:eastAsia="ru-RU"/>
        </w:rPr>
        <w:t>mail</w:t>
      </w:r>
      <w:r w:rsidRPr="004A4036">
        <w:rPr>
          <w:rFonts w:ascii="Times New Roman" w:eastAsia="Times New Roman" w:hAnsi="Times New Roman" w:cs="Times New Roman"/>
          <w:color w:val="000000"/>
          <w:sz w:val="24"/>
          <w:szCs w:val="24"/>
          <w:lang w:eastAsia="ru-RU"/>
        </w:rPr>
        <w:t>.</w:t>
      </w:r>
      <w:r w:rsidRPr="004A4036">
        <w:rPr>
          <w:rFonts w:ascii="Times New Roman" w:eastAsia="Times New Roman" w:hAnsi="Times New Roman" w:cs="Times New Roman"/>
          <w:color w:val="000000"/>
          <w:sz w:val="24"/>
          <w:szCs w:val="24"/>
          <w:lang w:val="en-US" w:eastAsia="ru-RU"/>
        </w:rPr>
        <w:t>ru</w:t>
      </w:r>
      <w:r w:rsidRPr="004A4036">
        <w:rPr>
          <w:rFonts w:ascii="Times New Roman" w:eastAsia="Times New Roman" w:hAnsi="Times New Roman" w:cs="Times New Roman"/>
          <w:b/>
          <w:sz w:val="24"/>
          <w:szCs w:val="24"/>
          <w:lang w:eastAsia="ru-RU"/>
        </w:rPr>
        <w:t>.</w:t>
      </w:r>
      <w:r w:rsidRPr="004A4036">
        <w:rPr>
          <w:rFonts w:ascii="Times New Roman" w:eastAsia="Times New Roman" w:hAnsi="Times New Roman" w:cs="Times New Roman"/>
          <w:sz w:val="24"/>
          <w:szCs w:val="24"/>
          <w:lang w:eastAsia="ru-RU"/>
        </w:rPr>
        <w:t xml:space="preserve"> </w:t>
      </w:r>
    </w:p>
    <w:p w:rsidR="004A4036" w:rsidRPr="004A4036" w:rsidRDefault="004A4036" w:rsidP="004A4036">
      <w:pPr>
        <w:spacing w:after="0" w:line="240" w:lineRule="auto"/>
        <w:ind w:firstLine="709"/>
        <w:jc w:val="both"/>
        <w:rPr>
          <w:rFonts w:ascii="Times New Roman" w:eastAsia="Times New Roman" w:hAnsi="Times New Roman" w:cs="Times New Roman"/>
          <w:b/>
          <w:i/>
          <w:sz w:val="24"/>
          <w:szCs w:val="24"/>
          <w:lang w:eastAsia="ru-RU"/>
        </w:rPr>
      </w:pPr>
    </w:p>
    <w:p w:rsidR="004A4036" w:rsidRPr="004A4036" w:rsidRDefault="004A4036" w:rsidP="004A4036">
      <w:pPr>
        <w:spacing w:after="0" w:line="240" w:lineRule="auto"/>
        <w:ind w:firstLine="709"/>
        <w:jc w:val="both"/>
        <w:rPr>
          <w:rFonts w:ascii="Times New Roman" w:eastAsia="Times New Roman" w:hAnsi="Times New Roman" w:cs="Times New Roman"/>
          <w:b/>
          <w:i/>
          <w:sz w:val="24"/>
          <w:szCs w:val="24"/>
          <w:lang w:eastAsia="ru-RU"/>
        </w:rPr>
      </w:pPr>
      <w:r w:rsidRPr="004A4036">
        <w:rPr>
          <w:rFonts w:ascii="Times New Roman" w:eastAsia="Times New Roman" w:hAnsi="Times New Roman" w:cs="Times New Roman"/>
          <w:b/>
          <w:i/>
          <w:sz w:val="24"/>
          <w:szCs w:val="24"/>
          <w:lang w:eastAsia="ru-RU"/>
        </w:rPr>
        <w:t>Требования к демонстрационному образцу, экспонату</w:t>
      </w:r>
    </w:p>
    <w:p w:rsidR="004A4036" w:rsidRPr="004A4036" w:rsidRDefault="004A4036" w:rsidP="004A4036">
      <w:pPr>
        <w:spacing w:after="0" w:line="240" w:lineRule="auto"/>
        <w:ind w:firstLine="709"/>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Экспонируются: модели, макеты, различные технические устройства, приборы, аппараты, приспособления, тренажеры, опытные образцы по всем направлениям выставки. </w:t>
      </w:r>
    </w:p>
    <w:p w:rsidR="004A4036" w:rsidRPr="004A4036" w:rsidRDefault="004A4036" w:rsidP="004A4036">
      <w:pPr>
        <w:spacing w:after="0" w:line="240" w:lineRule="auto"/>
        <w:ind w:firstLine="709"/>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Обязательно соответствие требованиям пожарной и электробезопасности демонстрируемых в действии экспонатов.</w:t>
      </w:r>
    </w:p>
    <w:p w:rsidR="004A4036" w:rsidRPr="004A4036" w:rsidRDefault="004A4036" w:rsidP="004A4036">
      <w:pPr>
        <w:spacing w:after="0" w:line="240" w:lineRule="auto"/>
        <w:ind w:firstLine="709"/>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Для демонстрации объектов, потребляющих электроэнергию, необходимо иметь удлинители и переходники.</w:t>
      </w:r>
    </w:p>
    <w:p w:rsidR="004A4036" w:rsidRPr="004A4036" w:rsidRDefault="004A4036" w:rsidP="004A4036">
      <w:pPr>
        <w:spacing w:after="0" w:line="240" w:lineRule="auto"/>
        <w:ind w:firstLine="709"/>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Для демонстрации компьютерных роликов необходимо иметь компьютер с установленным программным обеспечением либо другие технические средства визуализации.</w:t>
      </w:r>
    </w:p>
    <w:p w:rsidR="004A4036" w:rsidRPr="004A4036" w:rsidRDefault="004A4036" w:rsidP="004A4036">
      <w:pPr>
        <w:spacing w:after="0" w:line="240" w:lineRule="auto"/>
        <w:ind w:firstLine="708"/>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Крупногабаритная техника не принимается, ее демонстрация проходит посредством компьютерных презентаций, фотоматериалов на стендах.</w:t>
      </w:r>
    </w:p>
    <w:p w:rsidR="004A4036" w:rsidRPr="004A4036" w:rsidRDefault="004A4036" w:rsidP="004A4036">
      <w:pPr>
        <w:spacing w:after="0" w:line="240" w:lineRule="auto"/>
        <w:ind w:firstLine="708"/>
        <w:jc w:val="both"/>
        <w:rPr>
          <w:rFonts w:ascii="Times New Roman" w:eastAsia="Times New Roman" w:hAnsi="Times New Roman" w:cs="Times New Roman"/>
          <w:sz w:val="24"/>
          <w:szCs w:val="24"/>
          <w:lang w:eastAsia="ru-RU"/>
        </w:rPr>
      </w:pPr>
    </w:p>
    <w:p w:rsidR="004A4036" w:rsidRPr="004A4036" w:rsidRDefault="004A4036" w:rsidP="004A4036">
      <w:pPr>
        <w:numPr>
          <w:ilvl w:val="0"/>
          <w:numId w:val="17"/>
        </w:numPr>
        <w:spacing w:after="0" w:line="240" w:lineRule="auto"/>
        <w:ind w:left="426" w:hanging="426"/>
        <w:jc w:val="both"/>
        <w:rPr>
          <w:rFonts w:ascii="Times New Roman" w:eastAsia="Times New Roman" w:hAnsi="Times New Roman" w:cs="Times New Roman"/>
          <w:i/>
          <w:sz w:val="24"/>
          <w:szCs w:val="24"/>
          <w:lang w:eastAsia="ru-RU"/>
        </w:rPr>
      </w:pPr>
      <w:r w:rsidRPr="004A4036">
        <w:rPr>
          <w:rFonts w:ascii="Times New Roman" w:eastAsia="Times New Roman" w:hAnsi="Times New Roman" w:cs="Times New Roman"/>
          <w:i/>
          <w:sz w:val="24"/>
          <w:szCs w:val="24"/>
          <w:lang w:eastAsia="ru-RU"/>
        </w:rPr>
        <w:t>Требования к сведениям о работе</w:t>
      </w:r>
    </w:p>
    <w:p w:rsidR="004A4036" w:rsidRPr="004A4036" w:rsidRDefault="004A4036" w:rsidP="004A4036">
      <w:pPr>
        <w:spacing w:after="0" w:line="240" w:lineRule="auto"/>
        <w:ind w:firstLine="708"/>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Сведения о работе для всех направлений выставки представляют собой печатный вариант исследовательской работы, а также информационные буклеты. </w:t>
      </w: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noProof/>
          <w:sz w:val="24"/>
          <w:szCs w:val="24"/>
          <w:lang w:eastAsia="ru-RU"/>
        </w:rPr>
        <w:drawing>
          <wp:inline distT="0" distB="0" distL="0" distR="0">
            <wp:extent cx="5934075" cy="8162925"/>
            <wp:effectExtent l="0" t="0" r="9525" b="9525"/>
            <wp:docPr id="1" name="Рисунок 1" descr="Макет плак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кет плакат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4075" cy="8162925"/>
                    </a:xfrm>
                    <a:prstGeom prst="rect">
                      <a:avLst/>
                    </a:prstGeom>
                    <a:noFill/>
                    <a:ln>
                      <a:noFill/>
                    </a:ln>
                  </pic:spPr>
                </pic:pic>
              </a:graphicData>
            </a:graphic>
          </wp:inline>
        </w:drawing>
      </w:r>
    </w:p>
    <w:tbl>
      <w:tblPr>
        <w:tblpPr w:leftFromText="180" w:rightFromText="180" w:vertAnchor="page" w:horzAnchor="margin" w:tblpX="-176" w:tblpY="802"/>
        <w:tblW w:w="9747" w:type="dxa"/>
        <w:tblLook w:val="04A0" w:firstRow="1" w:lastRow="0" w:firstColumn="1" w:lastColumn="0" w:noHBand="0" w:noVBand="1"/>
      </w:tblPr>
      <w:tblGrid>
        <w:gridCol w:w="4820"/>
        <w:gridCol w:w="4927"/>
      </w:tblGrid>
      <w:tr w:rsidR="004A4036" w:rsidRPr="004A4036" w:rsidTr="00AE23CF">
        <w:tc>
          <w:tcPr>
            <w:tcW w:w="4820" w:type="dxa"/>
          </w:tcPr>
          <w:p w:rsidR="004A4036" w:rsidRPr="004A4036" w:rsidRDefault="004A4036" w:rsidP="004A4036">
            <w:pPr>
              <w:spacing w:after="0" w:line="240" w:lineRule="auto"/>
              <w:jc w:val="right"/>
              <w:rPr>
                <w:rFonts w:ascii="Times New Roman" w:eastAsia="Times New Roman" w:hAnsi="Times New Roman" w:cs="Times New Roman"/>
                <w:sz w:val="24"/>
                <w:szCs w:val="24"/>
                <w:lang w:eastAsia="ru-RU"/>
              </w:rPr>
            </w:pPr>
          </w:p>
        </w:tc>
        <w:tc>
          <w:tcPr>
            <w:tcW w:w="4927" w:type="dxa"/>
          </w:tcPr>
          <w:p w:rsidR="004A4036" w:rsidRPr="004A4036" w:rsidRDefault="004A4036" w:rsidP="004A4036">
            <w:pPr>
              <w:spacing w:after="0" w:line="240" w:lineRule="auto"/>
              <w:jc w:val="right"/>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Образец</w:t>
            </w:r>
          </w:p>
        </w:tc>
      </w:tr>
    </w:tbl>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p w:rsidR="004A4036" w:rsidRPr="004A4036" w:rsidRDefault="004A4036" w:rsidP="004A4036">
      <w:pPr>
        <w:shd w:val="clear" w:color="auto" w:fill="FFFFFF"/>
        <w:spacing w:after="0" w:line="240" w:lineRule="auto"/>
        <w:jc w:val="right"/>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  </w:t>
      </w:r>
    </w:p>
    <w:p w:rsidR="004A4036" w:rsidRPr="004A4036" w:rsidRDefault="004A4036" w:rsidP="004A4036">
      <w:pPr>
        <w:spacing w:after="0" w:line="240" w:lineRule="auto"/>
        <w:jc w:val="right"/>
        <w:rPr>
          <w:rFonts w:ascii="Times New Roman" w:eastAsia="Times New Roman" w:hAnsi="Times New Roman" w:cs="Times New Roman"/>
          <w:i/>
          <w:sz w:val="20"/>
          <w:szCs w:val="20"/>
          <w:lang w:eastAsia="ru-RU"/>
        </w:rPr>
      </w:pPr>
    </w:p>
    <w:p w:rsidR="00314989" w:rsidRDefault="00314989" w:rsidP="004A4036">
      <w:pPr>
        <w:spacing w:after="0" w:line="240" w:lineRule="auto"/>
        <w:jc w:val="right"/>
        <w:rPr>
          <w:rFonts w:ascii="Times New Roman" w:eastAsia="Times New Roman" w:hAnsi="Times New Roman" w:cs="Times New Roman"/>
          <w:i/>
          <w:sz w:val="20"/>
          <w:szCs w:val="20"/>
          <w:lang w:eastAsia="ru-RU"/>
        </w:rPr>
      </w:pPr>
    </w:p>
    <w:p w:rsidR="004A4036" w:rsidRPr="004A4036" w:rsidRDefault="004A4036" w:rsidP="004A4036">
      <w:pPr>
        <w:spacing w:after="0" w:line="240" w:lineRule="auto"/>
        <w:jc w:val="right"/>
        <w:rPr>
          <w:rFonts w:ascii="Times New Roman" w:eastAsia="Times New Roman" w:hAnsi="Times New Roman" w:cs="Times New Roman"/>
          <w:b/>
          <w:i/>
          <w:sz w:val="20"/>
          <w:szCs w:val="20"/>
          <w:lang w:eastAsia="ru-RU"/>
        </w:rPr>
      </w:pPr>
      <w:r w:rsidRPr="004A4036">
        <w:rPr>
          <w:rFonts w:ascii="Times New Roman" w:eastAsia="Times New Roman" w:hAnsi="Times New Roman" w:cs="Times New Roman"/>
          <w:i/>
          <w:sz w:val="20"/>
          <w:szCs w:val="20"/>
          <w:lang w:eastAsia="ru-RU"/>
        </w:rPr>
        <w:lastRenderedPageBreak/>
        <w:t>Приложение</w:t>
      </w:r>
      <w:r w:rsidRPr="004A4036">
        <w:rPr>
          <w:rFonts w:ascii="Times New Roman" w:eastAsia="Times New Roman" w:hAnsi="Times New Roman" w:cs="Times New Roman"/>
          <w:b/>
          <w:i/>
          <w:sz w:val="20"/>
          <w:szCs w:val="20"/>
          <w:lang w:eastAsia="ru-RU"/>
        </w:rPr>
        <w:t xml:space="preserve"> 1 Д</w:t>
      </w:r>
    </w:p>
    <w:p w:rsidR="004A4036" w:rsidRPr="004A4036" w:rsidRDefault="004A4036" w:rsidP="004A4036">
      <w:pPr>
        <w:spacing w:after="0" w:line="240" w:lineRule="auto"/>
        <w:jc w:val="right"/>
        <w:rPr>
          <w:rFonts w:ascii="Times New Roman" w:eastAsia="Times New Roman" w:hAnsi="Times New Roman" w:cs="Times New Roman"/>
          <w:i/>
          <w:sz w:val="20"/>
          <w:szCs w:val="20"/>
          <w:lang w:eastAsia="ru-RU"/>
        </w:rPr>
      </w:pPr>
      <w:r w:rsidRPr="004A4036">
        <w:rPr>
          <w:rFonts w:ascii="Times New Roman" w:eastAsia="Times New Roman" w:hAnsi="Times New Roman" w:cs="Times New Roman"/>
          <w:i/>
          <w:sz w:val="20"/>
          <w:szCs w:val="20"/>
          <w:lang w:eastAsia="ru-RU"/>
        </w:rPr>
        <w:t xml:space="preserve">к положению о муниципальной </w:t>
      </w:r>
    </w:p>
    <w:p w:rsidR="004A4036" w:rsidRPr="004A4036" w:rsidRDefault="004A4036" w:rsidP="004A4036">
      <w:pPr>
        <w:spacing w:after="0" w:line="240" w:lineRule="auto"/>
        <w:jc w:val="right"/>
        <w:rPr>
          <w:rFonts w:ascii="Times New Roman" w:eastAsia="Times New Roman" w:hAnsi="Times New Roman" w:cs="Times New Roman"/>
          <w:i/>
          <w:sz w:val="20"/>
          <w:szCs w:val="20"/>
          <w:lang w:eastAsia="ru-RU"/>
        </w:rPr>
      </w:pPr>
      <w:r w:rsidRPr="004A4036">
        <w:rPr>
          <w:rFonts w:ascii="Times New Roman" w:eastAsia="Times New Roman" w:hAnsi="Times New Roman" w:cs="Times New Roman"/>
          <w:i/>
          <w:sz w:val="20"/>
          <w:szCs w:val="20"/>
          <w:lang w:eastAsia="ru-RU"/>
        </w:rPr>
        <w:t xml:space="preserve">научно-практической конференции </w:t>
      </w:r>
    </w:p>
    <w:p w:rsidR="004A4036" w:rsidRPr="004A4036" w:rsidRDefault="004A4036" w:rsidP="004A4036">
      <w:pPr>
        <w:spacing w:after="0" w:line="240" w:lineRule="auto"/>
        <w:jc w:val="right"/>
        <w:rPr>
          <w:rFonts w:ascii="Times New Roman" w:eastAsia="Times New Roman" w:hAnsi="Times New Roman" w:cs="Times New Roman"/>
          <w:i/>
          <w:sz w:val="20"/>
          <w:szCs w:val="20"/>
          <w:lang w:eastAsia="ru-RU"/>
        </w:rPr>
      </w:pPr>
      <w:r w:rsidRPr="004A4036">
        <w:rPr>
          <w:rFonts w:ascii="Times New Roman" w:eastAsia="Times New Roman" w:hAnsi="Times New Roman" w:cs="Times New Roman"/>
          <w:i/>
          <w:sz w:val="20"/>
          <w:szCs w:val="20"/>
          <w:lang w:eastAsia="ru-RU"/>
        </w:rPr>
        <w:t xml:space="preserve">исследовательских и проектных работ </w:t>
      </w:r>
    </w:p>
    <w:p w:rsidR="004A4036" w:rsidRPr="004A4036" w:rsidRDefault="004A4036" w:rsidP="004A4036">
      <w:pPr>
        <w:shd w:val="clear" w:color="auto" w:fill="FFFFFF"/>
        <w:spacing w:after="0" w:line="240" w:lineRule="auto"/>
        <w:jc w:val="right"/>
        <w:rPr>
          <w:rFonts w:ascii="Times New Roman" w:eastAsia="Times New Roman" w:hAnsi="Times New Roman" w:cs="Times New Roman"/>
          <w:i/>
          <w:sz w:val="20"/>
          <w:szCs w:val="20"/>
          <w:lang w:eastAsia="ru-RU"/>
        </w:rPr>
      </w:pPr>
      <w:r w:rsidRPr="004A4036">
        <w:rPr>
          <w:rFonts w:ascii="Times New Roman" w:eastAsia="Times New Roman" w:hAnsi="Times New Roman" w:cs="Times New Roman"/>
          <w:i/>
          <w:sz w:val="20"/>
          <w:szCs w:val="20"/>
          <w:lang w:eastAsia="ru-RU"/>
        </w:rPr>
        <w:t>школьников «Золотое перо»</w:t>
      </w:r>
    </w:p>
    <w:p w:rsidR="004A4036" w:rsidRPr="004A4036" w:rsidRDefault="004A4036" w:rsidP="004A4036">
      <w:pPr>
        <w:shd w:val="clear" w:color="auto" w:fill="FFFFFF"/>
        <w:spacing w:after="0" w:line="240" w:lineRule="auto"/>
        <w:jc w:val="right"/>
        <w:rPr>
          <w:rFonts w:ascii="Times New Roman" w:eastAsia="Times New Roman" w:hAnsi="Times New Roman" w:cs="Times New Roman"/>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sz w:val="28"/>
          <w:szCs w:val="24"/>
          <w:lang w:eastAsia="ru-RU"/>
        </w:rPr>
      </w:pPr>
      <w:r w:rsidRPr="004A4036">
        <w:rPr>
          <w:rFonts w:ascii="Times New Roman" w:eastAsia="Times New Roman" w:hAnsi="Times New Roman" w:cs="Times New Roman"/>
          <w:sz w:val="28"/>
          <w:szCs w:val="24"/>
          <w:lang w:eastAsia="ru-RU"/>
        </w:rPr>
        <w:t>Таймырский Долгано-Ненецкий муниципальный район</w:t>
      </w:r>
    </w:p>
    <w:p w:rsidR="004A4036" w:rsidRPr="004A4036" w:rsidRDefault="004A4036" w:rsidP="004A4036">
      <w:pPr>
        <w:spacing w:after="0" w:line="240" w:lineRule="auto"/>
        <w:jc w:val="center"/>
        <w:rPr>
          <w:rFonts w:ascii="Times New Roman" w:eastAsia="Times New Roman" w:hAnsi="Times New Roman" w:cs="Times New Roman"/>
          <w:sz w:val="36"/>
          <w:szCs w:val="28"/>
          <w:lang w:eastAsia="ru-RU"/>
        </w:rPr>
      </w:pPr>
    </w:p>
    <w:p w:rsidR="004A4036" w:rsidRPr="004A4036" w:rsidRDefault="004A4036" w:rsidP="004A4036">
      <w:pPr>
        <w:spacing w:after="0" w:line="240" w:lineRule="auto"/>
        <w:jc w:val="center"/>
        <w:rPr>
          <w:rFonts w:ascii="Times New Roman" w:eastAsia="Times New Roman" w:hAnsi="Times New Roman" w:cs="Times New Roman"/>
          <w:sz w:val="28"/>
          <w:szCs w:val="28"/>
          <w:lang w:eastAsia="ru-RU"/>
        </w:rPr>
      </w:pPr>
      <w:r w:rsidRPr="004A4036">
        <w:rPr>
          <w:rFonts w:ascii="Times New Roman" w:eastAsia="Times New Roman" w:hAnsi="Times New Roman" w:cs="Times New Roman"/>
          <w:sz w:val="28"/>
          <w:szCs w:val="28"/>
          <w:lang w:eastAsia="ru-RU"/>
        </w:rPr>
        <w:t xml:space="preserve">Муниципальная научно-практическая конференция </w:t>
      </w:r>
    </w:p>
    <w:p w:rsidR="000418A8" w:rsidRDefault="004A4036" w:rsidP="004A4036">
      <w:pPr>
        <w:spacing w:after="0" w:line="240" w:lineRule="auto"/>
        <w:jc w:val="center"/>
        <w:rPr>
          <w:rFonts w:ascii="Times New Roman" w:eastAsia="Times New Roman" w:hAnsi="Times New Roman" w:cs="Times New Roman"/>
          <w:sz w:val="28"/>
          <w:szCs w:val="28"/>
          <w:lang w:eastAsia="ru-RU"/>
        </w:rPr>
      </w:pPr>
      <w:r w:rsidRPr="004A4036">
        <w:rPr>
          <w:rFonts w:ascii="Times New Roman" w:eastAsia="Times New Roman" w:hAnsi="Times New Roman" w:cs="Times New Roman"/>
          <w:sz w:val="28"/>
          <w:szCs w:val="28"/>
          <w:lang w:eastAsia="ru-RU"/>
        </w:rPr>
        <w:t xml:space="preserve">исследовательских и проектных работ обучающихся </w:t>
      </w:r>
      <w:r w:rsidR="000418A8">
        <w:rPr>
          <w:rFonts w:ascii="Times New Roman" w:eastAsia="Times New Roman" w:hAnsi="Times New Roman" w:cs="Times New Roman"/>
          <w:sz w:val="28"/>
          <w:szCs w:val="28"/>
          <w:lang w:eastAsia="ru-RU"/>
        </w:rPr>
        <w:t xml:space="preserve">4-11 классов </w:t>
      </w:r>
    </w:p>
    <w:p w:rsidR="004A4036" w:rsidRPr="004A4036" w:rsidRDefault="004A4036" w:rsidP="004A4036">
      <w:pPr>
        <w:spacing w:after="0" w:line="240" w:lineRule="auto"/>
        <w:jc w:val="center"/>
        <w:rPr>
          <w:rFonts w:ascii="Times New Roman" w:eastAsia="Times New Roman" w:hAnsi="Times New Roman" w:cs="Times New Roman"/>
          <w:sz w:val="28"/>
          <w:szCs w:val="28"/>
          <w:lang w:eastAsia="ru-RU"/>
        </w:rPr>
      </w:pPr>
      <w:r w:rsidRPr="004A4036">
        <w:rPr>
          <w:rFonts w:ascii="Times New Roman" w:eastAsia="Times New Roman" w:hAnsi="Times New Roman" w:cs="Times New Roman"/>
          <w:sz w:val="28"/>
          <w:szCs w:val="28"/>
          <w:lang w:eastAsia="ru-RU"/>
        </w:rPr>
        <w:t>«Золотое перо»</w:t>
      </w:r>
    </w:p>
    <w:tbl>
      <w:tblPr>
        <w:tblW w:w="0" w:type="auto"/>
        <w:tblLook w:val="04A0" w:firstRow="1" w:lastRow="0" w:firstColumn="1" w:lastColumn="0" w:noHBand="0" w:noVBand="1"/>
      </w:tblPr>
      <w:tblGrid>
        <w:gridCol w:w="4756"/>
        <w:gridCol w:w="4598"/>
      </w:tblGrid>
      <w:tr w:rsidR="004A4036" w:rsidRPr="004A4036" w:rsidTr="00AE23CF">
        <w:tc>
          <w:tcPr>
            <w:tcW w:w="4842" w:type="dxa"/>
            <w:shd w:val="clear" w:color="auto" w:fill="auto"/>
          </w:tcPr>
          <w:p w:rsidR="004A4036" w:rsidRPr="004A4036" w:rsidRDefault="004A4036" w:rsidP="004A4036">
            <w:pPr>
              <w:spacing w:after="0" w:line="240" w:lineRule="auto"/>
              <w:jc w:val="right"/>
              <w:rPr>
                <w:rFonts w:ascii="Times New Roman" w:eastAsia="Times New Roman" w:hAnsi="Times New Roman" w:cs="Times New Roman"/>
                <w:sz w:val="36"/>
                <w:szCs w:val="36"/>
                <w:lang w:eastAsia="ru-RU"/>
              </w:rPr>
            </w:pPr>
          </w:p>
          <w:p w:rsidR="004A4036" w:rsidRPr="004A4036" w:rsidRDefault="004A4036" w:rsidP="004A4036">
            <w:pPr>
              <w:spacing w:after="0" w:line="240" w:lineRule="auto"/>
              <w:jc w:val="right"/>
              <w:rPr>
                <w:rFonts w:ascii="Times New Roman" w:eastAsia="Times New Roman" w:hAnsi="Times New Roman" w:cs="Times New Roman"/>
                <w:sz w:val="36"/>
                <w:szCs w:val="36"/>
                <w:lang w:eastAsia="ru-RU"/>
              </w:rPr>
            </w:pPr>
          </w:p>
          <w:p w:rsidR="004A4036" w:rsidRPr="004A4036" w:rsidRDefault="004A4036" w:rsidP="004A4036">
            <w:pPr>
              <w:spacing w:after="0" w:line="240" w:lineRule="auto"/>
              <w:jc w:val="right"/>
              <w:rPr>
                <w:rFonts w:ascii="Times New Roman" w:eastAsia="Times New Roman" w:hAnsi="Times New Roman" w:cs="Times New Roman"/>
                <w:sz w:val="36"/>
                <w:szCs w:val="36"/>
                <w:lang w:eastAsia="ru-RU"/>
              </w:rPr>
            </w:pPr>
            <w:r w:rsidRPr="004A4036">
              <w:rPr>
                <w:rFonts w:ascii="Times New Roman" w:eastAsia="Times New Roman" w:hAnsi="Times New Roman" w:cs="Times New Roman"/>
                <w:sz w:val="36"/>
                <w:szCs w:val="36"/>
                <w:lang w:eastAsia="ru-RU"/>
              </w:rPr>
              <w:t>Секция:</w:t>
            </w:r>
          </w:p>
        </w:tc>
        <w:tc>
          <w:tcPr>
            <w:tcW w:w="4728" w:type="dxa"/>
            <w:shd w:val="clear" w:color="auto" w:fill="auto"/>
          </w:tcPr>
          <w:p w:rsidR="004A4036" w:rsidRPr="004A4036" w:rsidRDefault="004A4036" w:rsidP="004A4036">
            <w:pPr>
              <w:spacing w:after="0" w:line="240" w:lineRule="auto"/>
              <w:jc w:val="center"/>
              <w:rPr>
                <w:rFonts w:ascii="Times New Roman" w:eastAsia="Times New Roman" w:hAnsi="Times New Roman" w:cs="Times New Roman"/>
                <w:sz w:val="36"/>
                <w:szCs w:val="36"/>
                <w:lang w:eastAsia="ru-RU"/>
              </w:rPr>
            </w:pPr>
          </w:p>
        </w:tc>
      </w:tr>
      <w:tr w:rsidR="004A4036" w:rsidRPr="004A4036" w:rsidTr="00AE23CF">
        <w:trPr>
          <w:trHeight w:val="80"/>
        </w:trPr>
        <w:tc>
          <w:tcPr>
            <w:tcW w:w="4842" w:type="dxa"/>
            <w:shd w:val="clear" w:color="auto" w:fill="auto"/>
          </w:tcPr>
          <w:p w:rsidR="004A4036" w:rsidRPr="004A4036" w:rsidRDefault="004A4036" w:rsidP="004A4036">
            <w:pPr>
              <w:spacing w:after="0" w:line="240" w:lineRule="auto"/>
              <w:jc w:val="right"/>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8"/>
                <w:szCs w:val="24"/>
                <w:lang w:eastAsia="ru-RU"/>
              </w:rPr>
              <w:t>Направление:</w:t>
            </w:r>
          </w:p>
        </w:tc>
        <w:tc>
          <w:tcPr>
            <w:tcW w:w="4728" w:type="dxa"/>
            <w:shd w:val="clear" w:color="auto" w:fill="auto"/>
          </w:tcPr>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p>
        </w:tc>
      </w:tr>
    </w:tbl>
    <w:p w:rsidR="004A4036" w:rsidRPr="004A4036" w:rsidRDefault="004A4036" w:rsidP="004A4036">
      <w:pPr>
        <w:spacing w:after="0" w:line="240" w:lineRule="auto"/>
        <w:rPr>
          <w:rFonts w:ascii="Times New Roman" w:eastAsia="Times New Roman" w:hAnsi="Times New Roman" w:cs="Times New Roman"/>
          <w:sz w:val="24"/>
          <w:szCs w:val="24"/>
          <w:u w:val="single"/>
          <w:lang w:eastAsia="ru-RU"/>
        </w:rPr>
      </w:pPr>
    </w:p>
    <w:p w:rsidR="004A4036" w:rsidRPr="004A4036" w:rsidRDefault="004A4036" w:rsidP="004A4036">
      <w:pPr>
        <w:spacing w:before="240" w:after="60" w:line="240" w:lineRule="auto"/>
        <w:jc w:val="center"/>
        <w:outlineLvl w:val="4"/>
        <w:rPr>
          <w:rFonts w:ascii="Times New Roman" w:eastAsia="Times New Roman" w:hAnsi="Times New Roman" w:cs="Times New Roman"/>
          <w:b/>
          <w:bCs/>
          <w:i/>
          <w:iCs/>
          <w:sz w:val="36"/>
          <w:szCs w:val="36"/>
          <w:lang w:eastAsia="ru-RU"/>
        </w:rPr>
      </w:pPr>
      <w:r w:rsidRPr="004A4036">
        <w:rPr>
          <w:rFonts w:ascii="Times New Roman" w:eastAsia="Times New Roman" w:hAnsi="Times New Roman" w:cs="Times New Roman"/>
          <w:b/>
          <w:bCs/>
          <w:i/>
          <w:iCs/>
          <w:sz w:val="36"/>
          <w:szCs w:val="36"/>
          <w:lang w:eastAsia="ru-RU"/>
        </w:rPr>
        <w:t>«Название работы»</w:t>
      </w:r>
    </w:p>
    <w:p w:rsidR="004A4036" w:rsidRPr="004A4036" w:rsidRDefault="004A4036" w:rsidP="004A4036">
      <w:pPr>
        <w:spacing w:after="0" w:line="240" w:lineRule="auto"/>
        <w:jc w:val="center"/>
        <w:rPr>
          <w:rFonts w:ascii="Times New Roman" w:eastAsia="Times New Roman" w:hAnsi="Times New Roman" w:cs="Times New Roman"/>
          <w:sz w:val="32"/>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sz w:val="32"/>
          <w:szCs w:val="24"/>
          <w:lang w:eastAsia="ru-RU"/>
        </w:rPr>
      </w:pPr>
    </w:p>
    <w:tbl>
      <w:tblPr>
        <w:tblW w:w="0" w:type="auto"/>
        <w:tblLook w:val="04A0" w:firstRow="1" w:lastRow="0" w:firstColumn="1" w:lastColumn="0" w:noHBand="0" w:noVBand="1"/>
      </w:tblPr>
      <w:tblGrid>
        <w:gridCol w:w="4559"/>
        <w:gridCol w:w="4795"/>
      </w:tblGrid>
      <w:tr w:rsidR="004A4036" w:rsidRPr="004A4036" w:rsidTr="00AE23CF">
        <w:tc>
          <w:tcPr>
            <w:tcW w:w="4691" w:type="dxa"/>
            <w:shd w:val="clear" w:color="auto" w:fill="auto"/>
          </w:tcPr>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p>
        </w:tc>
        <w:tc>
          <w:tcPr>
            <w:tcW w:w="4879" w:type="dxa"/>
            <w:shd w:val="clear" w:color="auto" w:fill="auto"/>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Фамилия, имя, отчество участника (полностью)</w:t>
            </w:r>
          </w:p>
        </w:tc>
      </w:tr>
      <w:tr w:rsidR="004A4036" w:rsidRPr="004A4036" w:rsidTr="00AE23CF">
        <w:tc>
          <w:tcPr>
            <w:tcW w:w="4691" w:type="dxa"/>
            <w:shd w:val="clear" w:color="auto" w:fill="auto"/>
          </w:tcPr>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p>
        </w:tc>
        <w:tc>
          <w:tcPr>
            <w:tcW w:w="4879" w:type="dxa"/>
            <w:shd w:val="clear" w:color="auto" w:fill="auto"/>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наименование образовательного учреждения</w:t>
            </w:r>
          </w:p>
        </w:tc>
      </w:tr>
      <w:tr w:rsidR="004A4036" w:rsidRPr="004A4036" w:rsidTr="00AE23CF">
        <w:tc>
          <w:tcPr>
            <w:tcW w:w="4691" w:type="dxa"/>
            <w:shd w:val="clear" w:color="auto" w:fill="auto"/>
          </w:tcPr>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p>
        </w:tc>
        <w:tc>
          <w:tcPr>
            <w:tcW w:w="4879" w:type="dxa"/>
            <w:shd w:val="clear" w:color="auto" w:fill="auto"/>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класс</w:t>
            </w:r>
          </w:p>
        </w:tc>
      </w:tr>
      <w:tr w:rsidR="004A4036" w:rsidRPr="004A4036" w:rsidTr="00AE23CF">
        <w:tc>
          <w:tcPr>
            <w:tcW w:w="4691" w:type="dxa"/>
            <w:shd w:val="clear" w:color="auto" w:fill="auto"/>
          </w:tcPr>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p>
        </w:tc>
        <w:tc>
          <w:tcPr>
            <w:tcW w:w="4879" w:type="dxa"/>
            <w:shd w:val="clear" w:color="auto" w:fill="auto"/>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дата рождения участника</w:t>
            </w:r>
          </w:p>
        </w:tc>
      </w:tr>
      <w:tr w:rsidR="004A4036" w:rsidRPr="004A4036" w:rsidTr="00AE23CF">
        <w:tc>
          <w:tcPr>
            <w:tcW w:w="4691" w:type="dxa"/>
            <w:shd w:val="clear" w:color="auto" w:fill="auto"/>
          </w:tcPr>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p>
        </w:tc>
        <w:tc>
          <w:tcPr>
            <w:tcW w:w="4879" w:type="dxa"/>
            <w:shd w:val="clear" w:color="auto" w:fill="auto"/>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r>
      <w:tr w:rsidR="004A4036" w:rsidRPr="004A4036" w:rsidTr="00AE23CF">
        <w:tc>
          <w:tcPr>
            <w:tcW w:w="4691" w:type="dxa"/>
            <w:shd w:val="clear" w:color="auto" w:fill="auto"/>
          </w:tcPr>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p>
        </w:tc>
        <w:tc>
          <w:tcPr>
            <w:tcW w:w="4879" w:type="dxa"/>
            <w:shd w:val="clear" w:color="auto" w:fill="auto"/>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Фамилия, имя, отчество руководителя (полностью)</w:t>
            </w:r>
          </w:p>
        </w:tc>
      </w:tr>
      <w:tr w:rsidR="004A4036" w:rsidRPr="004A4036" w:rsidTr="00AE23CF">
        <w:tc>
          <w:tcPr>
            <w:tcW w:w="4691" w:type="dxa"/>
            <w:shd w:val="clear" w:color="auto" w:fill="auto"/>
          </w:tcPr>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p>
        </w:tc>
        <w:tc>
          <w:tcPr>
            <w:tcW w:w="4879" w:type="dxa"/>
            <w:shd w:val="clear" w:color="auto" w:fill="auto"/>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место работы, должность </w:t>
            </w:r>
          </w:p>
        </w:tc>
      </w:tr>
      <w:tr w:rsidR="004A4036" w:rsidRPr="004A4036" w:rsidTr="00AE23CF">
        <w:tc>
          <w:tcPr>
            <w:tcW w:w="4691" w:type="dxa"/>
            <w:shd w:val="clear" w:color="auto" w:fill="auto"/>
          </w:tcPr>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p>
        </w:tc>
        <w:tc>
          <w:tcPr>
            <w:tcW w:w="4879" w:type="dxa"/>
            <w:shd w:val="clear" w:color="auto" w:fill="auto"/>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контактный телефон </w:t>
            </w:r>
          </w:p>
        </w:tc>
      </w:tr>
    </w:tbl>
    <w:p w:rsidR="004A4036" w:rsidRPr="004A4036" w:rsidRDefault="004A4036" w:rsidP="004A4036">
      <w:pPr>
        <w:spacing w:after="0" w:line="312" w:lineRule="auto"/>
        <w:jc w:val="both"/>
        <w:rPr>
          <w:rFonts w:ascii="Times New Roman" w:eastAsia="Times New Roman" w:hAnsi="Times New Roman" w:cs="Times New Roman"/>
          <w:b/>
          <w:sz w:val="32"/>
          <w:szCs w:val="32"/>
          <w:lang w:eastAsia="ru-RU"/>
        </w:rPr>
      </w:pPr>
    </w:p>
    <w:p w:rsidR="004A4036" w:rsidRPr="004A4036" w:rsidRDefault="004A4036" w:rsidP="004A4036">
      <w:pPr>
        <w:spacing w:after="0" w:line="312" w:lineRule="auto"/>
        <w:jc w:val="both"/>
        <w:rPr>
          <w:rFonts w:ascii="Times New Roman" w:eastAsia="Times New Roman" w:hAnsi="Times New Roman" w:cs="Times New Roman"/>
          <w:b/>
          <w:sz w:val="32"/>
          <w:szCs w:val="32"/>
          <w:lang w:eastAsia="ru-RU"/>
        </w:rPr>
      </w:pPr>
    </w:p>
    <w:p w:rsidR="004A4036" w:rsidRPr="004A4036" w:rsidRDefault="004A4036" w:rsidP="004A4036">
      <w:pPr>
        <w:spacing w:after="0" w:line="240" w:lineRule="auto"/>
        <w:jc w:val="center"/>
        <w:rPr>
          <w:rFonts w:ascii="Times New Roman" w:eastAsia="Times New Roman" w:hAnsi="Times New Roman" w:cs="Times New Roman"/>
          <w:i/>
          <w:iCs/>
          <w:color w:val="525252"/>
          <w:sz w:val="20"/>
          <w:szCs w:val="20"/>
          <w:lang w:eastAsia="ru-RU"/>
        </w:rPr>
      </w:pPr>
    </w:p>
    <w:p w:rsidR="004A4036" w:rsidRPr="004A4036" w:rsidRDefault="004A4036" w:rsidP="004A4036">
      <w:pPr>
        <w:spacing w:after="0" w:line="240" w:lineRule="auto"/>
        <w:jc w:val="center"/>
        <w:rPr>
          <w:rFonts w:ascii="Times New Roman" w:eastAsia="Times New Roman" w:hAnsi="Times New Roman" w:cs="Times New Roman"/>
          <w:i/>
          <w:iCs/>
          <w:color w:val="525252"/>
          <w:sz w:val="20"/>
          <w:szCs w:val="20"/>
          <w:lang w:eastAsia="ru-RU"/>
        </w:rPr>
      </w:pPr>
    </w:p>
    <w:p w:rsidR="004A4036" w:rsidRPr="004A4036" w:rsidRDefault="004A4036" w:rsidP="004A4036">
      <w:pPr>
        <w:spacing w:after="0" w:line="240" w:lineRule="auto"/>
        <w:jc w:val="center"/>
        <w:rPr>
          <w:rFonts w:ascii="Times New Roman" w:eastAsia="Times New Roman" w:hAnsi="Times New Roman" w:cs="Times New Roman"/>
          <w:i/>
          <w:iCs/>
          <w:color w:val="525252"/>
          <w:sz w:val="20"/>
          <w:szCs w:val="20"/>
          <w:lang w:eastAsia="ru-RU"/>
        </w:rPr>
      </w:pPr>
    </w:p>
    <w:p w:rsidR="004A4036" w:rsidRPr="004A4036" w:rsidRDefault="004A4036" w:rsidP="004A4036">
      <w:pPr>
        <w:spacing w:after="0" w:line="240" w:lineRule="auto"/>
        <w:jc w:val="center"/>
        <w:rPr>
          <w:rFonts w:ascii="Times New Roman" w:eastAsia="Times New Roman" w:hAnsi="Times New Roman" w:cs="Times New Roman"/>
          <w:i/>
          <w:iCs/>
          <w:color w:val="525252"/>
          <w:sz w:val="20"/>
          <w:szCs w:val="20"/>
          <w:lang w:eastAsia="ru-RU"/>
        </w:rPr>
      </w:pPr>
    </w:p>
    <w:p w:rsidR="004A4036" w:rsidRPr="004A4036" w:rsidRDefault="004A4036" w:rsidP="004A4036">
      <w:pPr>
        <w:spacing w:after="0" w:line="240" w:lineRule="auto"/>
        <w:jc w:val="center"/>
        <w:rPr>
          <w:rFonts w:ascii="Times New Roman" w:eastAsia="Times New Roman" w:hAnsi="Times New Roman" w:cs="Times New Roman"/>
          <w:i/>
          <w:iCs/>
          <w:color w:val="525252"/>
          <w:sz w:val="20"/>
          <w:szCs w:val="20"/>
          <w:lang w:eastAsia="ru-RU"/>
        </w:rPr>
      </w:pPr>
    </w:p>
    <w:p w:rsidR="004A4036" w:rsidRPr="004A4036" w:rsidRDefault="004A4036" w:rsidP="004A4036">
      <w:pPr>
        <w:spacing w:after="0" w:line="240" w:lineRule="auto"/>
        <w:jc w:val="center"/>
        <w:rPr>
          <w:rFonts w:ascii="Times New Roman" w:eastAsia="Times New Roman" w:hAnsi="Times New Roman" w:cs="Times New Roman"/>
          <w:i/>
          <w:iCs/>
          <w:color w:val="525252"/>
          <w:sz w:val="20"/>
          <w:szCs w:val="20"/>
          <w:lang w:eastAsia="ru-RU"/>
        </w:rPr>
      </w:pPr>
    </w:p>
    <w:p w:rsidR="004A4036" w:rsidRPr="004A4036" w:rsidRDefault="004A4036" w:rsidP="004A4036">
      <w:pPr>
        <w:spacing w:after="0" w:line="240" w:lineRule="auto"/>
        <w:jc w:val="center"/>
        <w:rPr>
          <w:rFonts w:ascii="Times New Roman" w:eastAsia="Times New Roman" w:hAnsi="Times New Roman" w:cs="Times New Roman"/>
          <w:i/>
          <w:iCs/>
          <w:color w:val="525252"/>
          <w:sz w:val="20"/>
          <w:szCs w:val="20"/>
          <w:lang w:eastAsia="ru-RU"/>
        </w:rPr>
      </w:pPr>
    </w:p>
    <w:p w:rsidR="004A4036" w:rsidRPr="004A4036" w:rsidRDefault="004A4036" w:rsidP="004A4036">
      <w:pPr>
        <w:spacing w:after="0" w:line="240" w:lineRule="auto"/>
        <w:jc w:val="center"/>
        <w:rPr>
          <w:rFonts w:ascii="Times New Roman" w:eastAsia="Times New Roman" w:hAnsi="Times New Roman" w:cs="Times New Roman"/>
          <w:i/>
          <w:iCs/>
          <w:color w:val="525252"/>
          <w:sz w:val="20"/>
          <w:szCs w:val="20"/>
          <w:lang w:eastAsia="ru-RU"/>
        </w:rPr>
      </w:pPr>
    </w:p>
    <w:p w:rsidR="004A4036" w:rsidRPr="004A4036" w:rsidRDefault="004A4036" w:rsidP="004A4036">
      <w:pPr>
        <w:spacing w:after="0" w:line="240" w:lineRule="auto"/>
        <w:jc w:val="center"/>
        <w:rPr>
          <w:rFonts w:ascii="Times New Roman" w:eastAsia="Times New Roman" w:hAnsi="Times New Roman" w:cs="Times New Roman"/>
          <w:i/>
          <w:iCs/>
          <w:color w:val="525252"/>
          <w:sz w:val="20"/>
          <w:szCs w:val="20"/>
          <w:lang w:eastAsia="ru-RU"/>
        </w:rPr>
      </w:pPr>
    </w:p>
    <w:p w:rsidR="004A4036" w:rsidRPr="004A4036" w:rsidRDefault="004A4036" w:rsidP="004A4036">
      <w:pPr>
        <w:spacing w:after="0" w:line="240" w:lineRule="auto"/>
        <w:jc w:val="center"/>
        <w:rPr>
          <w:rFonts w:ascii="Times New Roman" w:eastAsia="Times New Roman" w:hAnsi="Times New Roman" w:cs="Times New Roman"/>
          <w:i/>
          <w:iCs/>
          <w:color w:val="525252"/>
          <w:sz w:val="20"/>
          <w:szCs w:val="20"/>
          <w:lang w:eastAsia="ru-RU"/>
        </w:rPr>
      </w:pPr>
    </w:p>
    <w:p w:rsidR="004A4036" w:rsidRPr="004A4036" w:rsidRDefault="004A4036" w:rsidP="004A4036">
      <w:pPr>
        <w:spacing w:after="0" w:line="240" w:lineRule="auto"/>
        <w:jc w:val="center"/>
        <w:rPr>
          <w:rFonts w:ascii="Times New Roman" w:eastAsia="Times New Roman" w:hAnsi="Times New Roman" w:cs="Times New Roman"/>
          <w:i/>
          <w:iCs/>
          <w:color w:val="525252"/>
          <w:sz w:val="20"/>
          <w:szCs w:val="20"/>
          <w:lang w:eastAsia="ru-RU"/>
        </w:rPr>
      </w:pPr>
    </w:p>
    <w:p w:rsidR="004A4036" w:rsidRPr="004A4036" w:rsidRDefault="004A4036" w:rsidP="004A4036">
      <w:pPr>
        <w:spacing w:after="0" w:line="240" w:lineRule="auto"/>
        <w:jc w:val="center"/>
        <w:rPr>
          <w:rFonts w:ascii="Times New Roman" w:eastAsia="Times New Roman" w:hAnsi="Times New Roman" w:cs="Times New Roman"/>
          <w:i/>
          <w:iCs/>
          <w:color w:val="525252"/>
          <w:sz w:val="20"/>
          <w:szCs w:val="20"/>
          <w:lang w:eastAsia="ru-RU"/>
        </w:rPr>
      </w:pPr>
    </w:p>
    <w:p w:rsidR="004A4036" w:rsidRPr="004A4036" w:rsidRDefault="004A4036" w:rsidP="004A4036">
      <w:pPr>
        <w:spacing w:after="0" w:line="240" w:lineRule="auto"/>
        <w:jc w:val="center"/>
        <w:rPr>
          <w:rFonts w:ascii="Times New Roman" w:eastAsia="Times New Roman" w:hAnsi="Times New Roman" w:cs="Times New Roman"/>
          <w:i/>
          <w:iCs/>
          <w:color w:val="525252"/>
          <w:sz w:val="20"/>
          <w:szCs w:val="20"/>
          <w:lang w:eastAsia="ru-RU"/>
        </w:rPr>
      </w:pPr>
    </w:p>
    <w:p w:rsidR="004A4036" w:rsidRPr="004A4036" w:rsidRDefault="004A4036" w:rsidP="004A4036">
      <w:pPr>
        <w:spacing w:after="0" w:line="240" w:lineRule="auto"/>
        <w:jc w:val="center"/>
        <w:rPr>
          <w:rFonts w:ascii="Times New Roman" w:eastAsia="Times New Roman" w:hAnsi="Times New Roman" w:cs="Times New Roman"/>
          <w:i/>
          <w:iCs/>
          <w:color w:val="525252"/>
          <w:sz w:val="20"/>
          <w:szCs w:val="20"/>
          <w:lang w:eastAsia="ru-RU"/>
        </w:rPr>
      </w:pPr>
    </w:p>
    <w:p w:rsidR="004A4036" w:rsidRPr="004A4036" w:rsidRDefault="004A4036" w:rsidP="004A4036">
      <w:pPr>
        <w:spacing w:after="0" w:line="240" w:lineRule="auto"/>
        <w:jc w:val="center"/>
        <w:rPr>
          <w:rFonts w:ascii="Times New Roman" w:eastAsia="Times New Roman" w:hAnsi="Times New Roman" w:cs="Times New Roman"/>
          <w:b/>
          <w:i/>
          <w:sz w:val="28"/>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i/>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Населенный пункт, 2025 год</w:t>
      </w:r>
    </w:p>
    <w:p w:rsidR="004A4036" w:rsidRPr="004A4036" w:rsidRDefault="004A4036" w:rsidP="004A4036">
      <w:pPr>
        <w:shd w:val="clear" w:color="auto" w:fill="FFFFFF"/>
        <w:spacing w:after="0" w:line="240" w:lineRule="auto"/>
        <w:jc w:val="right"/>
        <w:rPr>
          <w:rFonts w:ascii="Times New Roman" w:eastAsia="Times New Roman" w:hAnsi="Times New Roman" w:cs="Times New Roman"/>
          <w:color w:val="565555"/>
          <w:sz w:val="20"/>
          <w:szCs w:val="20"/>
          <w:lang w:eastAsia="ru-RU"/>
        </w:rPr>
      </w:pPr>
      <w:r w:rsidRPr="004A4036">
        <w:rPr>
          <w:rFonts w:ascii="Times New Roman" w:eastAsia="Times New Roman" w:hAnsi="Times New Roman" w:cs="Times New Roman"/>
          <w:sz w:val="20"/>
          <w:szCs w:val="20"/>
          <w:lang w:eastAsia="ru-RU"/>
        </w:rPr>
        <w:lastRenderedPageBreak/>
        <w:t>Приложение № 2</w:t>
      </w:r>
    </w:p>
    <w:p w:rsidR="004A4036" w:rsidRPr="004A4036" w:rsidRDefault="004A4036" w:rsidP="004A4036">
      <w:pPr>
        <w:spacing w:after="0" w:line="240" w:lineRule="auto"/>
        <w:ind w:left="5103"/>
        <w:jc w:val="right"/>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к приказу Управления образования</w:t>
      </w:r>
    </w:p>
    <w:p w:rsidR="00314989" w:rsidRPr="004A4036" w:rsidRDefault="00314989" w:rsidP="00314989">
      <w:pPr>
        <w:spacing w:after="0" w:line="240" w:lineRule="auto"/>
        <w:ind w:left="5103"/>
        <w:jc w:val="right"/>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 xml:space="preserve">от «20» </w:t>
      </w:r>
      <w:r>
        <w:rPr>
          <w:rFonts w:ascii="Times New Roman" w:eastAsia="Times New Roman" w:hAnsi="Times New Roman" w:cs="Times New Roman"/>
          <w:sz w:val="20"/>
          <w:szCs w:val="20"/>
          <w:lang w:eastAsia="ru-RU"/>
        </w:rPr>
        <w:t>января</w:t>
      </w:r>
      <w:r w:rsidRPr="004A4036">
        <w:rPr>
          <w:rFonts w:ascii="Times New Roman" w:eastAsia="Times New Roman" w:hAnsi="Times New Roman" w:cs="Times New Roman"/>
          <w:sz w:val="20"/>
          <w:szCs w:val="20"/>
          <w:lang w:eastAsia="ru-RU"/>
        </w:rPr>
        <w:t xml:space="preserve"> 2025 года № 35</w:t>
      </w:r>
    </w:p>
    <w:p w:rsidR="004A4036" w:rsidRPr="004A4036" w:rsidRDefault="004A4036" w:rsidP="004A4036">
      <w:pPr>
        <w:spacing w:after="0" w:line="240" w:lineRule="auto"/>
        <w:ind w:left="5103"/>
        <w:jc w:val="right"/>
        <w:rPr>
          <w:rFonts w:ascii="Times New Roman" w:eastAsia="Times New Roman" w:hAnsi="Times New Roman" w:cs="Times New Roman"/>
          <w:sz w:val="24"/>
          <w:szCs w:val="24"/>
          <w:lang w:eastAsia="ru-RU"/>
        </w:rPr>
      </w:pPr>
    </w:p>
    <w:p w:rsidR="004A4036" w:rsidRPr="004A4036" w:rsidRDefault="004A4036" w:rsidP="004A4036">
      <w:pPr>
        <w:spacing w:after="0" w:line="240" w:lineRule="auto"/>
        <w:jc w:val="right"/>
        <w:rPr>
          <w:rFonts w:ascii="Times New Roman" w:eastAsia="Times New Roman" w:hAnsi="Times New Roman" w:cs="Times New Roman"/>
          <w:sz w:val="24"/>
          <w:szCs w:val="24"/>
          <w:lang w:eastAsia="ru-RU"/>
        </w:rPr>
      </w:pPr>
    </w:p>
    <w:p w:rsidR="004A4036" w:rsidRPr="004A4036" w:rsidRDefault="004A4036" w:rsidP="004A4036">
      <w:pPr>
        <w:spacing w:after="0" w:line="240" w:lineRule="auto"/>
        <w:jc w:val="center"/>
        <w:outlineLvl w:val="0"/>
        <w:rPr>
          <w:rFonts w:ascii="Times New Roman" w:eastAsia="Times New Roman" w:hAnsi="Times New Roman" w:cs="Times New Roman"/>
          <w:b/>
          <w:bCs/>
          <w:kern w:val="36"/>
          <w:sz w:val="24"/>
          <w:szCs w:val="24"/>
          <w:lang w:eastAsia="ru-RU"/>
        </w:rPr>
      </w:pPr>
      <w:r w:rsidRPr="004A4036">
        <w:rPr>
          <w:rFonts w:ascii="Times New Roman" w:eastAsia="Times New Roman" w:hAnsi="Times New Roman" w:cs="Times New Roman"/>
          <w:b/>
          <w:bCs/>
          <w:kern w:val="36"/>
          <w:sz w:val="24"/>
          <w:szCs w:val="24"/>
          <w:lang w:eastAsia="ru-RU"/>
        </w:rPr>
        <w:t>Положение о муниципальном конкурс</w:t>
      </w:r>
      <w:r w:rsidR="002F3035">
        <w:rPr>
          <w:rFonts w:ascii="Times New Roman" w:eastAsia="Times New Roman" w:hAnsi="Times New Roman" w:cs="Times New Roman"/>
          <w:b/>
          <w:bCs/>
          <w:kern w:val="36"/>
          <w:sz w:val="24"/>
          <w:szCs w:val="24"/>
          <w:lang w:eastAsia="ru-RU"/>
        </w:rPr>
        <w:t>е</w:t>
      </w:r>
      <w:r w:rsidRPr="004A4036">
        <w:rPr>
          <w:rFonts w:ascii="Times New Roman" w:eastAsia="Times New Roman" w:hAnsi="Times New Roman" w:cs="Times New Roman"/>
          <w:b/>
          <w:bCs/>
          <w:kern w:val="36"/>
          <w:sz w:val="24"/>
          <w:szCs w:val="24"/>
          <w:lang w:eastAsia="ru-RU"/>
        </w:rPr>
        <w:br/>
        <w:t xml:space="preserve">творческих и учебно-исследовательских работ </w:t>
      </w:r>
    </w:p>
    <w:p w:rsidR="004A4036" w:rsidRPr="004A4036" w:rsidRDefault="004A4036" w:rsidP="004A4036">
      <w:pPr>
        <w:spacing w:after="0" w:line="240" w:lineRule="auto"/>
        <w:jc w:val="center"/>
        <w:outlineLvl w:val="0"/>
        <w:rPr>
          <w:rFonts w:ascii="Times New Roman" w:eastAsia="Times New Roman" w:hAnsi="Times New Roman" w:cs="Times New Roman"/>
          <w:b/>
          <w:bCs/>
          <w:kern w:val="36"/>
          <w:sz w:val="24"/>
          <w:szCs w:val="24"/>
          <w:lang w:eastAsia="ru-RU"/>
        </w:rPr>
      </w:pPr>
      <w:r w:rsidRPr="004A4036">
        <w:rPr>
          <w:rFonts w:ascii="Times New Roman" w:eastAsia="Times New Roman" w:hAnsi="Times New Roman" w:cs="Times New Roman"/>
          <w:b/>
          <w:bCs/>
          <w:kern w:val="36"/>
          <w:sz w:val="24"/>
          <w:szCs w:val="24"/>
          <w:lang w:eastAsia="ru-RU"/>
        </w:rPr>
        <w:t>учащихся начальной школы</w:t>
      </w:r>
      <w:r w:rsidRPr="004A4036">
        <w:rPr>
          <w:rFonts w:ascii="Times New Roman" w:eastAsia="Times New Roman" w:hAnsi="Times New Roman" w:cs="Times New Roman"/>
          <w:b/>
          <w:bCs/>
          <w:kern w:val="36"/>
          <w:sz w:val="24"/>
          <w:szCs w:val="24"/>
          <w:lang w:eastAsia="ru-RU"/>
        </w:rPr>
        <w:br/>
      </w:r>
    </w:p>
    <w:p w:rsidR="004A4036" w:rsidRPr="004A4036" w:rsidRDefault="004A4036" w:rsidP="004A4036">
      <w:pPr>
        <w:numPr>
          <w:ilvl w:val="0"/>
          <w:numId w:val="21"/>
        </w:numPr>
        <w:spacing w:after="0" w:line="240" w:lineRule="auto"/>
        <w:jc w:val="center"/>
        <w:outlineLvl w:val="0"/>
        <w:rPr>
          <w:rFonts w:ascii="Times New Roman" w:eastAsia="Times New Roman" w:hAnsi="Times New Roman" w:cs="Times New Roman"/>
          <w:b/>
          <w:bCs/>
          <w:kern w:val="36"/>
          <w:sz w:val="24"/>
          <w:szCs w:val="24"/>
          <w:lang w:eastAsia="ru-RU"/>
        </w:rPr>
      </w:pPr>
      <w:r w:rsidRPr="004A4036">
        <w:rPr>
          <w:rFonts w:ascii="Times New Roman" w:eastAsia="Times New Roman" w:hAnsi="Times New Roman" w:cs="Times New Roman"/>
          <w:b/>
          <w:bCs/>
          <w:kern w:val="36"/>
          <w:sz w:val="24"/>
          <w:szCs w:val="24"/>
          <w:lang w:eastAsia="ru-RU"/>
        </w:rPr>
        <w:t>Общие положения</w:t>
      </w:r>
    </w:p>
    <w:p w:rsidR="004A4036" w:rsidRPr="004A4036" w:rsidRDefault="004A4036" w:rsidP="00986411">
      <w:pPr>
        <w:numPr>
          <w:ilvl w:val="1"/>
          <w:numId w:val="21"/>
        </w:numPr>
        <w:tabs>
          <w:tab w:val="left" w:pos="993"/>
        </w:tabs>
        <w:spacing w:after="0" w:line="240" w:lineRule="auto"/>
        <w:ind w:left="0" w:firstLine="709"/>
        <w:jc w:val="both"/>
        <w:outlineLvl w:val="0"/>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 xml:space="preserve">Настоящее Положение </w:t>
      </w:r>
      <w:r w:rsidRPr="004A4036">
        <w:rPr>
          <w:rFonts w:ascii="Times New Roman" w:eastAsia="Times New Roman" w:hAnsi="Times New Roman" w:cs="Times New Roman"/>
          <w:bCs/>
          <w:kern w:val="36"/>
          <w:sz w:val="24"/>
          <w:szCs w:val="24"/>
          <w:lang w:eastAsia="ru-RU"/>
        </w:rPr>
        <w:t xml:space="preserve">о муниципальном этапе конкурса творческих и учебно-исследовательских работ (далее – Конкурс) </w:t>
      </w:r>
      <w:r w:rsidRPr="004A4036">
        <w:rPr>
          <w:rFonts w:ascii="Times New Roman" w:eastAsia="Times New Roman" w:hAnsi="Times New Roman" w:cs="Times New Roman"/>
          <w:color w:val="000000"/>
          <w:sz w:val="24"/>
          <w:szCs w:val="24"/>
          <w:lang w:eastAsia="ru-RU"/>
        </w:rPr>
        <w:t xml:space="preserve">определяет цели, задачи, порядок организации, проведения и определения победителей муниципального этапа Конкурса. </w:t>
      </w:r>
    </w:p>
    <w:p w:rsidR="004A4036" w:rsidRPr="004A4036" w:rsidRDefault="004A4036" w:rsidP="00986411">
      <w:pPr>
        <w:numPr>
          <w:ilvl w:val="1"/>
          <w:numId w:val="21"/>
        </w:numPr>
        <w:tabs>
          <w:tab w:val="left"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Конкурс проводится </w:t>
      </w:r>
      <w:r w:rsidR="00986411">
        <w:rPr>
          <w:rFonts w:ascii="Times New Roman" w:eastAsia="Times New Roman" w:hAnsi="Times New Roman" w:cs="Times New Roman"/>
          <w:sz w:val="24"/>
          <w:szCs w:val="24"/>
          <w:lang w:eastAsia="ru-RU"/>
        </w:rPr>
        <w:t>в рамках</w:t>
      </w:r>
      <w:r w:rsidRPr="004A4036">
        <w:rPr>
          <w:rFonts w:ascii="Times New Roman" w:eastAsia="Times New Roman" w:hAnsi="Times New Roman" w:cs="Times New Roman"/>
          <w:sz w:val="24"/>
          <w:szCs w:val="24"/>
          <w:lang w:eastAsia="ru-RU"/>
        </w:rPr>
        <w:t xml:space="preserve"> формировани</w:t>
      </w:r>
      <w:r w:rsidR="00986411">
        <w:rPr>
          <w:rFonts w:ascii="Times New Roman" w:eastAsia="Times New Roman" w:hAnsi="Times New Roman" w:cs="Times New Roman"/>
          <w:sz w:val="24"/>
          <w:szCs w:val="24"/>
          <w:lang w:eastAsia="ru-RU"/>
        </w:rPr>
        <w:t>я</w:t>
      </w:r>
      <w:r w:rsidRPr="004A4036">
        <w:rPr>
          <w:rFonts w:ascii="Times New Roman" w:eastAsia="Times New Roman" w:hAnsi="Times New Roman" w:cs="Times New Roman"/>
          <w:sz w:val="24"/>
          <w:szCs w:val="24"/>
          <w:lang w:eastAsia="ru-RU"/>
        </w:rPr>
        <w:t xml:space="preserve"> эффективной системы выявления, поддержки и развития способностей и талантов у детей и молодежи Таймырского Долгано-Ненецкого муниципального района. </w:t>
      </w:r>
    </w:p>
    <w:p w:rsidR="004A4036" w:rsidRPr="004A4036" w:rsidRDefault="004A4036" w:rsidP="00986411">
      <w:pPr>
        <w:widowControl w:val="0"/>
        <w:numPr>
          <w:ilvl w:val="1"/>
          <w:numId w:val="21"/>
        </w:numPr>
        <w:tabs>
          <w:tab w:val="left" w:pos="0"/>
          <w:tab w:val="left" w:pos="709"/>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Конкурс представляет собой совокупность образовательных конкурсных мероприятий – конференция, выставка и «Видеоблог юного исследователя», направленных на развитие мотивации детей и молодежи к исследовательской и творческой деятельности, активизации интеллектуальной инициативы обучающихся.</w:t>
      </w:r>
    </w:p>
    <w:p w:rsidR="004A4036" w:rsidRPr="004A4036" w:rsidRDefault="004A4036" w:rsidP="00986411">
      <w:pPr>
        <w:numPr>
          <w:ilvl w:val="1"/>
          <w:numId w:val="21"/>
        </w:numPr>
        <w:tabs>
          <w:tab w:val="left" w:pos="0"/>
          <w:tab w:val="left" w:pos="709"/>
          <w:tab w:val="left" w:pos="993"/>
        </w:tabs>
        <w:spacing w:after="0" w:line="240" w:lineRule="auto"/>
        <w:ind w:left="-142" w:firstLine="709"/>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Конкурс является отборочным мероприятием для участия обучающихся муниципального района в краевом конкурсе творческих</w:t>
      </w:r>
      <w:r w:rsidRPr="004A4036">
        <w:rPr>
          <w:rFonts w:ascii="Times New Roman" w:eastAsia="Times New Roman" w:hAnsi="Times New Roman" w:cs="Times New Roman"/>
          <w:spacing w:val="-7"/>
          <w:sz w:val="24"/>
          <w:szCs w:val="24"/>
          <w:lang w:eastAsia="ru-RU"/>
        </w:rPr>
        <w:t xml:space="preserve"> </w:t>
      </w:r>
      <w:r w:rsidRPr="004A4036">
        <w:rPr>
          <w:rFonts w:ascii="Times New Roman" w:eastAsia="Times New Roman" w:hAnsi="Times New Roman" w:cs="Times New Roman"/>
          <w:sz w:val="24"/>
          <w:szCs w:val="24"/>
          <w:lang w:eastAsia="ru-RU"/>
        </w:rPr>
        <w:t>и</w:t>
      </w:r>
      <w:r w:rsidRPr="004A4036">
        <w:rPr>
          <w:rFonts w:ascii="Times New Roman" w:eastAsia="Times New Roman" w:hAnsi="Times New Roman" w:cs="Times New Roman"/>
          <w:spacing w:val="-28"/>
          <w:sz w:val="24"/>
          <w:szCs w:val="24"/>
          <w:lang w:eastAsia="ru-RU"/>
        </w:rPr>
        <w:t xml:space="preserve"> </w:t>
      </w:r>
      <w:r w:rsidRPr="004A4036">
        <w:rPr>
          <w:rFonts w:ascii="Times New Roman" w:eastAsia="Times New Roman" w:hAnsi="Times New Roman" w:cs="Times New Roman"/>
          <w:sz w:val="24"/>
          <w:szCs w:val="24"/>
          <w:lang w:eastAsia="ru-RU"/>
        </w:rPr>
        <w:t>исследовательских</w:t>
      </w:r>
      <w:r w:rsidRPr="004A4036">
        <w:rPr>
          <w:rFonts w:ascii="Times New Roman" w:eastAsia="Times New Roman" w:hAnsi="Times New Roman" w:cs="Times New Roman"/>
          <w:spacing w:val="-20"/>
          <w:sz w:val="24"/>
          <w:szCs w:val="24"/>
          <w:lang w:eastAsia="ru-RU"/>
        </w:rPr>
        <w:t xml:space="preserve"> </w:t>
      </w:r>
      <w:r w:rsidRPr="004A4036">
        <w:rPr>
          <w:rFonts w:ascii="Times New Roman" w:eastAsia="Times New Roman" w:hAnsi="Times New Roman" w:cs="Times New Roman"/>
          <w:sz w:val="24"/>
          <w:szCs w:val="24"/>
          <w:lang w:eastAsia="ru-RU"/>
        </w:rPr>
        <w:t xml:space="preserve">работ «Стартис», </w:t>
      </w:r>
      <w:r w:rsidRPr="004A4036">
        <w:rPr>
          <w:rFonts w:ascii="Times New Roman" w:eastAsia="Times New Roman" w:hAnsi="Times New Roman" w:cs="Times New Roman"/>
          <w:bCs/>
          <w:sz w:val="24"/>
          <w:szCs w:val="24"/>
          <w:lang w:eastAsia="ru-RU"/>
        </w:rPr>
        <w:t>других, в том числе перечневых региональных и всероссийских конкурсах в сфере научного, исследовательского творчества.</w:t>
      </w:r>
    </w:p>
    <w:p w:rsidR="004A4036" w:rsidRPr="004A4036" w:rsidRDefault="004A4036" w:rsidP="00986411">
      <w:pPr>
        <w:widowControl w:val="0"/>
        <w:numPr>
          <w:ilvl w:val="1"/>
          <w:numId w:val="21"/>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Учредитель Конкурса: Управление образования Администрации муниципального района (далее – Управление образования).</w:t>
      </w:r>
    </w:p>
    <w:p w:rsidR="004A4036" w:rsidRPr="004A4036" w:rsidRDefault="004A4036" w:rsidP="00986411">
      <w:pPr>
        <w:widowControl w:val="0"/>
        <w:numPr>
          <w:ilvl w:val="1"/>
          <w:numId w:val="21"/>
        </w:numPr>
        <w:tabs>
          <w:tab w:val="left" w:pos="0"/>
          <w:tab w:val="left" w:pos="567"/>
          <w:tab w:val="left" w:pos="993"/>
        </w:tabs>
        <w:autoSpaceDE w:val="0"/>
        <w:autoSpaceDN w:val="0"/>
        <w:adjustRightInd w:val="0"/>
        <w:spacing w:after="0" w:line="240" w:lineRule="auto"/>
        <w:ind w:left="0" w:firstLine="709"/>
        <w:jc w:val="both"/>
        <w:outlineLvl w:val="0"/>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sz w:val="24"/>
          <w:szCs w:val="24"/>
          <w:lang w:eastAsia="ru-RU"/>
        </w:rPr>
        <w:t>Организаторы Конкурса: Таймырское муниципальное бюджетное образовательное учреждение дополнительного образования «Детско-юношеский центр туризма и творчества «Юниор» (далее - ДЮЦТТ «Юниор»), ТМКОУ «Дудинская средняя школа №1», ТМКОУ «Дудинская гимназия», ТМКОУ «Дудинская  школа №3», ТМКОУ «Дудинская средняя школа №4</w:t>
      </w:r>
      <w:r w:rsidR="00986411">
        <w:rPr>
          <w:rFonts w:ascii="Times New Roman" w:eastAsia="Times New Roman" w:hAnsi="Times New Roman" w:cs="Times New Roman"/>
          <w:sz w:val="24"/>
          <w:szCs w:val="24"/>
          <w:lang w:eastAsia="ru-RU"/>
        </w:rPr>
        <w:t xml:space="preserve"> имени П.А. Кучеренко</w:t>
      </w:r>
      <w:r w:rsidRPr="004A4036">
        <w:rPr>
          <w:rFonts w:ascii="Times New Roman" w:eastAsia="Times New Roman" w:hAnsi="Times New Roman" w:cs="Times New Roman"/>
          <w:sz w:val="24"/>
          <w:szCs w:val="24"/>
          <w:lang w:eastAsia="ru-RU"/>
        </w:rPr>
        <w:t>», ТМКОУ «Дудинская средняя школа №5», ТМКОУ «Дудинская средняя школа №7» (далее – образовательные организации г. Дудинка),  ТМКОУ «Хатангская средняя школа №1», ТМКОУ «Диксонская средняя школа», ТМКОУ «Новорыбинская средняя школа», ТМКОУ «Хетская средняя  школа-интернат», ТМКОУ «Караульская средняя школа-интернат имени И</w:t>
      </w:r>
      <w:r w:rsidR="00986411">
        <w:rPr>
          <w:rFonts w:ascii="Times New Roman" w:eastAsia="Times New Roman" w:hAnsi="Times New Roman" w:cs="Times New Roman"/>
          <w:sz w:val="24"/>
          <w:szCs w:val="24"/>
          <w:lang w:eastAsia="ru-RU"/>
        </w:rPr>
        <w:t xml:space="preserve">.Н. </w:t>
      </w:r>
      <w:r w:rsidRPr="004A4036">
        <w:rPr>
          <w:rFonts w:ascii="Times New Roman" w:eastAsia="Times New Roman" w:hAnsi="Times New Roman" w:cs="Times New Roman"/>
          <w:sz w:val="24"/>
          <w:szCs w:val="24"/>
          <w:lang w:eastAsia="ru-RU"/>
        </w:rPr>
        <w:t>Надера», ТМКОУ «Усть-Портовская средняя школа имени Л.П. Ненянг», ТМКОУ «Носковская средняя школа-интернат», ТМКОУ «Волочанская средняя школа № 15 имени Огдо Аксеновой», ТМКОУ «Потаповская средняя школа № 12», ТМКОУ «Хантайская основная школа № 10», ТМКОУ «Воронцовская начальная школа-детский сад», ТМКОУ «Новинская начальная школа-детский сад», ТМКОУ «Сындасская  начальная школа-интернат», ТМКОУ «Попигайская начальная школа-интернат», ТМКОУ «Дудинская средняя школа №1 «Малокомплектная школа» (п.  Тухард), ТМКОУ «Дудинская средняя школа №1 «Малокомплектная школа-детский сад» (п. Усть-Авам), филиал «Средняя школа станции Тундра» ТМКОУ «Дудинская средняя школа №4», филиал «Малокомплектная начальная школа п. Байкаловск» ТМКОУ «Караульская средняя школа-интернат имени И</w:t>
      </w:r>
      <w:r w:rsidR="00986411">
        <w:rPr>
          <w:rFonts w:ascii="Times New Roman" w:eastAsia="Times New Roman" w:hAnsi="Times New Roman" w:cs="Times New Roman"/>
          <w:sz w:val="24"/>
          <w:szCs w:val="24"/>
          <w:lang w:eastAsia="ru-RU"/>
        </w:rPr>
        <w:t>. Н.</w:t>
      </w:r>
      <w:r w:rsidRPr="004A4036">
        <w:rPr>
          <w:rFonts w:ascii="Times New Roman" w:eastAsia="Times New Roman" w:hAnsi="Times New Roman" w:cs="Times New Roman"/>
          <w:sz w:val="24"/>
          <w:szCs w:val="24"/>
          <w:lang w:eastAsia="ru-RU"/>
        </w:rPr>
        <w:t xml:space="preserve"> Надера», филиал «Малокомплектная начальная школа-детский сад п. Кресты» ТМКОУ «Хатангская средняя школа №1», филиал «Малокомплектная начальная школа-детский сад п. Жданиха» ТМКОУ «Хатангская средняя школа №1».</w:t>
      </w:r>
    </w:p>
    <w:p w:rsidR="004A4036" w:rsidRPr="004A4036" w:rsidRDefault="004A4036" w:rsidP="004A4036">
      <w:pPr>
        <w:widowControl w:val="0"/>
        <w:tabs>
          <w:tab w:val="left" w:pos="0"/>
          <w:tab w:val="left" w:pos="567"/>
        </w:tabs>
        <w:autoSpaceDE w:val="0"/>
        <w:autoSpaceDN w:val="0"/>
        <w:adjustRightInd w:val="0"/>
        <w:spacing w:after="0" w:line="240" w:lineRule="auto"/>
        <w:ind w:left="567"/>
        <w:jc w:val="both"/>
        <w:outlineLvl w:val="0"/>
        <w:rPr>
          <w:rFonts w:ascii="Times New Roman" w:eastAsia="Times New Roman" w:hAnsi="Times New Roman" w:cs="Times New Roman"/>
          <w:color w:val="000000"/>
          <w:sz w:val="24"/>
          <w:szCs w:val="24"/>
          <w:lang w:eastAsia="ru-RU"/>
        </w:rPr>
      </w:pPr>
    </w:p>
    <w:p w:rsidR="004A4036" w:rsidRPr="004A4036" w:rsidRDefault="004A4036" w:rsidP="004A4036">
      <w:pPr>
        <w:numPr>
          <w:ilvl w:val="0"/>
          <w:numId w:val="21"/>
        </w:numPr>
        <w:spacing w:after="0" w:line="240" w:lineRule="auto"/>
        <w:jc w:val="center"/>
        <w:rPr>
          <w:rFonts w:ascii="Times New Roman" w:eastAsia="Times New Roman" w:hAnsi="Times New Roman" w:cs="Times New Roman"/>
          <w:b/>
          <w:color w:val="000000"/>
          <w:sz w:val="24"/>
          <w:szCs w:val="24"/>
          <w:lang w:eastAsia="ru-RU"/>
        </w:rPr>
      </w:pPr>
      <w:r w:rsidRPr="004A4036">
        <w:rPr>
          <w:rFonts w:ascii="Times New Roman" w:eastAsia="Times New Roman" w:hAnsi="Times New Roman" w:cs="Times New Roman"/>
          <w:b/>
          <w:color w:val="000000"/>
          <w:sz w:val="24"/>
          <w:szCs w:val="24"/>
          <w:lang w:eastAsia="ru-RU"/>
        </w:rPr>
        <w:t>Цели и задачи Конкурса</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bCs/>
          <w:sz w:val="24"/>
          <w:szCs w:val="24"/>
          <w:lang w:eastAsia="ru-RU"/>
        </w:rPr>
        <w:t>2.1. Цель Конкурса</w:t>
      </w:r>
      <w:r w:rsidRPr="004A4036">
        <w:rPr>
          <w:rFonts w:ascii="Times New Roman" w:eastAsia="Times New Roman" w:hAnsi="Times New Roman" w:cs="Times New Roman"/>
          <w:sz w:val="24"/>
          <w:szCs w:val="24"/>
          <w:lang w:eastAsia="ru-RU"/>
        </w:rPr>
        <w:t xml:space="preserve">: формирование эффективной системы выявления, поддержки и развития способностей и талантов у детей и молодежи муниципального района, выявление интеллектуального, творческого потенциала обучающихся образовательных организаций </w:t>
      </w:r>
      <w:r w:rsidRPr="004A4036">
        <w:rPr>
          <w:rFonts w:ascii="Times New Roman" w:eastAsia="Times New Roman" w:hAnsi="Times New Roman" w:cs="Times New Roman"/>
          <w:sz w:val="24"/>
          <w:szCs w:val="24"/>
          <w:lang w:eastAsia="ru-RU"/>
        </w:rPr>
        <w:lastRenderedPageBreak/>
        <w:t xml:space="preserve">муниципального района, развития мотивации обучающихся начальной школы к познавательной и исследовательской деятельности, оказание поддержки одарённым детям. </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bCs/>
          <w:sz w:val="24"/>
          <w:szCs w:val="24"/>
          <w:lang w:eastAsia="ru-RU"/>
        </w:rPr>
        <w:t>2.2. Задачи Конкурса:</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sz w:val="24"/>
          <w:szCs w:val="24"/>
          <w:lang w:eastAsia="ru-RU"/>
        </w:rPr>
        <w:t>- с</w:t>
      </w:r>
      <w:r w:rsidRPr="004A4036">
        <w:rPr>
          <w:rFonts w:ascii="Times New Roman" w:eastAsia="Times New Roman" w:hAnsi="Times New Roman" w:cs="Times New Roman"/>
          <w:color w:val="000000"/>
          <w:sz w:val="24"/>
          <w:szCs w:val="24"/>
          <w:lang w:eastAsia="ru-RU"/>
        </w:rPr>
        <w:t>оздание условий для повышения мотивации и интереса обучающихся к познавательной и исследовательской деятельности;</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 содействие популяризации научной и учебно-исследовательской деятельности среди обучающихся начальной школы муниципального района; </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 развитие индивидуальных способностей каждого ребенка, раскрытие его творческого потенциала; </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 формирование исследовательских умений обучающихся при выполнении проектной и исследовательской работы; </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выявление и поддержка мотивированных, обладающих высоким творческим потенциалом, одаренных детей;</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 отбор одаренных детей для участия в региональных, </w:t>
      </w:r>
      <w:r w:rsidRPr="004A4036">
        <w:rPr>
          <w:rFonts w:ascii="Times New Roman" w:eastAsia="Times New Roman" w:hAnsi="Times New Roman" w:cs="Times New Roman"/>
          <w:bCs/>
          <w:sz w:val="24"/>
          <w:szCs w:val="24"/>
          <w:lang w:eastAsia="ru-RU"/>
        </w:rPr>
        <w:t>всероссийских конкурсах в сфере научного, исследовательского творчества.</w:t>
      </w:r>
    </w:p>
    <w:p w:rsidR="004A4036" w:rsidRPr="004A4036" w:rsidRDefault="004A4036" w:rsidP="004A4036">
      <w:pPr>
        <w:spacing w:after="0" w:line="240" w:lineRule="auto"/>
        <w:jc w:val="both"/>
        <w:rPr>
          <w:rFonts w:ascii="Times New Roman" w:eastAsia="Times New Roman" w:hAnsi="Times New Roman" w:cs="Times New Roman"/>
          <w:color w:val="000000"/>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color w:val="000000"/>
          <w:sz w:val="24"/>
          <w:szCs w:val="24"/>
          <w:lang w:eastAsia="ru-RU"/>
        </w:rPr>
      </w:pPr>
      <w:r w:rsidRPr="004A4036">
        <w:rPr>
          <w:rFonts w:ascii="Times New Roman" w:eastAsia="Times New Roman" w:hAnsi="Times New Roman" w:cs="Times New Roman"/>
          <w:b/>
          <w:color w:val="000000"/>
          <w:sz w:val="24"/>
          <w:szCs w:val="24"/>
          <w:lang w:eastAsia="ru-RU"/>
        </w:rPr>
        <w:t>3. Организаторы и жюри Конкурса</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3.1. Для организации и проведения Конкурса создается </w:t>
      </w:r>
      <w:r w:rsidRPr="004A4036">
        <w:rPr>
          <w:rFonts w:ascii="Times New Roman" w:eastAsia="Times New Roman" w:hAnsi="Times New Roman" w:cs="Times New Roman"/>
          <w:bCs/>
          <w:sz w:val="24"/>
          <w:szCs w:val="24"/>
          <w:lang w:eastAsia="ru-RU"/>
        </w:rPr>
        <w:t>организационный комитет</w:t>
      </w:r>
      <w:r w:rsidRPr="004A4036">
        <w:rPr>
          <w:rFonts w:ascii="Times New Roman" w:eastAsia="Times New Roman" w:hAnsi="Times New Roman" w:cs="Times New Roman"/>
          <w:sz w:val="24"/>
          <w:szCs w:val="24"/>
          <w:lang w:eastAsia="ru-RU"/>
        </w:rPr>
        <w:t xml:space="preserve"> (далее – Оргкомитет), в состав которого входят представители Управления образования, ДЮЦТТ «Юниор» и общеобразовательных организаций муниципального района.</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3.2 Оргкомитет определяет порядок, форму, сроки проведения Конкурса; утверждает требования к проведению этапов Конкурса; </w:t>
      </w:r>
      <w:r w:rsidRPr="004A4036">
        <w:rPr>
          <w:rFonts w:ascii="Times New Roman" w:eastAsia="Times New Roman" w:hAnsi="Times New Roman" w:cs="Times New Roman"/>
          <w:color w:val="000000"/>
          <w:sz w:val="24"/>
          <w:szCs w:val="24"/>
          <w:lang w:eastAsia="ru-RU"/>
        </w:rPr>
        <w:t xml:space="preserve">осуществляет прием </w:t>
      </w:r>
      <w:r w:rsidRPr="004A4036">
        <w:rPr>
          <w:rFonts w:ascii="Times New Roman" w:eastAsia="Times New Roman" w:hAnsi="Times New Roman" w:cs="Times New Roman"/>
          <w:sz w:val="24"/>
          <w:szCs w:val="24"/>
          <w:lang w:eastAsia="ru-RU"/>
        </w:rPr>
        <w:t xml:space="preserve">письменного согласия участников и (или) их законных представителей на обработку персональных данных, проводит </w:t>
      </w:r>
      <w:r w:rsidRPr="004A4036">
        <w:rPr>
          <w:rFonts w:ascii="Times New Roman" w:eastAsia="Times New Roman" w:hAnsi="Times New Roman" w:cs="Times New Roman"/>
          <w:color w:val="000000"/>
          <w:sz w:val="24"/>
          <w:szCs w:val="24"/>
          <w:lang w:eastAsia="ru-RU"/>
        </w:rPr>
        <w:t>техническую экспертизу работ,</w:t>
      </w:r>
      <w:r w:rsidRPr="004A4036">
        <w:rPr>
          <w:rFonts w:ascii="Times New Roman" w:eastAsia="Times New Roman" w:hAnsi="Times New Roman" w:cs="Times New Roman"/>
          <w:sz w:val="24"/>
          <w:szCs w:val="24"/>
          <w:lang w:eastAsia="ru-RU"/>
        </w:rPr>
        <w:t xml:space="preserve"> готовит материалы для освещения мероприятий в средствах массовой информации; анализирует и подводит итоги.</w:t>
      </w:r>
    </w:p>
    <w:p w:rsidR="004A4036" w:rsidRPr="004A4036" w:rsidRDefault="004A4036" w:rsidP="004A4036">
      <w:pPr>
        <w:spacing w:after="0" w:line="240" w:lineRule="auto"/>
        <w:ind w:firstLine="567"/>
        <w:jc w:val="both"/>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 xml:space="preserve">3.3. Жюри формируется из числа педагогических работников муниципальных образовательных организаций, других организаций муниципального района (по согласованию). </w:t>
      </w:r>
      <w:r w:rsidRPr="004A4036">
        <w:rPr>
          <w:rFonts w:ascii="Times New Roman" w:eastAsia="Times New Roman" w:hAnsi="Times New Roman" w:cs="Times New Roman"/>
          <w:sz w:val="24"/>
          <w:szCs w:val="24"/>
          <w:lang w:eastAsia="ru-RU"/>
        </w:rPr>
        <w:t>Решения Жюри оформляются протоколами.</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lang w:eastAsia="ru-RU"/>
        </w:rPr>
        <w:t xml:space="preserve">3.4. </w:t>
      </w:r>
      <w:r w:rsidRPr="004A4036">
        <w:rPr>
          <w:rFonts w:ascii="Times New Roman" w:eastAsia="Times New Roman" w:hAnsi="Times New Roman" w:cs="Times New Roman"/>
          <w:sz w:val="24"/>
          <w:szCs w:val="24"/>
          <w:lang w:eastAsia="ru-RU"/>
        </w:rPr>
        <w:t xml:space="preserve">Составы Оргкомитета, Жюри, сроки, место проведения и итоги Конкурса утверждаются приказами Управления образования. </w:t>
      </w:r>
    </w:p>
    <w:p w:rsidR="004A4036" w:rsidRPr="004A4036" w:rsidRDefault="004A4036" w:rsidP="004A4036">
      <w:pPr>
        <w:spacing w:after="0" w:line="240" w:lineRule="auto"/>
        <w:jc w:val="both"/>
        <w:rPr>
          <w:rFonts w:ascii="Times New Roman" w:eastAsia="Times New Roman" w:hAnsi="Times New Roman" w:cs="Times New Roman"/>
          <w:color w:val="000000"/>
          <w:sz w:val="24"/>
          <w:szCs w:val="24"/>
          <w:lang w:eastAsia="ru-RU"/>
        </w:rPr>
      </w:pPr>
    </w:p>
    <w:p w:rsidR="004A4036" w:rsidRPr="004A4036" w:rsidRDefault="004A4036" w:rsidP="004A4036">
      <w:pPr>
        <w:spacing w:after="0" w:line="240" w:lineRule="auto"/>
        <w:ind w:firstLine="567"/>
        <w:jc w:val="center"/>
        <w:rPr>
          <w:rFonts w:ascii="Times New Roman" w:eastAsia="Times New Roman" w:hAnsi="Times New Roman" w:cs="Times New Roman"/>
          <w:b/>
          <w:color w:val="000000"/>
          <w:sz w:val="24"/>
          <w:szCs w:val="24"/>
          <w:lang w:eastAsia="ru-RU"/>
        </w:rPr>
      </w:pPr>
      <w:r w:rsidRPr="004A4036">
        <w:rPr>
          <w:rFonts w:ascii="Times New Roman" w:eastAsia="Times New Roman" w:hAnsi="Times New Roman" w:cs="Times New Roman"/>
          <w:b/>
          <w:color w:val="000000"/>
          <w:sz w:val="24"/>
          <w:szCs w:val="24"/>
          <w:lang w:eastAsia="ru-RU"/>
        </w:rPr>
        <w:t xml:space="preserve">4. Сроки проведения Конкурса </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bCs/>
          <w:sz w:val="24"/>
          <w:szCs w:val="24"/>
          <w:lang w:eastAsia="ru-RU"/>
        </w:rPr>
        <w:t>4.1. Конкурс проводится в два этапа:</w:t>
      </w:r>
    </w:p>
    <w:p w:rsidR="004A4036" w:rsidRPr="004A4036" w:rsidRDefault="004A4036" w:rsidP="004A4036">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bCs/>
          <w:sz w:val="24"/>
          <w:szCs w:val="24"/>
          <w:lang w:eastAsia="ru-RU"/>
        </w:rPr>
        <w:t xml:space="preserve">- </w:t>
      </w:r>
      <w:r w:rsidRPr="004A4036">
        <w:rPr>
          <w:rFonts w:ascii="Times New Roman" w:eastAsia="Times New Roman" w:hAnsi="Times New Roman" w:cs="Times New Roman"/>
          <w:b/>
          <w:bCs/>
          <w:sz w:val="24"/>
          <w:szCs w:val="24"/>
          <w:u w:val="single"/>
          <w:lang w:eastAsia="ru-RU"/>
        </w:rPr>
        <w:t>первый этап</w:t>
      </w:r>
      <w:r w:rsidRPr="004A4036">
        <w:rPr>
          <w:rFonts w:ascii="Times New Roman" w:eastAsia="Times New Roman" w:hAnsi="Times New Roman" w:cs="Times New Roman"/>
          <w:b/>
          <w:sz w:val="24"/>
          <w:szCs w:val="24"/>
          <w:lang w:eastAsia="ru-RU"/>
        </w:rPr>
        <w:t xml:space="preserve"> (школьный)</w:t>
      </w:r>
      <w:r w:rsidRPr="004A4036">
        <w:rPr>
          <w:rFonts w:ascii="Times New Roman" w:eastAsia="Times New Roman" w:hAnsi="Times New Roman" w:cs="Times New Roman"/>
          <w:sz w:val="24"/>
          <w:szCs w:val="24"/>
          <w:lang w:eastAsia="ru-RU"/>
        </w:rPr>
        <w:t xml:space="preserve"> – </w:t>
      </w:r>
      <w:r w:rsidRPr="004A4036">
        <w:rPr>
          <w:rFonts w:ascii="Times New Roman" w:eastAsia="Times New Roman" w:hAnsi="Times New Roman" w:cs="Times New Roman"/>
          <w:b/>
          <w:sz w:val="24"/>
          <w:szCs w:val="24"/>
          <w:lang w:eastAsia="ru-RU"/>
        </w:rPr>
        <w:t xml:space="preserve">до </w:t>
      </w:r>
      <w:r w:rsidR="00201F46">
        <w:rPr>
          <w:rFonts w:ascii="Times New Roman" w:eastAsia="Times New Roman" w:hAnsi="Times New Roman" w:cs="Times New Roman"/>
          <w:b/>
          <w:sz w:val="24"/>
          <w:szCs w:val="24"/>
          <w:lang w:eastAsia="ru-RU"/>
        </w:rPr>
        <w:t>28 февраля</w:t>
      </w:r>
      <w:r w:rsidRPr="004A4036">
        <w:rPr>
          <w:rFonts w:ascii="Times New Roman" w:eastAsia="Times New Roman" w:hAnsi="Times New Roman" w:cs="Times New Roman"/>
          <w:b/>
          <w:sz w:val="24"/>
          <w:szCs w:val="24"/>
          <w:lang w:eastAsia="ru-RU"/>
        </w:rPr>
        <w:t xml:space="preserve"> 2025 года </w:t>
      </w:r>
      <w:r w:rsidRPr="004A4036">
        <w:rPr>
          <w:rFonts w:ascii="Times New Roman" w:eastAsia="Times New Roman" w:hAnsi="Times New Roman" w:cs="Times New Roman"/>
          <w:sz w:val="24"/>
          <w:szCs w:val="24"/>
          <w:lang w:eastAsia="ru-RU"/>
        </w:rPr>
        <w:t>и на базе образовательных организаций и является отборочным.</w:t>
      </w:r>
    </w:p>
    <w:p w:rsidR="004A4036" w:rsidRPr="004A4036" w:rsidRDefault="004A4036" w:rsidP="004A4036">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Дата, регламент проведения школьного этапа устанавливается образовательными организациями самостоятельно. </w:t>
      </w:r>
    </w:p>
    <w:p w:rsidR="004A4036" w:rsidRPr="004A4036" w:rsidRDefault="004A4036" w:rsidP="004A4036">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4A4036">
        <w:rPr>
          <w:rFonts w:ascii="Times New Roman" w:eastAsia="Times New Roman" w:hAnsi="Times New Roman" w:cs="Times New Roman"/>
          <w:bCs/>
          <w:sz w:val="24"/>
          <w:szCs w:val="24"/>
          <w:lang w:eastAsia="ru-RU"/>
        </w:rPr>
        <w:t>Итоги школьного этапа оформляются протоколом в виде списка всех участников (</w:t>
      </w:r>
      <w:r w:rsidR="00201F46">
        <w:rPr>
          <w:rFonts w:ascii="Times New Roman" w:eastAsia="Times New Roman" w:hAnsi="Times New Roman" w:cs="Times New Roman"/>
          <w:bCs/>
          <w:sz w:val="24"/>
          <w:szCs w:val="24"/>
          <w:lang w:eastAsia="ru-RU"/>
        </w:rPr>
        <w:t>п</w:t>
      </w:r>
      <w:r w:rsidRPr="004A4036">
        <w:rPr>
          <w:rFonts w:ascii="Times New Roman" w:eastAsia="Times New Roman" w:hAnsi="Times New Roman" w:cs="Times New Roman"/>
          <w:bCs/>
          <w:sz w:val="24"/>
          <w:szCs w:val="24"/>
          <w:lang w:eastAsia="ru-RU"/>
        </w:rPr>
        <w:t>риложение 1</w:t>
      </w:r>
      <w:r w:rsidRPr="004A4036">
        <w:rPr>
          <w:rFonts w:ascii="Times New Roman" w:eastAsia="Times New Roman" w:hAnsi="Times New Roman" w:cs="Times New Roman"/>
          <w:b/>
          <w:bCs/>
          <w:sz w:val="24"/>
          <w:szCs w:val="24"/>
          <w:lang w:eastAsia="ru-RU"/>
        </w:rPr>
        <w:t xml:space="preserve">А </w:t>
      </w:r>
      <w:r w:rsidRPr="004A4036">
        <w:rPr>
          <w:rFonts w:ascii="Times New Roman" w:eastAsia="Times New Roman" w:hAnsi="Times New Roman" w:cs="Times New Roman"/>
          <w:bCs/>
          <w:sz w:val="24"/>
          <w:szCs w:val="24"/>
          <w:lang w:eastAsia="ru-RU"/>
        </w:rPr>
        <w:t>к Положению</w:t>
      </w:r>
      <w:r w:rsidRPr="004A4036">
        <w:rPr>
          <w:rFonts w:ascii="Times New Roman" w:eastAsia="Times New Roman" w:hAnsi="Times New Roman" w:cs="Times New Roman"/>
          <w:b/>
          <w:bCs/>
          <w:sz w:val="24"/>
          <w:szCs w:val="24"/>
          <w:lang w:eastAsia="ru-RU"/>
        </w:rPr>
        <w:t xml:space="preserve">) </w:t>
      </w:r>
      <w:r w:rsidRPr="004A4036">
        <w:rPr>
          <w:rFonts w:ascii="Times New Roman" w:eastAsia="Times New Roman" w:hAnsi="Times New Roman" w:cs="Times New Roman"/>
          <w:bCs/>
          <w:sz w:val="24"/>
          <w:szCs w:val="24"/>
          <w:lang w:eastAsia="ru-RU"/>
        </w:rPr>
        <w:t>и направляются с заявкой (</w:t>
      </w:r>
      <w:r w:rsidR="00201F46">
        <w:rPr>
          <w:rFonts w:ascii="Times New Roman" w:eastAsia="Times New Roman" w:hAnsi="Times New Roman" w:cs="Times New Roman"/>
          <w:bCs/>
          <w:sz w:val="24"/>
          <w:szCs w:val="24"/>
          <w:lang w:eastAsia="ru-RU"/>
        </w:rPr>
        <w:t>п</w:t>
      </w:r>
      <w:r w:rsidRPr="004A4036">
        <w:rPr>
          <w:rFonts w:ascii="Times New Roman" w:eastAsia="Times New Roman" w:hAnsi="Times New Roman" w:cs="Times New Roman"/>
          <w:bCs/>
          <w:sz w:val="24"/>
          <w:szCs w:val="24"/>
          <w:lang w:eastAsia="ru-RU"/>
        </w:rPr>
        <w:t xml:space="preserve">риложение </w:t>
      </w:r>
      <w:r w:rsidRPr="004A4036">
        <w:rPr>
          <w:rFonts w:ascii="Times New Roman" w:eastAsia="Times New Roman" w:hAnsi="Times New Roman" w:cs="Times New Roman"/>
          <w:b/>
          <w:bCs/>
          <w:sz w:val="24"/>
          <w:szCs w:val="24"/>
          <w:lang w:eastAsia="ru-RU"/>
        </w:rPr>
        <w:t xml:space="preserve">2Б </w:t>
      </w:r>
      <w:r w:rsidRPr="004A4036">
        <w:rPr>
          <w:rFonts w:ascii="Times New Roman" w:eastAsia="Times New Roman" w:hAnsi="Times New Roman" w:cs="Times New Roman"/>
          <w:bCs/>
          <w:sz w:val="24"/>
          <w:szCs w:val="24"/>
          <w:lang w:eastAsia="ru-RU"/>
        </w:rPr>
        <w:t xml:space="preserve">к Положению) в Оргкомитет </w:t>
      </w:r>
      <w:r w:rsidRPr="004A4036">
        <w:rPr>
          <w:rFonts w:ascii="Times New Roman" w:eastAsia="Times New Roman" w:hAnsi="Times New Roman" w:cs="Times New Roman"/>
          <w:b/>
          <w:bCs/>
          <w:sz w:val="24"/>
          <w:szCs w:val="24"/>
          <w:lang w:eastAsia="ru-RU"/>
        </w:rPr>
        <w:t>в</w:t>
      </w:r>
      <w:r w:rsidRPr="004A4036">
        <w:rPr>
          <w:rFonts w:ascii="Times New Roman" w:eastAsia="Times New Roman" w:hAnsi="Times New Roman" w:cs="Times New Roman"/>
          <w:bCs/>
          <w:sz w:val="24"/>
          <w:szCs w:val="24"/>
          <w:lang w:eastAsia="ru-RU"/>
        </w:rPr>
        <w:t xml:space="preserve"> </w:t>
      </w:r>
      <w:r w:rsidRPr="004A4036">
        <w:rPr>
          <w:rFonts w:ascii="Times New Roman" w:eastAsia="Times New Roman" w:hAnsi="Times New Roman" w:cs="Times New Roman"/>
          <w:b/>
          <w:bCs/>
          <w:sz w:val="24"/>
          <w:szCs w:val="24"/>
          <w:lang w:eastAsia="ru-RU"/>
        </w:rPr>
        <w:t xml:space="preserve">срок не позднее 04 марта 2025 года. </w:t>
      </w:r>
    </w:p>
    <w:p w:rsidR="004A4036" w:rsidRPr="004A4036" w:rsidRDefault="004A4036" w:rsidP="004A4036">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t>Протокол с результатами школьного этапа Конкурса размещается на сайте образовательной организации.</w:t>
      </w:r>
    </w:p>
    <w:p w:rsidR="004A4036" w:rsidRPr="004A4036" w:rsidRDefault="004A4036" w:rsidP="004A4036">
      <w:pPr>
        <w:spacing w:after="0" w:line="240" w:lineRule="auto"/>
        <w:ind w:firstLine="567"/>
        <w:contextualSpacing/>
        <w:jc w:val="both"/>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Cs/>
          <w:sz w:val="24"/>
          <w:szCs w:val="24"/>
          <w:lang w:eastAsia="ru-RU"/>
        </w:rPr>
        <w:t xml:space="preserve">- </w:t>
      </w:r>
      <w:r w:rsidRPr="004A4036">
        <w:rPr>
          <w:rFonts w:ascii="Times New Roman" w:eastAsia="Times New Roman" w:hAnsi="Times New Roman" w:cs="Times New Roman"/>
          <w:b/>
          <w:bCs/>
          <w:sz w:val="24"/>
          <w:szCs w:val="24"/>
          <w:u w:val="single"/>
          <w:lang w:eastAsia="ru-RU"/>
        </w:rPr>
        <w:t>второй этап</w:t>
      </w:r>
      <w:r w:rsidRPr="004A4036">
        <w:rPr>
          <w:rFonts w:ascii="Times New Roman" w:eastAsia="Times New Roman" w:hAnsi="Times New Roman" w:cs="Times New Roman"/>
          <w:b/>
          <w:sz w:val="24"/>
          <w:szCs w:val="24"/>
          <w:lang w:eastAsia="ru-RU"/>
        </w:rPr>
        <w:t xml:space="preserve"> (муниципальный):</w:t>
      </w:r>
    </w:p>
    <w:p w:rsidR="004A4036" w:rsidRPr="004A4036" w:rsidRDefault="004A4036" w:rsidP="004A4036">
      <w:pPr>
        <w:spacing w:after="0" w:line="240" w:lineRule="auto"/>
        <w:ind w:firstLine="567"/>
        <w:contextualSpacing/>
        <w:jc w:val="both"/>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sz w:val="24"/>
          <w:szCs w:val="24"/>
          <w:lang w:eastAsia="ru-RU"/>
        </w:rPr>
        <w:t xml:space="preserve"> – </w:t>
      </w:r>
      <w:r w:rsidRPr="004A4036">
        <w:rPr>
          <w:rFonts w:ascii="Times New Roman" w:eastAsia="Times New Roman" w:hAnsi="Times New Roman" w:cs="Times New Roman"/>
          <w:b/>
          <w:sz w:val="24"/>
          <w:szCs w:val="24"/>
          <w:lang w:eastAsia="ru-RU"/>
        </w:rPr>
        <w:t>с 04 марта 2025 года по 7 марта 2025 года</w:t>
      </w:r>
      <w:r w:rsidRPr="004A4036">
        <w:rPr>
          <w:rFonts w:ascii="Times New Roman" w:eastAsia="Times New Roman" w:hAnsi="Times New Roman" w:cs="Times New Roman"/>
          <w:sz w:val="24"/>
          <w:szCs w:val="24"/>
          <w:lang w:eastAsia="ru-RU"/>
        </w:rPr>
        <w:t xml:space="preserve"> – в</w:t>
      </w:r>
      <w:r w:rsidRPr="004A4036">
        <w:rPr>
          <w:rFonts w:ascii="Times New Roman" w:eastAsia="Times New Roman" w:hAnsi="Times New Roman" w:cs="Times New Roman"/>
          <w:bCs/>
          <w:sz w:val="24"/>
          <w:szCs w:val="24"/>
          <w:lang w:eastAsia="ru-RU"/>
        </w:rPr>
        <w:t>се работы проходят техническую экспертизу (проверка работ на заимствование материалов (плагиат);</w:t>
      </w:r>
    </w:p>
    <w:p w:rsidR="004A4036" w:rsidRPr="004A4036" w:rsidRDefault="004A4036" w:rsidP="004A4036">
      <w:pPr>
        <w:spacing w:after="0" w:line="240" w:lineRule="auto"/>
        <w:ind w:firstLine="567"/>
        <w:contextualSpacing/>
        <w:jc w:val="both"/>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t xml:space="preserve">–  </w:t>
      </w:r>
      <w:r w:rsidRPr="004A4036">
        <w:rPr>
          <w:rFonts w:ascii="Times New Roman" w:eastAsia="Times New Roman" w:hAnsi="Times New Roman" w:cs="Times New Roman"/>
          <w:b/>
          <w:bCs/>
          <w:sz w:val="24"/>
          <w:szCs w:val="24"/>
          <w:lang w:eastAsia="ru-RU"/>
        </w:rPr>
        <w:t>с</w:t>
      </w:r>
      <w:r w:rsidRPr="004A4036">
        <w:rPr>
          <w:rFonts w:ascii="Times New Roman" w:eastAsia="Times New Roman" w:hAnsi="Times New Roman" w:cs="Times New Roman"/>
          <w:bCs/>
          <w:sz w:val="24"/>
          <w:szCs w:val="24"/>
          <w:lang w:eastAsia="ru-RU"/>
        </w:rPr>
        <w:t xml:space="preserve"> </w:t>
      </w:r>
      <w:r w:rsidRPr="004A4036">
        <w:rPr>
          <w:rFonts w:ascii="Times New Roman" w:eastAsia="Times New Roman" w:hAnsi="Times New Roman" w:cs="Times New Roman"/>
          <w:b/>
          <w:bCs/>
          <w:sz w:val="24"/>
          <w:szCs w:val="24"/>
          <w:lang w:eastAsia="ru-RU"/>
        </w:rPr>
        <w:t>11 марта 2025 года по 2</w:t>
      </w:r>
      <w:r w:rsidR="00201F46">
        <w:rPr>
          <w:rFonts w:ascii="Times New Roman" w:eastAsia="Times New Roman" w:hAnsi="Times New Roman" w:cs="Times New Roman"/>
          <w:b/>
          <w:bCs/>
          <w:sz w:val="24"/>
          <w:szCs w:val="24"/>
          <w:lang w:eastAsia="ru-RU"/>
        </w:rPr>
        <w:t>4</w:t>
      </w:r>
      <w:r w:rsidRPr="004A4036">
        <w:rPr>
          <w:rFonts w:ascii="Times New Roman" w:eastAsia="Times New Roman" w:hAnsi="Times New Roman" w:cs="Times New Roman"/>
          <w:b/>
          <w:bCs/>
          <w:sz w:val="24"/>
          <w:szCs w:val="24"/>
          <w:lang w:eastAsia="ru-RU"/>
        </w:rPr>
        <w:t xml:space="preserve"> марта 2025 года – </w:t>
      </w:r>
      <w:r w:rsidRPr="004A4036">
        <w:rPr>
          <w:rFonts w:ascii="Times New Roman" w:eastAsia="Times New Roman" w:hAnsi="Times New Roman" w:cs="Times New Roman"/>
          <w:bCs/>
          <w:sz w:val="24"/>
          <w:szCs w:val="24"/>
          <w:lang w:eastAsia="ru-RU"/>
        </w:rPr>
        <w:t xml:space="preserve">Жюри осуществляет экспертизу (оценку) текстов заявленных на конкурс работ. По результатам экспертизы текстов, </w:t>
      </w:r>
      <w:r w:rsidRPr="004A4036">
        <w:rPr>
          <w:rFonts w:ascii="Times New Roman" w:eastAsia="Times New Roman" w:hAnsi="Times New Roman" w:cs="Times New Roman"/>
          <w:sz w:val="24"/>
          <w:szCs w:val="24"/>
          <w:lang w:eastAsia="ru-RU"/>
        </w:rPr>
        <w:t>работы, оформленные с нарушением требований, к участию в Конкурсе не допускаются;</w:t>
      </w:r>
    </w:p>
    <w:p w:rsidR="004A4036" w:rsidRPr="004A4036" w:rsidRDefault="004A4036" w:rsidP="004A4036">
      <w:pPr>
        <w:tabs>
          <w:tab w:val="left" w:pos="851"/>
        </w:tabs>
        <w:spacing w:after="0" w:line="240" w:lineRule="auto"/>
        <w:ind w:firstLine="567"/>
        <w:contextualSpacing/>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bCs/>
          <w:sz w:val="24"/>
          <w:szCs w:val="24"/>
          <w:lang w:eastAsia="ru-RU"/>
        </w:rPr>
        <w:t xml:space="preserve">– </w:t>
      </w:r>
      <w:r w:rsidRPr="004A4036">
        <w:rPr>
          <w:rFonts w:ascii="Times New Roman" w:eastAsia="Times New Roman" w:hAnsi="Times New Roman" w:cs="Times New Roman"/>
          <w:b/>
          <w:bCs/>
          <w:sz w:val="24"/>
          <w:szCs w:val="24"/>
          <w:lang w:eastAsia="ru-RU"/>
        </w:rPr>
        <w:t>2</w:t>
      </w:r>
      <w:r w:rsidR="00201F46">
        <w:rPr>
          <w:rFonts w:ascii="Times New Roman" w:eastAsia="Times New Roman" w:hAnsi="Times New Roman" w:cs="Times New Roman"/>
          <w:b/>
          <w:bCs/>
          <w:sz w:val="24"/>
          <w:szCs w:val="24"/>
          <w:lang w:eastAsia="ru-RU"/>
        </w:rPr>
        <w:t>7</w:t>
      </w:r>
      <w:r w:rsidRPr="004A4036">
        <w:rPr>
          <w:rFonts w:ascii="Times New Roman" w:eastAsia="Times New Roman" w:hAnsi="Times New Roman" w:cs="Times New Roman"/>
          <w:b/>
          <w:bCs/>
          <w:sz w:val="24"/>
          <w:szCs w:val="24"/>
          <w:lang w:eastAsia="ru-RU"/>
        </w:rPr>
        <w:t xml:space="preserve"> </w:t>
      </w:r>
      <w:r w:rsidRPr="004A4036">
        <w:rPr>
          <w:rFonts w:ascii="Times New Roman" w:eastAsia="Times New Roman" w:hAnsi="Times New Roman" w:cs="Times New Roman"/>
          <w:b/>
          <w:sz w:val="24"/>
          <w:szCs w:val="24"/>
          <w:lang w:eastAsia="ru-RU"/>
        </w:rPr>
        <w:t>марта 2025 года по 2</w:t>
      </w:r>
      <w:r w:rsidR="00201F46">
        <w:rPr>
          <w:rFonts w:ascii="Times New Roman" w:eastAsia="Times New Roman" w:hAnsi="Times New Roman" w:cs="Times New Roman"/>
          <w:b/>
          <w:sz w:val="24"/>
          <w:szCs w:val="24"/>
          <w:lang w:eastAsia="ru-RU"/>
        </w:rPr>
        <w:t>8</w:t>
      </w:r>
      <w:r w:rsidRPr="004A4036">
        <w:rPr>
          <w:rFonts w:ascii="Times New Roman" w:eastAsia="Times New Roman" w:hAnsi="Times New Roman" w:cs="Times New Roman"/>
          <w:b/>
          <w:sz w:val="24"/>
          <w:szCs w:val="24"/>
          <w:lang w:eastAsia="ru-RU"/>
        </w:rPr>
        <w:t xml:space="preserve"> марта 2025 года </w:t>
      </w:r>
      <w:r w:rsidRPr="004A4036">
        <w:rPr>
          <w:rFonts w:ascii="Times New Roman" w:eastAsia="Times New Roman" w:hAnsi="Times New Roman" w:cs="Times New Roman"/>
          <w:sz w:val="24"/>
          <w:szCs w:val="24"/>
          <w:lang w:eastAsia="ru-RU"/>
        </w:rPr>
        <w:t xml:space="preserve">– публичная защита работ участниками Конкурса (конференция/выставка). </w:t>
      </w:r>
    </w:p>
    <w:p w:rsidR="004A4036" w:rsidRPr="004A4036" w:rsidRDefault="004A4036" w:rsidP="004A4036">
      <w:pPr>
        <w:spacing w:after="0" w:line="240" w:lineRule="auto"/>
        <w:ind w:firstLine="567"/>
        <w:contextualSpacing/>
        <w:jc w:val="both"/>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sz w:val="24"/>
          <w:szCs w:val="24"/>
          <w:lang w:eastAsia="ru-RU"/>
        </w:rPr>
        <w:t>4.2. На второй этап Конкурса (муниципальный) представляются работы обучающихся, ставших победителями и призерами школьного этапа.</w:t>
      </w:r>
      <w:r w:rsidRPr="004A4036">
        <w:rPr>
          <w:rFonts w:ascii="Times New Roman" w:eastAsia="Times New Roman" w:hAnsi="Times New Roman" w:cs="Times New Roman"/>
          <w:bCs/>
          <w:sz w:val="24"/>
          <w:szCs w:val="24"/>
          <w:lang w:eastAsia="ru-RU"/>
        </w:rPr>
        <w:t xml:space="preserve"> Итоги муниципального этапа оформляются протоколом в виде списка всех участников. </w:t>
      </w:r>
    </w:p>
    <w:p w:rsidR="004A4036" w:rsidRPr="004A4036" w:rsidRDefault="004A4036" w:rsidP="004A4036">
      <w:pPr>
        <w:spacing w:after="0" w:line="240" w:lineRule="auto"/>
        <w:ind w:firstLine="567"/>
        <w:contextualSpacing/>
        <w:jc w:val="both"/>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lastRenderedPageBreak/>
        <w:t>4.3. Протокол с результатами муниципального этапа Конкурса размещается на сайте Управления образования.</w:t>
      </w: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5. Содержание мероприятий Конкурса</w:t>
      </w:r>
    </w:p>
    <w:p w:rsidR="004A4036" w:rsidRPr="004A4036" w:rsidRDefault="004A4036" w:rsidP="004A4036">
      <w:pPr>
        <w:spacing w:after="0" w:line="240" w:lineRule="auto"/>
        <w:ind w:firstLine="709"/>
        <w:jc w:val="both"/>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sz w:val="24"/>
          <w:szCs w:val="24"/>
          <w:lang w:eastAsia="ru-RU"/>
        </w:rPr>
        <w:t xml:space="preserve">5.1. </w:t>
      </w:r>
      <w:r w:rsidRPr="004A4036">
        <w:rPr>
          <w:rFonts w:ascii="Times New Roman" w:eastAsia="Times New Roman" w:hAnsi="Times New Roman" w:cs="Times New Roman"/>
          <w:bCs/>
          <w:sz w:val="24"/>
          <w:szCs w:val="24"/>
          <w:lang w:eastAsia="ru-RU"/>
        </w:rPr>
        <w:t xml:space="preserve">Муниципальный этап Конкурса представляет собой совокупность </w:t>
      </w:r>
      <w:r w:rsidRPr="004A4036">
        <w:rPr>
          <w:rFonts w:ascii="Times New Roman" w:eastAsia="Times New Roman" w:hAnsi="Times New Roman" w:cs="Times New Roman"/>
          <w:b/>
          <w:bCs/>
          <w:sz w:val="24"/>
          <w:szCs w:val="24"/>
          <w:lang w:eastAsia="ru-RU"/>
        </w:rPr>
        <w:t>трех конкурсных мероприятий: конференция, выставка и «Видеоблог юного исследователя».</w:t>
      </w:r>
    </w:p>
    <w:p w:rsidR="004A4036" w:rsidRPr="004A4036" w:rsidRDefault="004A4036" w:rsidP="004A4036">
      <w:pPr>
        <w:spacing w:after="0" w:line="240" w:lineRule="auto"/>
        <w:ind w:firstLine="709"/>
        <w:jc w:val="both"/>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
          <w:bCs/>
          <w:sz w:val="24"/>
          <w:szCs w:val="24"/>
          <w:lang w:eastAsia="ru-RU"/>
        </w:rPr>
        <w:t>Конференция</w:t>
      </w:r>
      <w:r w:rsidRPr="004A4036">
        <w:rPr>
          <w:rFonts w:ascii="Times New Roman" w:eastAsia="Times New Roman" w:hAnsi="Times New Roman" w:cs="Times New Roman"/>
          <w:bCs/>
          <w:sz w:val="24"/>
          <w:szCs w:val="24"/>
          <w:lang w:eastAsia="ru-RU"/>
        </w:rPr>
        <w:t xml:space="preserve"> – представление, обсуждение и экспертная оценка исследовательских работ участников. Конференция проводится по номинациям в виде публичной защиты перед жюри.</w:t>
      </w:r>
    </w:p>
    <w:p w:rsidR="004A4036" w:rsidRPr="004A4036" w:rsidRDefault="004A4036" w:rsidP="004A4036">
      <w:pPr>
        <w:spacing w:after="0" w:line="240" w:lineRule="auto"/>
        <w:ind w:firstLine="709"/>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bCs/>
          <w:sz w:val="24"/>
          <w:szCs w:val="24"/>
          <w:lang w:eastAsia="ru-RU"/>
        </w:rPr>
        <w:t xml:space="preserve">Участники представляют свои работы в виде </w:t>
      </w:r>
      <w:r w:rsidRPr="004A4036">
        <w:rPr>
          <w:rFonts w:ascii="Times New Roman" w:eastAsia="Times New Roman" w:hAnsi="Times New Roman" w:cs="Times New Roman"/>
          <w:sz w:val="24"/>
          <w:szCs w:val="24"/>
          <w:lang w:eastAsia="ru-RU"/>
        </w:rPr>
        <w:t>электронных презентаций</w:t>
      </w:r>
      <w:r w:rsidRPr="004A4036">
        <w:rPr>
          <w:rFonts w:ascii="Times New Roman" w:eastAsia="Times New Roman" w:hAnsi="Times New Roman" w:cs="Times New Roman"/>
          <w:bCs/>
          <w:sz w:val="24"/>
          <w:szCs w:val="24"/>
          <w:lang w:eastAsia="ru-RU"/>
        </w:rPr>
        <w:t xml:space="preserve">. </w:t>
      </w:r>
      <w:r w:rsidRPr="004A4036">
        <w:rPr>
          <w:rFonts w:ascii="Times New Roman" w:eastAsia="Times New Roman" w:hAnsi="Times New Roman" w:cs="Times New Roman"/>
          <w:sz w:val="24"/>
          <w:szCs w:val="24"/>
          <w:lang w:eastAsia="ru-RU"/>
        </w:rPr>
        <w:t>Доклад должен быть четким, логически выстроенным и аргументированным. Регламент выступления участника:</w:t>
      </w:r>
    </w:p>
    <w:p w:rsidR="004A4036" w:rsidRPr="004A4036" w:rsidRDefault="004A4036" w:rsidP="004A4036">
      <w:pPr>
        <w:spacing w:after="0" w:line="240" w:lineRule="auto"/>
        <w:ind w:firstLine="709"/>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5-7 минут – продолжительность выступления участника;</w:t>
      </w:r>
    </w:p>
    <w:p w:rsidR="004A4036" w:rsidRPr="004A4036" w:rsidRDefault="004A4036" w:rsidP="004A4036">
      <w:pPr>
        <w:spacing w:after="0" w:line="240" w:lineRule="auto"/>
        <w:ind w:firstLine="709"/>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5 минут – вопросы жюри.</w:t>
      </w:r>
    </w:p>
    <w:p w:rsidR="004A4036" w:rsidRPr="004A4036" w:rsidRDefault="004A4036" w:rsidP="004A4036">
      <w:pPr>
        <w:spacing w:after="0" w:line="240" w:lineRule="auto"/>
        <w:ind w:firstLine="709"/>
        <w:jc w:val="both"/>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
          <w:bCs/>
          <w:sz w:val="24"/>
          <w:szCs w:val="24"/>
          <w:lang w:eastAsia="ru-RU"/>
        </w:rPr>
        <w:t>Выставка</w:t>
      </w:r>
      <w:r w:rsidRPr="004A4036">
        <w:rPr>
          <w:rFonts w:ascii="Times New Roman" w:eastAsia="Times New Roman" w:hAnsi="Times New Roman" w:cs="Times New Roman"/>
          <w:bCs/>
          <w:sz w:val="24"/>
          <w:szCs w:val="24"/>
          <w:lang w:eastAsia="ru-RU"/>
        </w:rPr>
        <w:t xml:space="preserve"> – представление и стендовая защита исследовательских проектов. Для демонстрации проекта на выставке каждый участник должен подготовить экспозицию, согласно установленным требованиям (Приложение </w:t>
      </w:r>
      <w:r w:rsidRPr="004A4036">
        <w:rPr>
          <w:rFonts w:ascii="Times New Roman" w:eastAsia="Times New Roman" w:hAnsi="Times New Roman" w:cs="Times New Roman"/>
          <w:b/>
          <w:bCs/>
          <w:sz w:val="24"/>
          <w:szCs w:val="24"/>
          <w:lang w:eastAsia="ru-RU"/>
        </w:rPr>
        <w:t xml:space="preserve">2Г </w:t>
      </w:r>
      <w:r w:rsidRPr="004A4036">
        <w:rPr>
          <w:rFonts w:ascii="Times New Roman" w:eastAsia="Times New Roman" w:hAnsi="Times New Roman" w:cs="Times New Roman"/>
          <w:bCs/>
          <w:sz w:val="24"/>
          <w:szCs w:val="24"/>
          <w:lang w:eastAsia="ru-RU"/>
        </w:rPr>
        <w:t>к Положению)</w:t>
      </w:r>
      <w:r w:rsidRPr="004A4036">
        <w:rPr>
          <w:rFonts w:ascii="Times New Roman" w:eastAsia="Times New Roman" w:hAnsi="Times New Roman" w:cs="Times New Roman"/>
          <w:b/>
          <w:bCs/>
          <w:sz w:val="24"/>
          <w:szCs w:val="24"/>
          <w:lang w:eastAsia="ru-RU"/>
        </w:rPr>
        <w:t xml:space="preserve"> (</w:t>
      </w:r>
      <w:r w:rsidRPr="004A4036">
        <w:rPr>
          <w:rFonts w:ascii="Times New Roman" w:eastAsia="Times New Roman" w:hAnsi="Times New Roman" w:cs="Times New Roman"/>
          <w:bCs/>
          <w:sz w:val="24"/>
          <w:szCs w:val="24"/>
          <w:lang w:eastAsia="ru-RU"/>
        </w:rPr>
        <w:t xml:space="preserve">шаблон плаката – приложение </w:t>
      </w:r>
      <w:r w:rsidRPr="004A4036">
        <w:rPr>
          <w:rFonts w:ascii="Times New Roman" w:eastAsia="Times New Roman" w:hAnsi="Times New Roman" w:cs="Times New Roman"/>
          <w:b/>
          <w:bCs/>
          <w:sz w:val="24"/>
          <w:szCs w:val="24"/>
          <w:lang w:eastAsia="ru-RU"/>
        </w:rPr>
        <w:t>2Г</w:t>
      </w:r>
      <w:r w:rsidRPr="004A4036">
        <w:rPr>
          <w:rFonts w:ascii="Times New Roman" w:eastAsia="Times New Roman" w:hAnsi="Times New Roman" w:cs="Times New Roman"/>
          <w:bCs/>
          <w:sz w:val="24"/>
          <w:szCs w:val="24"/>
          <w:lang w:eastAsia="ru-RU"/>
        </w:rPr>
        <w:t xml:space="preserve"> к Положению о муниципальной научно-практической конференции исследовательских и проектных работ школьников «Золотое перо»).</w:t>
      </w:r>
    </w:p>
    <w:p w:rsidR="004A4036" w:rsidRPr="004A4036" w:rsidRDefault="004A4036" w:rsidP="004A4036">
      <w:pPr>
        <w:spacing w:after="0" w:line="240" w:lineRule="auto"/>
        <w:ind w:firstLine="709"/>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bCs/>
          <w:sz w:val="24"/>
          <w:szCs w:val="24"/>
          <w:lang w:eastAsia="ru-RU"/>
        </w:rPr>
        <w:t>Выставка проводится по направлениям в виде индивидуальных собеседований участников с членами Жюри. В течение времени, отведенного для демонстрации и защиты проекта, участник должен находиться около стенда. Не допускается во время защиты</w:t>
      </w:r>
      <w:r w:rsidRPr="004A4036">
        <w:rPr>
          <w:rFonts w:ascii="Times New Roman" w:eastAsia="Times New Roman" w:hAnsi="Times New Roman" w:cs="Times New Roman"/>
          <w:sz w:val="24"/>
          <w:szCs w:val="24"/>
          <w:lang w:eastAsia="ru-RU"/>
        </w:rPr>
        <w:t xml:space="preserve"> отвлекаться от интервью с членами жюри, получать консультации и подсказки у лиц, не являющихся членами жюри. Защита должна быть простой, четкой, логически выстроенной. Важным является ясное представление целей, детальное описание решения задач или хода исследования, изложенными последовательно. Участник должен быть хорошо знаком с областью, в которой он предлагает исследования, разработку, технологиями, используемыми при создании проекта, владеть терминологией, аргументировать ее новизну, практическую значимость.</w:t>
      </w:r>
    </w:p>
    <w:p w:rsidR="004A4036" w:rsidRPr="004A4036" w:rsidRDefault="004A4036" w:rsidP="004A4036">
      <w:pPr>
        <w:spacing w:after="0" w:line="240" w:lineRule="auto"/>
        <w:ind w:firstLine="709"/>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Эксперты учитывают профессионализм участника при обсуждении работы, его возраст и образовательный уровень. </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x-none"/>
        </w:rPr>
      </w:pPr>
      <w:r w:rsidRPr="004A4036">
        <w:rPr>
          <w:rFonts w:ascii="Times New Roman" w:eastAsia="Times New Roman" w:hAnsi="Times New Roman" w:cs="Times New Roman"/>
          <w:b/>
          <w:sz w:val="24"/>
          <w:szCs w:val="24"/>
          <w:lang w:eastAsia="x-none"/>
        </w:rPr>
        <w:t>«</w:t>
      </w:r>
      <w:r w:rsidRPr="004A4036">
        <w:rPr>
          <w:rFonts w:ascii="Times New Roman" w:eastAsia="Times New Roman" w:hAnsi="Times New Roman" w:cs="Times New Roman"/>
          <w:b/>
          <w:sz w:val="24"/>
          <w:szCs w:val="24"/>
          <w:lang w:val="x-none" w:eastAsia="x-none"/>
        </w:rPr>
        <w:t>Видеоблог юного исследователя»</w:t>
      </w:r>
      <w:r w:rsidRPr="004A4036">
        <w:rPr>
          <w:rFonts w:ascii="Times New Roman" w:eastAsia="Times New Roman" w:hAnsi="Times New Roman" w:cs="Times New Roman"/>
          <w:sz w:val="24"/>
          <w:szCs w:val="24"/>
          <w:lang w:val="x-none" w:eastAsia="x-none"/>
        </w:rPr>
        <w:t xml:space="preserve"> </w:t>
      </w:r>
      <w:r w:rsidRPr="004A4036">
        <w:rPr>
          <w:rFonts w:ascii="Times New Roman" w:eastAsia="Times New Roman" w:hAnsi="Times New Roman" w:cs="Times New Roman"/>
          <w:sz w:val="24"/>
          <w:szCs w:val="24"/>
          <w:lang w:eastAsia="x-none"/>
        </w:rPr>
        <w:t xml:space="preserve">- </w:t>
      </w:r>
      <w:r w:rsidRPr="004A4036">
        <w:rPr>
          <w:rFonts w:ascii="Times New Roman" w:eastAsia="Times New Roman" w:hAnsi="Times New Roman" w:cs="Times New Roman"/>
          <w:sz w:val="24"/>
          <w:szCs w:val="24"/>
          <w:lang w:val="x-none" w:eastAsia="x-none"/>
        </w:rPr>
        <w:t>участники в формате информационно-познавательного видеоблога представляют процесс</w:t>
      </w:r>
      <w:r w:rsidRPr="004A4036">
        <w:rPr>
          <w:rFonts w:ascii="Times New Roman" w:eastAsia="Times New Roman" w:hAnsi="Times New Roman" w:cs="Times New Roman"/>
          <w:sz w:val="24"/>
          <w:szCs w:val="24"/>
          <w:lang w:eastAsia="x-none"/>
        </w:rPr>
        <w:t xml:space="preserve"> </w:t>
      </w:r>
      <w:r w:rsidRPr="004A4036">
        <w:rPr>
          <w:rFonts w:ascii="Times New Roman" w:eastAsia="Times New Roman" w:hAnsi="Times New Roman" w:cs="Times New Roman"/>
          <w:sz w:val="24"/>
          <w:szCs w:val="24"/>
          <w:lang w:val="x-none" w:eastAsia="x-none"/>
        </w:rPr>
        <w:t>создания и результаты учебно-исследовательской работы для широкого круга зрителей, используя научно-популярный язык, оригинальное представление и творческий монтаж</w:t>
      </w:r>
      <w:r w:rsidRPr="004A4036">
        <w:rPr>
          <w:rFonts w:ascii="Times New Roman" w:eastAsia="Times New Roman" w:hAnsi="Times New Roman" w:cs="Times New Roman"/>
          <w:spacing w:val="-2"/>
          <w:sz w:val="24"/>
          <w:szCs w:val="24"/>
          <w:lang w:val="x-none" w:eastAsia="x-none"/>
        </w:rPr>
        <w:t xml:space="preserve"> </w:t>
      </w:r>
      <w:r w:rsidRPr="004A4036">
        <w:rPr>
          <w:rFonts w:ascii="Times New Roman" w:eastAsia="Times New Roman" w:hAnsi="Times New Roman" w:cs="Times New Roman"/>
          <w:sz w:val="24"/>
          <w:szCs w:val="24"/>
          <w:lang w:val="x-none" w:eastAsia="x-none"/>
        </w:rPr>
        <w:t>видеоролика.</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b/>
          <w:sz w:val="24"/>
          <w:szCs w:val="24"/>
          <w:lang w:eastAsia="x-none"/>
        </w:rPr>
      </w:pPr>
      <w:r w:rsidRPr="004A4036">
        <w:rPr>
          <w:rFonts w:ascii="Times New Roman" w:eastAsia="Times New Roman" w:hAnsi="Times New Roman" w:cs="Times New Roman"/>
          <w:sz w:val="24"/>
          <w:szCs w:val="24"/>
          <w:lang w:eastAsia="x-none"/>
        </w:rPr>
        <w:t xml:space="preserve">5.2. В каждом конкурсном испытании Конкурс проводится </w:t>
      </w:r>
      <w:r w:rsidRPr="004A4036">
        <w:rPr>
          <w:rFonts w:ascii="Times New Roman" w:eastAsia="Times New Roman" w:hAnsi="Times New Roman" w:cs="Times New Roman"/>
          <w:b/>
          <w:sz w:val="24"/>
          <w:szCs w:val="24"/>
          <w:lang w:eastAsia="x-none"/>
        </w:rPr>
        <w:t>по двум возрастным категориям:</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x-none"/>
        </w:rPr>
      </w:pPr>
      <w:r w:rsidRPr="004A4036">
        <w:rPr>
          <w:rFonts w:ascii="Times New Roman" w:eastAsia="Times New Roman" w:hAnsi="Times New Roman" w:cs="Times New Roman"/>
          <w:sz w:val="24"/>
          <w:szCs w:val="24"/>
          <w:lang w:eastAsia="x-none"/>
        </w:rPr>
        <w:t>- обучающиеся 1-2 классов;</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x-none"/>
        </w:rPr>
      </w:pPr>
      <w:r w:rsidRPr="004A4036">
        <w:rPr>
          <w:rFonts w:ascii="Times New Roman" w:eastAsia="Times New Roman" w:hAnsi="Times New Roman" w:cs="Times New Roman"/>
          <w:sz w:val="24"/>
          <w:szCs w:val="24"/>
          <w:lang w:eastAsia="x-none"/>
        </w:rPr>
        <w:t>- обучающиеся 3-4 классов.</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x-none"/>
        </w:rPr>
      </w:pPr>
      <w:r w:rsidRPr="004A4036">
        <w:rPr>
          <w:rFonts w:ascii="Times New Roman" w:eastAsia="Times New Roman" w:hAnsi="Times New Roman" w:cs="Times New Roman"/>
          <w:sz w:val="24"/>
          <w:szCs w:val="24"/>
          <w:lang w:eastAsia="x-none"/>
        </w:rPr>
        <w:t xml:space="preserve">5.3. Конкурс проводится </w:t>
      </w:r>
      <w:r w:rsidRPr="004A4036">
        <w:rPr>
          <w:rFonts w:ascii="Times New Roman" w:eastAsia="Times New Roman" w:hAnsi="Times New Roman" w:cs="Times New Roman"/>
          <w:b/>
          <w:sz w:val="24"/>
          <w:szCs w:val="24"/>
          <w:lang w:eastAsia="x-none"/>
        </w:rPr>
        <w:t>по следующим направлениям</w:t>
      </w:r>
      <w:r w:rsidRPr="004A4036">
        <w:rPr>
          <w:rFonts w:ascii="Times New Roman" w:eastAsia="Times New Roman" w:hAnsi="Times New Roman" w:cs="Times New Roman"/>
          <w:sz w:val="24"/>
          <w:szCs w:val="24"/>
          <w:lang w:val="x-none" w:eastAsia="x-none"/>
        </w:rPr>
        <w:t>:</w:t>
      </w:r>
    </w:p>
    <w:p w:rsidR="004A4036" w:rsidRPr="004A4036" w:rsidRDefault="004A4036" w:rsidP="004A4036">
      <w:pPr>
        <w:numPr>
          <w:ilvl w:val="0"/>
          <w:numId w:val="39"/>
        </w:numPr>
        <w:tabs>
          <w:tab w:val="left" w:pos="1134"/>
        </w:tabs>
        <w:spacing w:after="0" w:line="240" w:lineRule="auto"/>
        <w:ind w:firstLine="284"/>
        <w:jc w:val="both"/>
        <w:rPr>
          <w:rFonts w:ascii="Times New Roman" w:eastAsia="Times New Roman" w:hAnsi="Times New Roman" w:cs="Times New Roman"/>
          <w:sz w:val="24"/>
          <w:szCs w:val="24"/>
          <w:lang w:eastAsia="x-none"/>
        </w:rPr>
      </w:pPr>
      <w:r w:rsidRPr="004A4036">
        <w:rPr>
          <w:rFonts w:ascii="Times New Roman" w:eastAsia="Times New Roman" w:hAnsi="Times New Roman" w:cs="Times New Roman"/>
          <w:sz w:val="24"/>
          <w:szCs w:val="24"/>
          <w:lang w:val="x-none" w:eastAsia="x-none"/>
        </w:rPr>
        <w:t>«Биологи</w:t>
      </w:r>
      <w:r w:rsidRPr="004A4036">
        <w:rPr>
          <w:rFonts w:ascii="Times New Roman" w:eastAsia="Times New Roman" w:hAnsi="Times New Roman" w:cs="Times New Roman"/>
          <w:sz w:val="24"/>
          <w:szCs w:val="24"/>
          <w:lang w:val="x-none" w:eastAsia="x-none"/>
        </w:rPr>
        <w:tab/>
        <w:t>и</w:t>
      </w:r>
      <w:r w:rsidRPr="004A4036">
        <w:rPr>
          <w:rFonts w:ascii="Times New Roman" w:eastAsia="Times New Roman" w:hAnsi="Times New Roman" w:cs="Times New Roman"/>
          <w:sz w:val="24"/>
          <w:szCs w:val="24"/>
          <w:lang w:val="x-none" w:eastAsia="x-none"/>
        </w:rPr>
        <w:tab/>
        <w:t>экологи»</w:t>
      </w:r>
      <w:r w:rsidRPr="004A4036">
        <w:rPr>
          <w:rFonts w:ascii="Times New Roman" w:eastAsia="Times New Roman" w:hAnsi="Times New Roman" w:cs="Times New Roman"/>
          <w:sz w:val="24"/>
          <w:szCs w:val="24"/>
          <w:lang w:val="x-none" w:eastAsia="x-none"/>
        </w:rPr>
        <w:tab/>
        <w:t>(биология,</w:t>
      </w:r>
      <w:r w:rsidRPr="004A4036">
        <w:rPr>
          <w:rFonts w:ascii="Times New Roman" w:eastAsia="Times New Roman" w:hAnsi="Times New Roman" w:cs="Times New Roman"/>
          <w:sz w:val="24"/>
          <w:szCs w:val="24"/>
          <w:lang w:val="x-none" w:eastAsia="x-none"/>
        </w:rPr>
        <w:tab/>
        <w:t>экология,</w:t>
      </w:r>
      <w:r w:rsidRPr="004A4036">
        <w:rPr>
          <w:rFonts w:ascii="Times New Roman" w:eastAsia="Times New Roman" w:hAnsi="Times New Roman" w:cs="Times New Roman"/>
          <w:sz w:val="24"/>
          <w:szCs w:val="24"/>
          <w:lang w:val="x-none" w:eastAsia="x-none"/>
        </w:rPr>
        <w:tab/>
        <w:t>природоведение,</w:t>
      </w:r>
      <w:r w:rsidRPr="004A4036">
        <w:rPr>
          <w:rFonts w:ascii="Times New Roman" w:eastAsia="Times New Roman" w:hAnsi="Times New Roman" w:cs="Times New Roman"/>
          <w:sz w:val="24"/>
          <w:szCs w:val="24"/>
          <w:lang w:eastAsia="x-none"/>
        </w:rPr>
        <w:t xml:space="preserve"> </w:t>
      </w:r>
      <w:r w:rsidRPr="004A4036">
        <w:rPr>
          <w:rFonts w:ascii="Times New Roman" w:eastAsia="Times New Roman" w:hAnsi="Times New Roman" w:cs="Times New Roman"/>
          <w:sz w:val="24"/>
          <w:szCs w:val="24"/>
          <w:lang w:val="x-none" w:eastAsia="x-none"/>
        </w:rPr>
        <w:t>здоровьесбережение);</w:t>
      </w:r>
    </w:p>
    <w:p w:rsidR="004A4036" w:rsidRPr="004A4036" w:rsidRDefault="004A4036" w:rsidP="004A4036">
      <w:pPr>
        <w:numPr>
          <w:ilvl w:val="0"/>
          <w:numId w:val="39"/>
        </w:numPr>
        <w:tabs>
          <w:tab w:val="left" w:pos="1134"/>
        </w:tabs>
        <w:spacing w:after="0" w:line="240" w:lineRule="auto"/>
        <w:ind w:firstLine="284"/>
        <w:jc w:val="both"/>
        <w:rPr>
          <w:rFonts w:ascii="Times New Roman" w:eastAsia="Times New Roman" w:hAnsi="Times New Roman" w:cs="Times New Roman"/>
          <w:sz w:val="24"/>
          <w:szCs w:val="24"/>
          <w:lang w:eastAsia="x-none"/>
        </w:rPr>
      </w:pPr>
      <w:r w:rsidRPr="004A4036">
        <w:rPr>
          <w:rFonts w:ascii="Times New Roman" w:eastAsia="Times New Roman" w:hAnsi="Times New Roman" w:cs="Times New Roman"/>
          <w:sz w:val="24"/>
          <w:szCs w:val="24"/>
          <w:lang w:val="x-none" w:eastAsia="x-none"/>
        </w:rPr>
        <w:t>«Изобретатели» (изобретательство);</w:t>
      </w:r>
    </w:p>
    <w:p w:rsidR="004A4036" w:rsidRPr="004A4036" w:rsidRDefault="004A4036" w:rsidP="004A4036">
      <w:pPr>
        <w:numPr>
          <w:ilvl w:val="0"/>
          <w:numId w:val="39"/>
        </w:numPr>
        <w:tabs>
          <w:tab w:val="left" w:pos="1134"/>
        </w:tabs>
        <w:spacing w:after="0" w:line="240" w:lineRule="auto"/>
        <w:ind w:firstLine="284"/>
        <w:jc w:val="both"/>
        <w:rPr>
          <w:rFonts w:ascii="Times New Roman" w:eastAsia="Times New Roman" w:hAnsi="Times New Roman" w:cs="Times New Roman"/>
          <w:sz w:val="24"/>
          <w:szCs w:val="24"/>
          <w:lang w:val="x-none" w:eastAsia="x-none"/>
        </w:rPr>
      </w:pPr>
      <w:r w:rsidRPr="004A4036">
        <w:rPr>
          <w:rFonts w:ascii="Times New Roman" w:eastAsia="Times New Roman" w:hAnsi="Times New Roman" w:cs="Times New Roman"/>
          <w:sz w:val="24"/>
          <w:szCs w:val="24"/>
          <w:lang w:val="x-none" w:eastAsia="x-none"/>
        </w:rPr>
        <w:t>«Историки и краеведы» (история, краеведение, художественная культура и изобразительное</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искусство);</w:t>
      </w:r>
    </w:p>
    <w:p w:rsidR="004A4036" w:rsidRPr="004A4036" w:rsidRDefault="004A4036" w:rsidP="004A4036">
      <w:pPr>
        <w:numPr>
          <w:ilvl w:val="0"/>
          <w:numId w:val="39"/>
        </w:numPr>
        <w:tabs>
          <w:tab w:val="left" w:pos="1134"/>
        </w:tabs>
        <w:spacing w:after="0" w:line="240" w:lineRule="auto"/>
        <w:ind w:firstLine="284"/>
        <w:jc w:val="both"/>
        <w:rPr>
          <w:rFonts w:ascii="Times New Roman" w:eastAsia="Times New Roman" w:hAnsi="Times New Roman" w:cs="Times New Roman"/>
          <w:sz w:val="24"/>
          <w:szCs w:val="24"/>
          <w:lang w:val="x-none" w:eastAsia="x-none"/>
        </w:rPr>
      </w:pPr>
      <w:r w:rsidRPr="004A4036">
        <w:rPr>
          <w:rFonts w:ascii="Times New Roman" w:eastAsia="Times New Roman" w:hAnsi="Times New Roman" w:cs="Times New Roman"/>
          <w:sz w:val="24"/>
          <w:szCs w:val="24"/>
          <w:lang w:val="x-none" w:eastAsia="x-none"/>
        </w:rPr>
        <w:t>«Филологи» (русский язык, литература, иностранные языки);</w:t>
      </w:r>
    </w:p>
    <w:p w:rsidR="004A4036" w:rsidRPr="004A4036" w:rsidRDefault="004A4036" w:rsidP="004A4036">
      <w:pPr>
        <w:numPr>
          <w:ilvl w:val="0"/>
          <w:numId w:val="39"/>
        </w:numPr>
        <w:tabs>
          <w:tab w:val="left" w:pos="1134"/>
        </w:tabs>
        <w:spacing w:after="0" w:line="240" w:lineRule="auto"/>
        <w:ind w:firstLine="284"/>
        <w:jc w:val="both"/>
        <w:rPr>
          <w:rFonts w:ascii="Times New Roman" w:eastAsia="Times New Roman" w:hAnsi="Times New Roman" w:cs="Times New Roman"/>
          <w:sz w:val="24"/>
          <w:szCs w:val="24"/>
          <w:lang w:val="x-none" w:eastAsia="x-none"/>
        </w:rPr>
      </w:pPr>
      <w:r w:rsidRPr="004A4036">
        <w:rPr>
          <w:rFonts w:ascii="Times New Roman" w:eastAsia="Times New Roman" w:hAnsi="Times New Roman" w:cs="Times New Roman"/>
          <w:sz w:val="24"/>
          <w:szCs w:val="24"/>
          <w:lang w:val="x-none" w:eastAsia="x-none"/>
        </w:rPr>
        <w:t>«Математики» (математика, информатика);</w:t>
      </w:r>
    </w:p>
    <w:p w:rsidR="004A4036" w:rsidRPr="004A4036" w:rsidRDefault="004A4036" w:rsidP="004A4036">
      <w:pPr>
        <w:numPr>
          <w:ilvl w:val="0"/>
          <w:numId w:val="39"/>
        </w:numPr>
        <w:tabs>
          <w:tab w:val="left" w:pos="1134"/>
        </w:tabs>
        <w:spacing w:after="0" w:line="240" w:lineRule="auto"/>
        <w:ind w:firstLine="284"/>
        <w:jc w:val="both"/>
        <w:rPr>
          <w:rFonts w:ascii="Times New Roman" w:eastAsia="Times New Roman" w:hAnsi="Times New Roman" w:cs="Times New Roman"/>
          <w:sz w:val="24"/>
          <w:szCs w:val="24"/>
          <w:lang w:eastAsia="x-none"/>
        </w:rPr>
      </w:pPr>
      <w:r w:rsidRPr="004A4036">
        <w:rPr>
          <w:rFonts w:ascii="Times New Roman" w:eastAsia="Times New Roman" w:hAnsi="Times New Roman" w:cs="Times New Roman"/>
          <w:sz w:val="24"/>
          <w:szCs w:val="24"/>
          <w:lang w:val="x-none" w:eastAsia="x-none"/>
        </w:rPr>
        <w:t>«Социологи» (социология, обществознание)</w:t>
      </w:r>
      <w:r w:rsidRPr="004A4036">
        <w:rPr>
          <w:rFonts w:ascii="Times New Roman" w:eastAsia="Times New Roman" w:hAnsi="Times New Roman" w:cs="Times New Roman"/>
          <w:sz w:val="24"/>
          <w:szCs w:val="24"/>
          <w:lang w:eastAsia="x-none"/>
        </w:rPr>
        <w:t>;</w:t>
      </w:r>
    </w:p>
    <w:p w:rsidR="004A4036" w:rsidRPr="004A4036" w:rsidRDefault="004A4036" w:rsidP="004A4036">
      <w:pPr>
        <w:numPr>
          <w:ilvl w:val="0"/>
          <w:numId w:val="39"/>
        </w:numPr>
        <w:tabs>
          <w:tab w:val="left" w:pos="1134"/>
        </w:tabs>
        <w:spacing w:after="0" w:line="240" w:lineRule="auto"/>
        <w:ind w:firstLine="284"/>
        <w:jc w:val="both"/>
        <w:rPr>
          <w:rFonts w:ascii="Times New Roman" w:eastAsia="Times New Roman" w:hAnsi="Times New Roman" w:cs="Times New Roman"/>
          <w:sz w:val="24"/>
          <w:szCs w:val="24"/>
          <w:lang w:val="x-none" w:eastAsia="x-none"/>
        </w:rPr>
      </w:pPr>
      <w:r w:rsidRPr="004A4036">
        <w:rPr>
          <w:rFonts w:ascii="Times New Roman" w:eastAsia="Times New Roman" w:hAnsi="Times New Roman" w:cs="Times New Roman"/>
          <w:sz w:val="24"/>
          <w:szCs w:val="24"/>
          <w:lang w:val="x-none" w:eastAsia="x-none"/>
        </w:rPr>
        <w:t>«Физики» (работы, описывающие физические явления).</w:t>
      </w:r>
    </w:p>
    <w:p w:rsidR="004A4036" w:rsidRPr="004A4036" w:rsidRDefault="004A4036" w:rsidP="004A4036">
      <w:pPr>
        <w:widowControl w:val="0"/>
        <w:tabs>
          <w:tab w:val="left" w:pos="1134"/>
        </w:tabs>
        <w:autoSpaceDE w:val="0"/>
        <w:autoSpaceDN w:val="0"/>
        <w:spacing w:after="0" w:line="240" w:lineRule="auto"/>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         5.4.   Конкурсные работы могут быть выполнены как индивидуально, так и детскими коллективами (до 3-х</w:t>
      </w:r>
      <w:r w:rsidRPr="004A4036">
        <w:rPr>
          <w:rFonts w:ascii="Times New Roman" w:eastAsia="Times New Roman" w:hAnsi="Times New Roman" w:cs="Times New Roman"/>
          <w:spacing w:val="-9"/>
          <w:sz w:val="24"/>
          <w:szCs w:val="24"/>
          <w:lang w:eastAsia="ru-RU"/>
        </w:rPr>
        <w:t xml:space="preserve"> </w:t>
      </w:r>
      <w:r w:rsidRPr="004A4036">
        <w:rPr>
          <w:rFonts w:ascii="Times New Roman" w:eastAsia="Times New Roman" w:hAnsi="Times New Roman" w:cs="Times New Roman"/>
          <w:sz w:val="24"/>
          <w:szCs w:val="24"/>
          <w:lang w:eastAsia="ru-RU"/>
        </w:rPr>
        <w:t>человек).</w:t>
      </w:r>
    </w:p>
    <w:p w:rsidR="004A4036" w:rsidRPr="004A4036" w:rsidRDefault="004A4036" w:rsidP="004A4036">
      <w:pPr>
        <w:widowControl w:val="0"/>
        <w:tabs>
          <w:tab w:val="left" w:pos="1134"/>
          <w:tab w:val="left" w:pos="1850"/>
        </w:tabs>
        <w:autoSpaceDE w:val="0"/>
        <w:autoSpaceDN w:val="0"/>
        <w:spacing w:after="0" w:line="240" w:lineRule="auto"/>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         5.5. Конкурсная работа или видеоролик могут быть представлены только по одному </w:t>
      </w:r>
      <w:r w:rsidRPr="004A4036">
        <w:rPr>
          <w:rFonts w:ascii="Times New Roman" w:eastAsia="Times New Roman" w:hAnsi="Times New Roman" w:cs="Times New Roman"/>
          <w:sz w:val="24"/>
          <w:szCs w:val="24"/>
          <w:lang w:eastAsia="ru-RU"/>
        </w:rPr>
        <w:lastRenderedPageBreak/>
        <w:t>из направлений, определенных в пункте 5.3. настоящего</w:t>
      </w:r>
      <w:r w:rsidRPr="004A4036">
        <w:rPr>
          <w:rFonts w:ascii="Times New Roman" w:eastAsia="Times New Roman" w:hAnsi="Times New Roman" w:cs="Times New Roman"/>
          <w:spacing w:val="-5"/>
          <w:sz w:val="24"/>
          <w:szCs w:val="24"/>
          <w:lang w:eastAsia="ru-RU"/>
        </w:rPr>
        <w:t xml:space="preserve"> </w:t>
      </w:r>
      <w:r w:rsidRPr="004A4036">
        <w:rPr>
          <w:rFonts w:ascii="Times New Roman" w:eastAsia="Times New Roman" w:hAnsi="Times New Roman" w:cs="Times New Roman"/>
          <w:sz w:val="24"/>
          <w:szCs w:val="24"/>
          <w:lang w:eastAsia="ru-RU"/>
        </w:rPr>
        <w:t>Положения.</w:t>
      </w:r>
    </w:p>
    <w:p w:rsidR="004A4036" w:rsidRPr="004A4036" w:rsidRDefault="004A4036" w:rsidP="004A4036">
      <w:pPr>
        <w:widowControl w:val="0"/>
        <w:tabs>
          <w:tab w:val="left" w:pos="1134"/>
          <w:tab w:val="left" w:pos="1850"/>
        </w:tabs>
        <w:autoSpaceDE w:val="0"/>
        <w:autoSpaceDN w:val="0"/>
        <w:spacing w:after="0" w:line="240" w:lineRule="auto"/>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lang w:eastAsia="ru-RU"/>
        </w:rPr>
        <w:t xml:space="preserve">         5.6. Конкурсные работы должны носить учебно-исследовательский и экспериментальный (не реферативный) характер, определяющий собственное мнение, практическое исследование или аргументированный анализ уже существующих исследований и разработок, на основе которого вырабатывается собственная трактовка поставленной проблемы.</w:t>
      </w:r>
    </w:p>
    <w:p w:rsidR="004A4036" w:rsidRPr="004A4036" w:rsidRDefault="004A4036" w:rsidP="004A4036">
      <w:pPr>
        <w:tabs>
          <w:tab w:val="left" w:pos="1134"/>
        </w:tabs>
        <w:spacing w:after="0" w:line="240" w:lineRule="auto"/>
        <w:jc w:val="both"/>
        <w:outlineLvl w:val="0"/>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          5.7.  Научными руководителями/наставниками обучающихся при подготовки конкурсных работ могут быть педагоги образовательных организаций, законные представители обучающихся, иные люди, в том числе обучающиеся старших классов.</w:t>
      </w:r>
    </w:p>
    <w:p w:rsidR="004A4036" w:rsidRPr="004A4036" w:rsidRDefault="004A4036" w:rsidP="004A4036">
      <w:pPr>
        <w:tabs>
          <w:tab w:val="left" w:pos="1134"/>
        </w:tabs>
        <w:spacing w:after="0" w:line="240" w:lineRule="auto"/>
        <w:ind w:firstLine="567"/>
        <w:jc w:val="both"/>
        <w:outlineLvl w:val="0"/>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5.8. По итогам выступления участника Конкурса члены Жюри дают оценку и заключение, рекомендации по доработке исследования или проекта, возможности его дальнейшего развития.</w:t>
      </w:r>
    </w:p>
    <w:p w:rsidR="004A4036" w:rsidRPr="004A4036" w:rsidRDefault="004A4036" w:rsidP="004A4036">
      <w:pPr>
        <w:tabs>
          <w:tab w:val="left" w:pos="1134"/>
        </w:tabs>
        <w:spacing w:after="0" w:line="240" w:lineRule="auto"/>
        <w:jc w:val="both"/>
        <w:outlineLvl w:val="0"/>
        <w:rPr>
          <w:rFonts w:ascii="Times New Roman" w:eastAsia="Times New Roman" w:hAnsi="Times New Roman" w:cs="Times New Roman"/>
          <w:sz w:val="24"/>
          <w:szCs w:val="24"/>
          <w:lang w:eastAsia="ru-RU"/>
        </w:rPr>
      </w:pPr>
    </w:p>
    <w:p w:rsidR="004A4036" w:rsidRPr="004A4036" w:rsidRDefault="004A4036" w:rsidP="004A4036">
      <w:pPr>
        <w:spacing w:after="0" w:line="240" w:lineRule="auto"/>
        <w:ind w:firstLine="142"/>
        <w:jc w:val="center"/>
        <w:rPr>
          <w:rFonts w:ascii="Times New Roman" w:eastAsia="Times New Roman" w:hAnsi="Times New Roman" w:cs="Times New Roman"/>
          <w:b/>
          <w:color w:val="000000"/>
          <w:sz w:val="24"/>
          <w:szCs w:val="24"/>
          <w:lang w:eastAsia="ru-RU"/>
        </w:rPr>
      </w:pPr>
      <w:r w:rsidRPr="004A4036">
        <w:rPr>
          <w:rFonts w:ascii="Times New Roman" w:eastAsia="Times New Roman" w:hAnsi="Times New Roman" w:cs="Times New Roman"/>
          <w:b/>
          <w:color w:val="000000"/>
          <w:sz w:val="24"/>
          <w:szCs w:val="24"/>
          <w:lang w:eastAsia="ru-RU"/>
        </w:rPr>
        <w:t>6. Порядок проведения Конкурса</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6.1. В первом этапе Конкурса (школьный) принимает участие любой желающий </w:t>
      </w:r>
      <w:r w:rsidR="00905440">
        <w:rPr>
          <w:rFonts w:ascii="Times New Roman" w:eastAsia="Times New Roman" w:hAnsi="Times New Roman" w:cs="Times New Roman"/>
          <w:sz w:val="24"/>
          <w:szCs w:val="24"/>
          <w:lang w:eastAsia="ru-RU"/>
        </w:rPr>
        <w:t>обучающийся</w:t>
      </w:r>
      <w:r w:rsidRPr="004A4036">
        <w:rPr>
          <w:rFonts w:ascii="Times New Roman" w:eastAsia="Times New Roman" w:hAnsi="Times New Roman" w:cs="Times New Roman"/>
          <w:sz w:val="24"/>
          <w:szCs w:val="24"/>
          <w:lang w:eastAsia="ru-RU"/>
        </w:rPr>
        <w:t xml:space="preserve"> </w:t>
      </w:r>
      <w:r w:rsidRPr="004A4036">
        <w:rPr>
          <w:rFonts w:ascii="Times New Roman" w:eastAsia="Times New Roman" w:hAnsi="Times New Roman" w:cs="Times New Roman"/>
          <w:b/>
          <w:sz w:val="24"/>
          <w:szCs w:val="24"/>
          <w:lang w:eastAsia="ru-RU"/>
        </w:rPr>
        <w:t>1 – 4 классов.</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6.2. К участию во втором этапе Конкурса (муниципальный) допускаются учащиеся, ставшие победителями и призерами школьного этапа.</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color w:val="FF0000"/>
          <w:sz w:val="24"/>
          <w:szCs w:val="24"/>
          <w:lang w:eastAsia="ru-RU"/>
        </w:rPr>
      </w:pPr>
      <w:r w:rsidRPr="004A4036">
        <w:rPr>
          <w:rFonts w:ascii="Times New Roman" w:eastAsia="Times New Roman" w:hAnsi="Times New Roman" w:cs="Times New Roman"/>
          <w:sz w:val="24"/>
          <w:szCs w:val="24"/>
          <w:lang w:eastAsia="ru-RU"/>
        </w:rPr>
        <w:t>6.3. Работы оформляются в соответствии с требованиями, указанными в разделе 7 настоящего положения.</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6.4. Конкурсные работы Оргкомитетом не рецензируются и не комментируются.</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6.5. К участию в Конкурсе </w:t>
      </w:r>
      <w:r w:rsidRPr="004A4036">
        <w:rPr>
          <w:rFonts w:ascii="Times New Roman" w:eastAsia="Times New Roman" w:hAnsi="Times New Roman" w:cs="Times New Roman"/>
          <w:sz w:val="24"/>
          <w:szCs w:val="24"/>
          <w:u w:val="single"/>
          <w:lang w:eastAsia="ru-RU"/>
        </w:rPr>
        <w:t>не допускаются:</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реферативные и описательные работы;</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работы, уже представлявшиеся на Конкурсе в предыдущие годы. Исключение составляют работы, в которые внесены изменения, являющиеся результатом продолжения исследования (с обязательным приложением аннотаций работы предыдущих лет);</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работы со степенью уникальности ниже 50% по результатам технической экспертизы, которая основывается на системе проверки работ на плагиат (образовательные организации самостоятельно проверяют работу участника на процент</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уникальности</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текста,</w:t>
      </w:r>
      <w:r w:rsidRPr="004A4036">
        <w:rPr>
          <w:rFonts w:ascii="Times New Roman" w:eastAsia="Times New Roman" w:hAnsi="Times New Roman" w:cs="Times New Roman"/>
          <w:spacing w:val="-67"/>
          <w:sz w:val="24"/>
          <w:szCs w:val="24"/>
          <w:lang w:eastAsia="ru-RU"/>
        </w:rPr>
        <w:t xml:space="preserve"> </w:t>
      </w:r>
      <w:r w:rsidRPr="004A4036">
        <w:rPr>
          <w:rFonts w:ascii="Times New Roman" w:eastAsia="Times New Roman" w:hAnsi="Times New Roman" w:cs="Times New Roman"/>
          <w:sz w:val="24"/>
          <w:szCs w:val="24"/>
          <w:lang w:eastAsia="ru-RU"/>
        </w:rPr>
        <w:t>полученный из программы «Антиплагиат» при проверке полного текста работы,</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включая</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титульный</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лист,</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список</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литературы</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и</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приложения).</w:t>
      </w:r>
      <w:r w:rsidRPr="004A4036">
        <w:rPr>
          <w:rFonts w:ascii="Times New Roman" w:eastAsia="Times New Roman" w:hAnsi="Times New Roman" w:cs="Times New Roman"/>
          <w:iCs/>
          <w:sz w:val="24"/>
          <w:szCs w:val="24"/>
          <w:lang w:eastAsia="ru-RU"/>
        </w:rPr>
        <w:t xml:space="preserve"> </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iCs/>
          <w:sz w:val="24"/>
          <w:szCs w:val="24"/>
          <w:lang w:eastAsia="ru-RU"/>
        </w:rPr>
        <w:t>6.6. Для участия во втором этапе Конкурса (муниципальный) необходимо</w:t>
      </w:r>
      <w:r w:rsidRPr="004A4036">
        <w:rPr>
          <w:rFonts w:ascii="Times New Roman" w:eastAsia="Times New Roman" w:hAnsi="Times New Roman" w:cs="Times New Roman"/>
          <w:sz w:val="24"/>
          <w:szCs w:val="24"/>
          <w:lang w:eastAsia="ru-RU"/>
        </w:rPr>
        <w:t xml:space="preserve"> </w:t>
      </w:r>
      <w:r w:rsidR="00905440">
        <w:rPr>
          <w:rFonts w:ascii="Times New Roman" w:eastAsia="Times New Roman" w:hAnsi="Times New Roman" w:cs="Times New Roman"/>
          <w:sz w:val="24"/>
          <w:szCs w:val="24"/>
          <w:lang w:eastAsia="ru-RU"/>
        </w:rPr>
        <w:t>не позднее</w:t>
      </w:r>
      <w:r w:rsidRPr="004A4036">
        <w:rPr>
          <w:rFonts w:ascii="Times New Roman" w:eastAsia="Times New Roman" w:hAnsi="Times New Roman" w:cs="Times New Roman"/>
          <w:b/>
          <w:sz w:val="24"/>
          <w:szCs w:val="24"/>
          <w:lang w:eastAsia="ru-RU"/>
        </w:rPr>
        <w:t xml:space="preserve"> 04 марта 2025 года подать в Оргкомитет Конкурса </w:t>
      </w:r>
      <w:r w:rsidRPr="004A4036">
        <w:rPr>
          <w:rFonts w:ascii="Times New Roman" w:eastAsia="Times New Roman" w:hAnsi="Times New Roman" w:cs="Times New Roman"/>
          <w:sz w:val="24"/>
          <w:szCs w:val="24"/>
          <w:lang w:eastAsia="ru-RU"/>
        </w:rPr>
        <w:t xml:space="preserve">на электронный адрес: </w:t>
      </w:r>
      <w:hyperlink r:id="rId16" w:history="1">
        <w:r w:rsidRPr="004A4036">
          <w:rPr>
            <w:rFonts w:ascii="Times New Roman" w:eastAsia="Times New Roman" w:hAnsi="Times New Roman" w:cs="Times New Roman"/>
            <w:b/>
            <w:color w:val="0000FF"/>
            <w:sz w:val="24"/>
            <w:szCs w:val="24"/>
            <w:u w:val="single"/>
            <w:lang w:val="en-US" w:eastAsia="ru-RU"/>
          </w:rPr>
          <w:t>shuga</w:t>
        </w:r>
        <w:r w:rsidRPr="004A4036">
          <w:rPr>
            <w:rFonts w:ascii="Times New Roman" w:eastAsia="Times New Roman" w:hAnsi="Times New Roman" w:cs="Times New Roman"/>
            <w:b/>
            <w:color w:val="0000FF"/>
            <w:sz w:val="24"/>
            <w:szCs w:val="24"/>
            <w:u w:val="single"/>
            <w:lang w:eastAsia="ru-RU"/>
          </w:rPr>
          <w:t>-</w:t>
        </w:r>
        <w:r w:rsidRPr="004A4036">
          <w:rPr>
            <w:rFonts w:ascii="Times New Roman" w:eastAsia="Times New Roman" w:hAnsi="Times New Roman" w:cs="Times New Roman"/>
            <w:b/>
            <w:color w:val="0000FF"/>
            <w:sz w:val="24"/>
            <w:szCs w:val="24"/>
            <w:u w:val="single"/>
            <w:lang w:val="en-US" w:eastAsia="ru-RU"/>
          </w:rPr>
          <w:t>anna</w:t>
        </w:r>
        <w:r w:rsidRPr="004A4036">
          <w:rPr>
            <w:rFonts w:ascii="Times New Roman" w:eastAsia="Times New Roman" w:hAnsi="Times New Roman" w:cs="Times New Roman"/>
            <w:b/>
            <w:color w:val="0000FF"/>
            <w:sz w:val="24"/>
            <w:szCs w:val="24"/>
            <w:u w:val="single"/>
            <w:lang w:eastAsia="ru-RU"/>
          </w:rPr>
          <w:t>@</w:t>
        </w:r>
        <w:r w:rsidRPr="004A4036">
          <w:rPr>
            <w:rFonts w:ascii="Times New Roman" w:eastAsia="Times New Roman" w:hAnsi="Times New Roman" w:cs="Times New Roman"/>
            <w:b/>
            <w:color w:val="0000FF"/>
            <w:sz w:val="24"/>
            <w:szCs w:val="24"/>
            <w:u w:val="single"/>
            <w:lang w:val="en-US" w:eastAsia="ru-RU"/>
          </w:rPr>
          <w:t>mail</w:t>
        </w:r>
        <w:r w:rsidRPr="004A4036">
          <w:rPr>
            <w:rFonts w:ascii="Times New Roman" w:eastAsia="Times New Roman" w:hAnsi="Times New Roman" w:cs="Times New Roman"/>
            <w:b/>
            <w:color w:val="0000FF"/>
            <w:sz w:val="24"/>
            <w:szCs w:val="24"/>
            <w:u w:val="single"/>
            <w:lang w:eastAsia="ru-RU"/>
          </w:rPr>
          <w:t>.</w:t>
        </w:r>
        <w:r w:rsidRPr="004A4036">
          <w:rPr>
            <w:rFonts w:ascii="Times New Roman" w:eastAsia="Times New Roman" w:hAnsi="Times New Roman" w:cs="Times New Roman"/>
            <w:b/>
            <w:color w:val="0000FF"/>
            <w:sz w:val="24"/>
            <w:szCs w:val="24"/>
            <w:u w:val="single"/>
            <w:lang w:val="en-US" w:eastAsia="ru-RU"/>
          </w:rPr>
          <w:t>ru</w:t>
        </w:r>
      </w:hyperlink>
      <w:r w:rsidRPr="004A4036">
        <w:rPr>
          <w:rFonts w:ascii="Times New Roman" w:eastAsia="Times New Roman" w:hAnsi="Times New Roman" w:cs="Times New Roman"/>
          <w:b/>
          <w:color w:val="000000"/>
          <w:sz w:val="24"/>
          <w:szCs w:val="24"/>
          <w:lang w:eastAsia="ru-RU"/>
        </w:rPr>
        <w:t xml:space="preserve"> </w:t>
      </w:r>
      <w:r w:rsidRPr="004A4036">
        <w:rPr>
          <w:rFonts w:ascii="Times New Roman" w:eastAsia="Times New Roman" w:hAnsi="Times New Roman" w:cs="Times New Roman"/>
          <w:color w:val="000000"/>
          <w:sz w:val="24"/>
          <w:szCs w:val="24"/>
          <w:lang w:eastAsia="ru-RU"/>
        </w:rPr>
        <w:t>(</w:t>
      </w:r>
      <w:r w:rsidRPr="004A4036">
        <w:rPr>
          <w:rFonts w:ascii="Times New Roman" w:eastAsia="Times New Roman" w:hAnsi="Times New Roman" w:cs="Times New Roman"/>
          <w:sz w:val="24"/>
          <w:szCs w:val="24"/>
          <w:lang w:eastAsia="ru-RU"/>
        </w:rPr>
        <w:t>Шугайлюк А.И.);</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6.6.1. заявку (Приложение 2Б к Положению) в Оргкомитет;</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6.6.2. конкурсную работу (в электронном и печатном виде);</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6.6.3. письменное согласие законных представителей на обработку персональных данных (Приложение 5 к приказу Управления образования).</w:t>
      </w:r>
    </w:p>
    <w:p w:rsidR="004A4036" w:rsidRPr="004A4036" w:rsidRDefault="004A4036" w:rsidP="004A4036">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 xml:space="preserve">6.7. </w:t>
      </w:r>
      <w:r w:rsidRPr="004A4036">
        <w:rPr>
          <w:rFonts w:ascii="Times New Roman" w:eastAsia="Times New Roman" w:hAnsi="Times New Roman" w:cs="Times New Roman"/>
          <w:color w:val="000000"/>
          <w:sz w:val="24"/>
          <w:szCs w:val="24"/>
          <w:u w:val="single"/>
          <w:lang w:eastAsia="ru-RU"/>
        </w:rPr>
        <w:t xml:space="preserve">Работы участников образовательных организаций г. Дудинка, </w:t>
      </w:r>
      <w:r w:rsidRPr="004A4036">
        <w:rPr>
          <w:rFonts w:ascii="Times New Roman" w:eastAsia="Times New Roman" w:hAnsi="Times New Roman" w:cs="Times New Roman"/>
          <w:sz w:val="24"/>
          <w:szCs w:val="24"/>
          <w:u w:val="single"/>
          <w:lang w:eastAsia="ru-RU"/>
        </w:rPr>
        <w:t>ТМКОУ «Хатангская средняя школа №1», ТМКОУ «Диксонская средняя школа», ТМКОУ «Караульская средняя школа-интернат имени Ивана Николаевича Надера», ТМКОУ «Потаповская средняя школа № 12»</w:t>
      </w:r>
      <w:r w:rsidRPr="004A4036">
        <w:rPr>
          <w:rFonts w:ascii="Times New Roman" w:eastAsia="Times New Roman" w:hAnsi="Times New Roman" w:cs="Times New Roman"/>
          <w:sz w:val="24"/>
          <w:szCs w:val="24"/>
          <w:lang w:eastAsia="ru-RU"/>
        </w:rPr>
        <w:t xml:space="preserve"> оцениваются в очном формате (по результатам экспертизы текстов работ/проектов и публичной защиты работ/проектов в очном/дистанционном формате), итоги оформляются отдельным протоколом.</w:t>
      </w:r>
    </w:p>
    <w:p w:rsidR="004A4036" w:rsidRPr="004A4036" w:rsidRDefault="004A4036" w:rsidP="004A4036">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 xml:space="preserve">6.8. </w:t>
      </w:r>
      <w:r w:rsidRPr="004A4036">
        <w:rPr>
          <w:rFonts w:ascii="Times New Roman" w:eastAsia="Times New Roman" w:hAnsi="Times New Roman" w:cs="Times New Roman"/>
          <w:color w:val="000000"/>
          <w:sz w:val="24"/>
          <w:szCs w:val="24"/>
          <w:u w:val="single"/>
          <w:lang w:eastAsia="ru-RU"/>
        </w:rPr>
        <w:t xml:space="preserve">Работы участников сельских образовательных организаций </w:t>
      </w:r>
      <w:r w:rsidRPr="004A4036">
        <w:rPr>
          <w:rFonts w:ascii="Times New Roman" w:eastAsia="Times New Roman" w:hAnsi="Times New Roman" w:cs="Times New Roman"/>
          <w:color w:val="000000"/>
          <w:sz w:val="24"/>
          <w:szCs w:val="24"/>
          <w:lang w:eastAsia="ru-RU"/>
        </w:rPr>
        <w:t xml:space="preserve">(кроме </w:t>
      </w:r>
      <w:r w:rsidRPr="004A4036">
        <w:rPr>
          <w:rFonts w:ascii="Times New Roman" w:eastAsia="Times New Roman" w:hAnsi="Times New Roman" w:cs="Times New Roman"/>
          <w:sz w:val="24"/>
          <w:szCs w:val="24"/>
          <w:lang w:eastAsia="ru-RU"/>
        </w:rPr>
        <w:t xml:space="preserve">ТМКОУ «Хатангская средняя школа №1», ТМКОУ «Диксонская средняя школа», ТМКОУ «Караульская средняя школа-интернат имени Ивана Николаевича Надера», ТМКОУ «Потаповская средняя школа № 12») </w:t>
      </w:r>
      <w:r w:rsidRPr="004A4036">
        <w:rPr>
          <w:rFonts w:ascii="Times New Roman" w:eastAsia="Times New Roman" w:hAnsi="Times New Roman" w:cs="Times New Roman"/>
          <w:color w:val="000000"/>
          <w:sz w:val="24"/>
          <w:szCs w:val="24"/>
          <w:lang w:eastAsia="ru-RU"/>
        </w:rPr>
        <w:t>оцениваются в заочном формате (по результатам экспертизы текстов), итоги оформляются отдельным протоколом.</w:t>
      </w:r>
    </w:p>
    <w:p w:rsidR="004A4036" w:rsidRPr="004A4036" w:rsidRDefault="004A4036" w:rsidP="004A4036">
      <w:pPr>
        <w:tabs>
          <w:tab w:val="left" w:pos="1134"/>
        </w:tabs>
        <w:spacing w:after="0" w:line="240" w:lineRule="auto"/>
        <w:jc w:val="both"/>
        <w:outlineLvl w:val="0"/>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lang w:eastAsia="ru-RU"/>
        </w:rPr>
        <w:t xml:space="preserve">          6.9. Оценка конкурсных работ осуществляется согласно утвержденным критериям (</w:t>
      </w:r>
      <w:r w:rsidRPr="004A4036">
        <w:rPr>
          <w:rFonts w:ascii="Times New Roman" w:eastAsia="Times New Roman" w:hAnsi="Times New Roman" w:cs="Times New Roman"/>
          <w:sz w:val="24"/>
          <w:szCs w:val="24"/>
          <w:lang w:eastAsia="ru-RU"/>
        </w:rPr>
        <w:t>Приложение</w:t>
      </w:r>
      <w:r w:rsidRPr="004A4036">
        <w:rPr>
          <w:rFonts w:ascii="Times New Roman" w:eastAsia="Times New Roman" w:hAnsi="Times New Roman" w:cs="Times New Roman"/>
          <w:b/>
          <w:sz w:val="24"/>
          <w:szCs w:val="24"/>
          <w:lang w:eastAsia="ru-RU"/>
        </w:rPr>
        <w:t xml:space="preserve"> 2В </w:t>
      </w:r>
      <w:r w:rsidRPr="004A4036">
        <w:rPr>
          <w:rFonts w:ascii="Times New Roman" w:eastAsia="Times New Roman" w:hAnsi="Times New Roman" w:cs="Times New Roman"/>
          <w:sz w:val="24"/>
          <w:szCs w:val="24"/>
          <w:lang w:eastAsia="ru-RU"/>
        </w:rPr>
        <w:t>к Положению</w:t>
      </w:r>
      <w:r w:rsidRPr="004A4036">
        <w:rPr>
          <w:rFonts w:ascii="Times New Roman" w:eastAsia="Times New Roman" w:hAnsi="Times New Roman" w:cs="Times New Roman"/>
          <w:color w:val="000000"/>
          <w:sz w:val="24"/>
          <w:szCs w:val="24"/>
          <w:lang w:eastAsia="ru-RU"/>
        </w:rPr>
        <w:t>).</w:t>
      </w:r>
    </w:p>
    <w:p w:rsid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 </w:t>
      </w:r>
    </w:p>
    <w:p w:rsidR="00314989" w:rsidRPr="004A4036" w:rsidRDefault="00314989" w:rsidP="004A4036">
      <w:pPr>
        <w:tabs>
          <w:tab w:val="left" w:pos="1134"/>
        </w:tabs>
        <w:spacing w:after="0" w:line="240" w:lineRule="auto"/>
        <w:ind w:firstLine="567"/>
        <w:jc w:val="both"/>
        <w:rPr>
          <w:rFonts w:ascii="Times New Roman" w:eastAsia="Times New Roman" w:hAnsi="Times New Roman" w:cs="Times New Roman"/>
          <w:sz w:val="24"/>
          <w:szCs w:val="24"/>
          <w:lang w:eastAsia="ru-RU"/>
        </w:rPr>
      </w:pPr>
    </w:p>
    <w:p w:rsidR="004A4036" w:rsidRPr="004A4036" w:rsidRDefault="004A4036" w:rsidP="004A4036">
      <w:pPr>
        <w:numPr>
          <w:ilvl w:val="0"/>
          <w:numId w:val="30"/>
        </w:numPr>
        <w:spacing w:after="0" w:line="240" w:lineRule="auto"/>
        <w:jc w:val="center"/>
        <w:rPr>
          <w:rFonts w:ascii="Times New Roman" w:eastAsia="Times New Roman" w:hAnsi="Times New Roman" w:cs="Times New Roman"/>
          <w:b/>
          <w:color w:val="000000"/>
          <w:sz w:val="24"/>
          <w:szCs w:val="24"/>
          <w:lang w:eastAsia="ru-RU"/>
        </w:rPr>
      </w:pPr>
      <w:r w:rsidRPr="004A4036">
        <w:rPr>
          <w:rFonts w:ascii="Times New Roman" w:eastAsia="Times New Roman" w:hAnsi="Times New Roman" w:cs="Times New Roman"/>
          <w:b/>
          <w:color w:val="000000"/>
          <w:sz w:val="24"/>
          <w:szCs w:val="24"/>
          <w:lang w:eastAsia="ru-RU"/>
        </w:rPr>
        <w:lastRenderedPageBreak/>
        <w:t>Требования к структуре и оформлению работ</w:t>
      </w:r>
    </w:p>
    <w:p w:rsidR="004A4036" w:rsidRPr="004A4036" w:rsidRDefault="004A4036" w:rsidP="004A4036">
      <w:pPr>
        <w:spacing w:after="0" w:line="240" w:lineRule="auto"/>
        <w:jc w:val="center"/>
        <w:rPr>
          <w:rFonts w:ascii="Times New Roman" w:eastAsia="Times New Roman" w:hAnsi="Times New Roman" w:cs="Times New Roman"/>
          <w:b/>
          <w:color w:val="000000"/>
          <w:sz w:val="24"/>
          <w:szCs w:val="24"/>
          <w:u w:val="single"/>
          <w:lang w:eastAsia="ru-RU"/>
        </w:rPr>
      </w:pPr>
      <w:r w:rsidRPr="004A4036">
        <w:rPr>
          <w:rFonts w:ascii="Times New Roman" w:eastAsia="Times New Roman" w:hAnsi="Times New Roman" w:cs="Times New Roman"/>
          <w:b/>
          <w:color w:val="000000"/>
          <w:sz w:val="24"/>
          <w:szCs w:val="24"/>
          <w:u w:val="single"/>
          <w:lang w:eastAsia="ru-RU"/>
        </w:rPr>
        <w:t>Конференция/выставка</w:t>
      </w:r>
    </w:p>
    <w:p w:rsidR="004A4036" w:rsidRPr="004A4036" w:rsidRDefault="004A4036" w:rsidP="004A4036">
      <w:pPr>
        <w:spacing w:after="0" w:line="240" w:lineRule="auto"/>
        <w:ind w:firstLine="709"/>
        <w:jc w:val="both"/>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7.1. Конкурсная работа должна включать:</w:t>
      </w:r>
    </w:p>
    <w:p w:rsidR="004A4036" w:rsidRPr="004A4036" w:rsidRDefault="004A4036" w:rsidP="004A4036">
      <w:pPr>
        <w:spacing w:after="0" w:line="240" w:lineRule="auto"/>
        <w:ind w:firstLine="709"/>
        <w:jc w:val="both"/>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 титульный лист;</w:t>
      </w:r>
    </w:p>
    <w:p w:rsidR="004A4036" w:rsidRPr="004A4036" w:rsidRDefault="004A4036" w:rsidP="004A4036">
      <w:pPr>
        <w:spacing w:after="0" w:line="240" w:lineRule="auto"/>
        <w:ind w:firstLine="709"/>
        <w:jc w:val="both"/>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 введение</w:t>
      </w:r>
      <w:r w:rsidRPr="004A4036">
        <w:rPr>
          <w:rFonts w:ascii="Times New Roman" w:eastAsia="Times New Roman" w:hAnsi="Times New Roman" w:cs="Times New Roman"/>
          <w:color w:val="000000"/>
          <w:sz w:val="24"/>
          <w:szCs w:val="24"/>
          <w:lang w:eastAsia="ru-RU"/>
        </w:rPr>
        <w:tab/>
        <w:t>(проблемный</w:t>
      </w:r>
      <w:r w:rsidRPr="004A4036">
        <w:rPr>
          <w:rFonts w:ascii="Times New Roman" w:eastAsia="Times New Roman" w:hAnsi="Times New Roman" w:cs="Times New Roman"/>
          <w:color w:val="000000"/>
          <w:sz w:val="24"/>
          <w:szCs w:val="24"/>
          <w:lang w:eastAsia="ru-RU"/>
        </w:rPr>
        <w:tab/>
        <w:t>вопрос,</w:t>
      </w:r>
      <w:r w:rsidRPr="004A4036">
        <w:rPr>
          <w:rFonts w:ascii="Times New Roman" w:eastAsia="Times New Roman" w:hAnsi="Times New Roman" w:cs="Times New Roman"/>
          <w:color w:val="000000"/>
          <w:sz w:val="24"/>
          <w:szCs w:val="24"/>
          <w:lang w:eastAsia="ru-RU"/>
        </w:rPr>
        <w:tab/>
        <w:t>актуальность,</w:t>
      </w:r>
      <w:r w:rsidRPr="004A4036">
        <w:rPr>
          <w:rFonts w:ascii="Times New Roman" w:eastAsia="Times New Roman" w:hAnsi="Times New Roman" w:cs="Times New Roman"/>
          <w:color w:val="000000"/>
          <w:sz w:val="24"/>
          <w:szCs w:val="24"/>
          <w:lang w:eastAsia="ru-RU"/>
        </w:rPr>
        <w:tab/>
        <w:t>гипотеза,</w:t>
      </w:r>
      <w:r w:rsidRPr="004A4036">
        <w:rPr>
          <w:rFonts w:ascii="Times New Roman" w:eastAsia="Times New Roman" w:hAnsi="Times New Roman" w:cs="Times New Roman"/>
          <w:color w:val="000000"/>
          <w:sz w:val="24"/>
          <w:szCs w:val="24"/>
          <w:lang w:eastAsia="ru-RU"/>
        </w:rPr>
        <w:tab/>
        <w:t>цель,</w:t>
      </w:r>
      <w:r w:rsidRPr="004A4036">
        <w:rPr>
          <w:rFonts w:ascii="Times New Roman" w:eastAsia="Times New Roman" w:hAnsi="Times New Roman" w:cs="Times New Roman"/>
          <w:color w:val="000000"/>
          <w:sz w:val="24"/>
          <w:szCs w:val="24"/>
          <w:lang w:eastAsia="ru-RU"/>
        </w:rPr>
        <w:tab/>
        <w:t>задачи, методы);</w:t>
      </w:r>
    </w:p>
    <w:p w:rsidR="004A4036" w:rsidRPr="004A4036" w:rsidRDefault="004A4036" w:rsidP="004A4036">
      <w:pPr>
        <w:spacing w:after="0" w:line="240" w:lineRule="auto"/>
        <w:ind w:firstLine="709"/>
        <w:jc w:val="both"/>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 краткое описание условий и хода проведения исследования, эксперимента; результаты;</w:t>
      </w:r>
    </w:p>
    <w:p w:rsidR="004A4036" w:rsidRPr="004A4036" w:rsidRDefault="004A4036" w:rsidP="004A4036">
      <w:pPr>
        <w:spacing w:after="0" w:line="240" w:lineRule="auto"/>
        <w:ind w:firstLine="709"/>
        <w:jc w:val="both"/>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sz w:val="24"/>
          <w:szCs w:val="24"/>
          <w:lang w:eastAsia="ru-RU"/>
        </w:rPr>
        <w:t>- выводы на основании полученных результатов;</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список</w:t>
      </w:r>
      <w:r w:rsidRPr="004A4036">
        <w:rPr>
          <w:rFonts w:ascii="Times New Roman" w:eastAsia="Times New Roman" w:hAnsi="Times New Roman" w:cs="Times New Roman"/>
          <w:spacing w:val="-5"/>
          <w:sz w:val="24"/>
          <w:szCs w:val="24"/>
          <w:lang w:eastAsia="ru-RU"/>
        </w:rPr>
        <w:t xml:space="preserve"> </w:t>
      </w:r>
      <w:r w:rsidRPr="004A4036">
        <w:rPr>
          <w:rFonts w:ascii="Times New Roman" w:eastAsia="Times New Roman" w:hAnsi="Times New Roman" w:cs="Times New Roman"/>
          <w:sz w:val="24"/>
          <w:szCs w:val="24"/>
          <w:lang w:eastAsia="ru-RU"/>
        </w:rPr>
        <w:t>используемых</w:t>
      </w:r>
      <w:r w:rsidRPr="004A4036">
        <w:rPr>
          <w:rFonts w:ascii="Times New Roman" w:eastAsia="Times New Roman" w:hAnsi="Times New Roman" w:cs="Times New Roman"/>
          <w:spacing w:val="-4"/>
          <w:sz w:val="24"/>
          <w:szCs w:val="24"/>
          <w:lang w:eastAsia="ru-RU"/>
        </w:rPr>
        <w:t xml:space="preserve"> </w:t>
      </w:r>
      <w:r w:rsidRPr="004A4036">
        <w:rPr>
          <w:rFonts w:ascii="Times New Roman" w:eastAsia="Times New Roman" w:hAnsi="Times New Roman" w:cs="Times New Roman"/>
          <w:sz w:val="24"/>
          <w:szCs w:val="24"/>
          <w:lang w:eastAsia="ru-RU"/>
        </w:rPr>
        <w:t>литературных</w:t>
      </w:r>
      <w:r w:rsidRPr="004A4036">
        <w:rPr>
          <w:rFonts w:ascii="Times New Roman" w:eastAsia="Times New Roman" w:hAnsi="Times New Roman" w:cs="Times New Roman"/>
          <w:spacing w:val="-4"/>
          <w:sz w:val="24"/>
          <w:szCs w:val="24"/>
          <w:lang w:eastAsia="ru-RU"/>
        </w:rPr>
        <w:t xml:space="preserve"> </w:t>
      </w:r>
      <w:r w:rsidRPr="004A4036">
        <w:rPr>
          <w:rFonts w:ascii="Times New Roman" w:eastAsia="Times New Roman" w:hAnsi="Times New Roman" w:cs="Times New Roman"/>
          <w:sz w:val="24"/>
          <w:szCs w:val="24"/>
          <w:lang w:eastAsia="ru-RU"/>
        </w:rPr>
        <w:t>источников.</w:t>
      </w:r>
    </w:p>
    <w:p w:rsidR="004A4036" w:rsidRPr="004A4036" w:rsidRDefault="004A4036" w:rsidP="004A4036">
      <w:pPr>
        <w:spacing w:after="0" w:line="240" w:lineRule="auto"/>
        <w:ind w:firstLine="709"/>
        <w:jc w:val="both"/>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 xml:space="preserve">7.2. Текст конкурсной работы предоставляется на русском языке в печатном и электронном виде, в формате </w:t>
      </w:r>
      <w:r w:rsidRPr="004A4036">
        <w:rPr>
          <w:rFonts w:ascii="Times New Roman" w:eastAsia="Times New Roman" w:hAnsi="Times New Roman" w:cs="Times New Roman"/>
          <w:sz w:val="24"/>
          <w:szCs w:val="24"/>
          <w:lang w:eastAsia="ru-RU"/>
        </w:rPr>
        <w:t>pdf,</w:t>
      </w:r>
      <w:r w:rsidRPr="004A4036">
        <w:rPr>
          <w:rFonts w:ascii="Times New Roman" w:eastAsia="Times New Roman" w:hAnsi="Times New Roman" w:cs="Times New Roman"/>
          <w:color w:val="000000"/>
          <w:sz w:val="24"/>
          <w:szCs w:val="24"/>
          <w:lang w:eastAsia="ru-RU"/>
        </w:rPr>
        <w:t xml:space="preserve"> doc или docx (формат программы MS Office Word). </w:t>
      </w:r>
    </w:p>
    <w:p w:rsidR="004A4036" w:rsidRPr="004A4036" w:rsidRDefault="004A4036" w:rsidP="004A4036">
      <w:pPr>
        <w:spacing w:after="0" w:line="240" w:lineRule="auto"/>
        <w:ind w:firstLine="709"/>
        <w:jc w:val="both"/>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 xml:space="preserve">Размер страницы А4. </w:t>
      </w:r>
    </w:p>
    <w:p w:rsidR="004A4036" w:rsidRPr="004A4036" w:rsidRDefault="004A4036" w:rsidP="004A4036">
      <w:pPr>
        <w:spacing w:after="0" w:line="240" w:lineRule="auto"/>
        <w:ind w:firstLine="709"/>
        <w:jc w:val="both"/>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Поля: верх – 2 см, низ – 2 см, слева – 3 см, справа – 1,5 см; Шрифт: кегль 14, гарнитура Times New Roman;</w:t>
      </w:r>
    </w:p>
    <w:p w:rsidR="004A4036" w:rsidRPr="004A4036" w:rsidRDefault="004A4036" w:rsidP="004A4036">
      <w:pPr>
        <w:spacing w:after="0" w:line="240" w:lineRule="auto"/>
        <w:ind w:firstLine="709"/>
        <w:jc w:val="both"/>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Межстрочный интервал – одинарный;</w:t>
      </w:r>
    </w:p>
    <w:p w:rsidR="004A4036" w:rsidRPr="004A4036" w:rsidRDefault="004A4036" w:rsidP="004A4036">
      <w:pPr>
        <w:spacing w:after="0" w:line="240" w:lineRule="auto"/>
        <w:ind w:firstLine="709"/>
        <w:jc w:val="both"/>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sz w:val="24"/>
          <w:szCs w:val="24"/>
          <w:lang w:eastAsia="ru-RU"/>
        </w:rPr>
        <w:t>Количество страниц не более 7, включая титульный лист и приложения;</w:t>
      </w:r>
      <w:r w:rsidRPr="004A4036">
        <w:rPr>
          <w:rFonts w:ascii="Times New Roman" w:eastAsia="Times New Roman" w:hAnsi="Times New Roman" w:cs="Times New Roman"/>
          <w:spacing w:val="-67"/>
          <w:sz w:val="24"/>
          <w:szCs w:val="24"/>
          <w:lang w:eastAsia="ru-RU"/>
        </w:rPr>
        <w:t xml:space="preserve"> </w:t>
      </w:r>
      <w:r w:rsidRPr="004A4036">
        <w:rPr>
          <w:rFonts w:ascii="Times New Roman" w:eastAsia="Times New Roman" w:hAnsi="Times New Roman" w:cs="Times New Roman"/>
          <w:color w:val="000000"/>
          <w:sz w:val="24"/>
          <w:szCs w:val="24"/>
          <w:lang w:eastAsia="ru-RU"/>
        </w:rPr>
        <w:t xml:space="preserve"> </w:t>
      </w:r>
    </w:p>
    <w:p w:rsidR="004A4036" w:rsidRPr="004A4036" w:rsidRDefault="004A4036" w:rsidP="004A4036">
      <w:pPr>
        <w:spacing w:after="0" w:line="240" w:lineRule="auto"/>
        <w:ind w:firstLine="709"/>
        <w:jc w:val="both"/>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Все иллюстрации, графики, рисунки, схемы, таблицы должны быть пронумерованы, подписаны и размещены в тексте работы.</w:t>
      </w:r>
    </w:p>
    <w:p w:rsidR="004A4036" w:rsidRPr="004A4036" w:rsidRDefault="004A4036" w:rsidP="004A4036">
      <w:pPr>
        <w:spacing w:after="0" w:line="240" w:lineRule="auto"/>
        <w:ind w:firstLine="709"/>
        <w:jc w:val="both"/>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7.3. Титульный лист должен быть оформлен в виде таблицы, без сокращений:</w:t>
      </w:r>
    </w:p>
    <w:tbl>
      <w:tblPr>
        <w:tblW w:w="4906" w:type="pct"/>
        <w:tblCellSpacing w:w="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854"/>
        <w:gridCol w:w="4314"/>
      </w:tblGrid>
      <w:tr w:rsidR="004A4036" w:rsidRPr="004A4036" w:rsidTr="00AE23CF">
        <w:trPr>
          <w:tblCellSpacing w:w="0" w:type="dxa"/>
        </w:trPr>
        <w:tc>
          <w:tcPr>
            <w:tcW w:w="2647" w:type="pct"/>
            <w:shd w:val="clear" w:color="auto" w:fill="auto"/>
          </w:tcPr>
          <w:p w:rsidR="004A4036" w:rsidRPr="004A4036" w:rsidRDefault="004A4036" w:rsidP="004A4036">
            <w:pPr>
              <w:spacing w:after="0" w:line="240" w:lineRule="auto"/>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Полное наименование темы работы</w:t>
            </w:r>
          </w:p>
        </w:tc>
        <w:tc>
          <w:tcPr>
            <w:tcW w:w="2353" w:type="pct"/>
            <w:shd w:val="clear" w:color="auto" w:fill="auto"/>
          </w:tcPr>
          <w:p w:rsidR="004A4036" w:rsidRPr="004A4036" w:rsidRDefault="004A4036" w:rsidP="004A4036">
            <w:pPr>
              <w:spacing w:after="0" w:line="240" w:lineRule="auto"/>
              <w:jc w:val="both"/>
              <w:rPr>
                <w:rFonts w:ascii="Times New Roman" w:eastAsia="Times New Roman" w:hAnsi="Times New Roman" w:cs="Times New Roman"/>
                <w:sz w:val="24"/>
                <w:szCs w:val="24"/>
                <w:lang w:eastAsia="ru-RU"/>
              </w:rPr>
            </w:pPr>
          </w:p>
        </w:tc>
      </w:tr>
      <w:tr w:rsidR="004A4036" w:rsidRPr="004A4036" w:rsidTr="00AE23CF">
        <w:trPr>
          <w:tblCellSpacing w:w="0" w:type="dxa"/>
        </w:trPr>
        <w:tc>
          <w:tcPr>
            <w:tcW w:w="2647" w:type="pct"/>
            <w:shd w:val="clear" w:color="auto" w:fill="auto"/>
            <w:hideMark/>
          </w:tcPr>
          <w:p w:rsidR="004A4036" w:rsidRPr="004A4036" w:rsidRDefault="004A4036" w:rsidP="004A4036">
            <w:pPr>
              <w:spacing w:after="0" w:line="240" w:lineRule="auto"/>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Наименования конкурсного мероприятия (конференция/выставка/Видеоблог юного исследователя)</w:t>
            </w:r>
          </w:p>
        </w:tc>
        <w:tc>
          <w:tcPr>
            <w:tcW w:w="2353" w:type="pct"/>
            <w:shd w:val="clear" w:color="auto" w:fill="auto"/>
            <w:hideMark/>
          </w:tcPr>
          <w:p w:rsidR="004A4036" w:rsidRPr="004A4036" w:rsidRDefault="004A4036" w:rsidP="004A4036">
            <w:pPr>
              <w:spacing w:after="0" w:line="240" w:lineRule="auto"/>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w:t>
            </w:r>
          </w:p>
        </w:tc>
      </w:tr>
      <w:tr w:rsidR="004A4036" w:rsidRPr="004A4036" w:rsidTr="00AE23CF">
        <w:trPr>
          <w:tblCellSpacing w:w="0" w:type="dxa"/>
        </w:trPr>
        <w:tc>
          <w:tcPr>
            <w:tcW w:w="2647" w:type="pct"/>
            <w:shd w:val="clear" w:color="auto" w:fill="auto"/>
            <w:hideMark/>
          </w:tcPr>
          <w:p w:rsidR="004A4036" w:rsidRPr="004A4036" w:rsidRDefault="004A4036" w:rsidP="004A4036">
            <w:pPr>
              <w:spacing w:after="0" w:line="240" w:lineRule="auto"/>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Направление                        </w:t>
            </w:r>
          </w:p>
        </w:tc>
        <w:tc>
          <w:tcPr>
            <w:tcW w:w="2353" w:type="pct"/>
            <w:shd w:val="clear" w:color="auto" w:fill="auto"/>
            <w:hideMark/>
          </w:tcPr>
          <w:p w:rsidR="004A4036" w:rsidRPr="004A4036" w:rsidRDefault="004A4036" w:rsidP="004A4036">
            <w:pPr>
              <w:spacing w:after="0" w:line="240" w:lineRule="auto"/>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w:t>
            </w:r>
          </w:p>
        </w:tc>
      </w:tr>
      <w:tr w:rsidR="004A4036" w:rsidRPr="004A4036" w:rsidTr="00AE23CF">
        <w:trPr>
          <w:tblCellSpacing w:w="0" w:type="dxa"/>
        </w:trPr>
        <w:tc>
          <w:tcPr>
            <w:tcW w:w="2647" w:type="pct"/>
            <w:shd w:val="clear" w:color="auto" w:fill="auto"/>
            <w:hideMark/>
          </w:tcPr>
          <w:p w:rsidR="004A4036" w:rsidRPr="004A4036" w:rsidRDefault="004A4036" w:rsidP="004A4036">
            <w:pPr>
              <w:spacing w:after="0" w:line="240" w:lineRule="auto"/>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Фамилия, имя, отчество автора (коллектива авторов)</w:t>
            </w:r>
          </w:p>
        </w:tc>
        <w:tc>
          <w:tcPr>
            <w:tcW w:w="2353" w:type="pct"/>
            <w:shd w:val="clear" w:color="auto" w:fill="auto"/>
            <w:hideMark/>
          </w:tcPr>
          <w:p w:rsidR="004A4036" w:rsidRPr="004A4036" w:rsidRDefault="004A4036" w:rsidP="004A4036">
            <w:pPr>
              <w:spacing w:after="0" w:line="240" w:lineRule="auto"/>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w:t>
            </w:r>
          </w:p>
        </w:tc>
      </w:tr>
      <w:tr w:rsidR="004A4036" w:rsidRPr="004A4036" w:rsidTr="00AE23CF">
        <w:trPr>
          <w:tblCellSpacing w:w="0" w:type="dxa"/>
        </w:trPr>
        <w:tc>
          <w:tcPr>
            <w:tcW w:w="2647" w:type="pct"/>
            <w:shd w:val="clear" w:color="auto" w:fill="auto"/>
            <w:hideMark/>
          </w:tcPr>
          <w:p w:rsidR="004A4036" w:rsidRPr="004A4036" w:rsidRDefault="004A4036" w:rsidP="004A4036">
            <w:pPr>
              <w:spacing w:after="0" w:line="240" w:lineRule="auto"/>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Населенный пункт</w:t>
            </w:r>
          </w:p>
        </w:tc>
        <w:tc>
          <w:tcPr>
            <w:tcW w:w="2353" w:type="pct"/>
            <w:shd w:val="clear" w:color="auto" w:fill="auto"/>
            <w:hideMark/>
          </w:tcPr>
          <w:p w:rsidR="004A4036" w:rsidRPr="004A4036" w:rsidRDefault="004A4036" w:rsidP="004A4036">
            <w:pPr>
              <w:spacing w:after="0" w:line="240" w:lineRule="auto"/>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w:t>
            </w:r>
          </w:p>
        </w:tc>
      </w:tr>
      <w:tr w:rsidR="004A4036" w:rsidRPr="004A4036" w:rsidTr="00AE23CF">
        <w:trPr>
          <w:tblCellSpacing w:w="0" w:type="dxa"/>
        </w:trPr>
        <w:tc>
          <w:tcPr>
            <w:tcW w:w="2647" w:type="pct"/>
            <w:shd w:val="clear" w:color="auto" w:fill="auto"/>
            <w:hideMark/>
          </w:tcPr>
          <w:p w:rsidR="004A4036" w:rsidRPr="004A4036" w:rsidRDefault="004A4036" w:rsidP="004A4036">
            <w:pPr>
              <w:spacing w:after="0" w:line="240" w:lineRule="auto"/>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Наименование образовательной организации </w:t>
            </w:r>
            <w:r w:rsidRPr="004A4036">
              <w:rPr>
                <w:rFonts w:ascii="Times New Roman" w:eastAsia="Times New Roman" w:hAnsi="Times New Roman" w:cs="Times New Roman"/>
                <w:sz w:val="24"/>
                <w:szCs w:val="24"/>
                <w:lang w:eastAsia="ru-RU"/>
              </w:rPr>
              <w:br/>
              <w:t>(в соответствии с Уставом)</w:t>
            </w:r>
          </w:p>
        </w:tc>
        <w:tc>
          <w:tcPr>
            <w:tcW w:w="2353" w:type="pct"/>
            <w:shd w:val="clear" w:color="auto" w:fill="auto"/>
            <w:hideMark/>
          </w:tcPr>
          <w:p w:rsidR="004A4036" w:rsidRPr="004A4036" w:rsidRDefault="004A4036" w:rsidP="004A4036">
            <w:pPr>
              <w:spacing w:after="0" w:line="240" w:lineRule="auto"/>
              <w:jc w:val="both"/>
              <w:rPr>
                <w:rFonts w:ascii="Times New Roman" w:eastAsia="Times New Roman" w:hAnsi="Times New Roman" w:cs="Times New Roman"/>
                <w:sz w:val="24"/>
                <w:szCs w:val="24"/>
                <w:lang w:eastAsia="ru-RU"/>
              </w:rPr>
            </w:pPr>
          </w:p>
        </w:tc>
      </w:tr>
      <w:tr w:rsidR="004A4036" w:rsidRPr="004A4036" w:rsidTr="00AE23CF">
        <w:trPr>
          <w:tblCellSpacing w:w="0" w:type="dxa"/>
        </w:trPr>
        <w:tc>
          <w:tcPr>
            <w:tcW w:w="2647" w:type="pct"/>
            <w:shd w:val="clear" w:color="auto" w:fill="auto"/>
            <w:hideMark/>
          </w:tcPr>
          <w:p w:rsidR="004A4036" w:rsidRPr="004A4036" w:rsidRDefault="004A4036" w:rsidP="004A4036">
            <w:pPr>
              <w:spacing w:after="0" w:line="240" w:lineRule="auto"/>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Класс</w:t>
            </w:r>
          </w:p>
        </w:tc>
        <w:tc>
          <w:tcPr>
            <w:tcW w:w="2353" w:type="pct"/>
            <w:shd w:val="clear" w:color="auto" w:fill="auto"/>
            <w:hideMark/>
          </w:tcPr>
          <w:p w:rsidR="004A4036" w:rsidRPr="004A4036" w:rsidRDefault="004A4036" w:rsidP="004A4036">
            <w:pPr>
              <w:spacing w:after="0" w:line="240" w:lineRule="auto"/>
              <w:jc w:val="both"/>
              <w:rPr>
                <w:rFonts w:ascii="Times New Roman" w:eastAsia="Times New Roman" w:hAnsi="Times New Roman" w:cs="Times New Roman"/>
                <w:sz w:val="24"/>
                <w:szCs w:val="24"/>
                <w:lang w:eastAsia="ru-RU"/>
              </w:rPr>
            </w:pPr>
          </w:p>
        </w:tc>
      </w:tr>
      <w:tr w:rsidR="004A4036" w:rsidRPr="004A4036" w:rsidTr="00AE23CF">
        <w:trPr>
          <w:tblCellSpacing w:w="0" w:type="dxa"/>
        </w:trPr>
        <w:tc>
          <w:tcPr>
            <w:tcW w:w="2647" w:type="pct"/>
            <w:shd w:val="clear" w:color="auto" w:fill="auto"/>
            <w:hideMark/>
          </w:tcPr>
          <w:p w:rsidR="004A4036" w:rsidRPr="004A4036" w:rsidRDefault="004A4036" w:rsidP="004A4036">
            <w:pPr>
              <w:spacing w:after="0" w:line="240" w:lineRule="auto"/>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Руководитель (ФИО, должность)</w:t>
            </w:r>
          </w:p>
        </w:tc>
        <w:tc>
          <w:tcPr>
            <w:tcW w:w="2353" w:type="pct"/>
            <w:shd w:val="clear" w:color="auto" w:fill="auto"/>
            <w:hideMark/>
          </w:tcPr>
          <w:p w:rsidR="004A4036" w:rsidRPr="004A4036" w:rsidRDefault="004A4036" w:rsidP="004A4036">
            <w:pPr>
              <w:spacing w:after="0" w:line="240" w:lineRule="auto"/>
              <w:jc w:val="both"/>
              <w:rPr>
                <w:rFonts w:ascii="Times New Roman" w:eastAsia="Times New Roman" w:hAnsi="Times New Roman" w:cs="Times New Roman"/>
                <w:sz w:val="24"/>
                <w:szCs w:val="24"/>
                <w:lang w:eastAsia="ru-RU"/>
              </w:rPr>
            </w:pPr>
          </w:p>
        </w:tc>
      </w:tr>
      <w:tr w:rsidR="004A4036" w:rsidRPr="004A4036" w:rsidTr="00AE23CF">
        <w:trPr>
          <w:tblCellSpacing w:w="0" w:type="dxa"/>
        </w:trPr>
        <w:tc>
          <w:tcPr>
            <w:tcW w:w="2647" w:type="pct"/>
            <w:shd w:val="clear" w:color="auto" w:fill="auto"/>
            <w:hideMark/>
          </w:tcPr>
          <w:p w:rsidR="004A4036" w:rsidRPr="004A4036" w:rsidRDefault="004A4036" w:rsidP="004A4036">
            <w:pPr>
              <w:spacing w:after="0" w:line="240" w:lineRule="auto"/>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контактный телефон руководителя</w:t>
            </w:r>
          </w:p>
        </w:tc>
        <w:tc>
          <w:tcPr>
            <w:tcW w:w="2353" w:type="pct"/>
            <w:shd w:val="clear" w:color="auto" w:fill="auto"/>
            <w:hideMark/>
          </w:tcPr>
          <w:p w:rsidR="004A4036" w:rsidRPr="004A4036" w:rsidRDefault="004A4036" w:rsidP="004A4036">
            <w:pPr>
              <w:spacing w:after="0" w:line="240" w:lineRule="auto"/>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w:t>
            </w:r>
          </w:p>
        </w:tc>
      </w:tr>
    </w:tbl>
    <w:p w:rsidR="004A4036" w:rsidRPr="004A4036" w:rsidRDefault="004A4036" w:rsidP="004A4036">
      <w:pPr>
        <w:spacing w:after="0" w:line="240" w:lineRule="auto"/>
        <w:ind w:firstLine="709"/>
        <w:jc w:val="both"/>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 xml:space="preserve">7.4. Оформление таблиц и рисунков должно быть выполнено в соответствии с </w:t>
      </w:r>
      <w:r w:rsidRPr="004A4036">
        <w:rPr>
          <w:rFonts w:ascii="Times New Roman" w:eastAsia="Times New Roman" w:hAnsi="Times New Roman" w:cs="Times New Roman"/>
          <w:sz w:val="24"/>
          <w:szCs w:val="24"/>
          <w:lang w:eastAsia="ru-RU"/>
        </w:rPr>
        <w:t>(Приложение 2 Д к Положению).</w:t>
      </w:r>
    </w:p>
    <w:p w:rsidR="004A4036" w:rsidRPr="004A4036" w:rsidRDefault="004A4036" w:rsidP="004A4036">
      <w:pPr>
        <w:spacing w:after="0" w:line="240" w:lineRule="auto"/>
        <w:ind w:firstLine="709"/>
        <w:jc w:val="both"/>
        <w:rPr>
          <w:rFonts w:ascii="Times New Roman" w:eastAsia="Times New Roman" w:hAnsi="Times New Roman" w:cs="Times New Roman"/>
          <w:i/>
          <w:color w:val="000000"/>
          <w:sz w:val="24"/>
          <w:szCs w:val="24"/>
          <w:lang w:eastAsia="ru-RU"/>
        </w:rPr>
      </w:pPr>
      <w:r w:rsidRPr="004A4036">
        <w:rPr>
          <w:rFonts w:ascii="Times New Roman" w:eastAsia="Times New Roman" w:hAnsi="Times New Roman" w:cs="Times New Roman"/>
          <w:i/>
          <w:color w:val="000000"/>
          <w:sz w:val="24"/>
          <w:szCs w:val="24"/>
          <w:lang w:eastAsia="ru-RU"/>
        </w:rPr>
        <w:t>Ошибки при заполнении титульного листа и заявки повлекут за собой ошибки в протоколах и наградных материалах.</w:t>
      </w:r>
    </w:p>
    <w:p w:rsidR="004A4036" w:rsidRPr="004A4036" w:rsidRDefault="004A4036" w:rsidP="004A4036">
      <w:pPr>
        <w:keepNext/>
        <w:numPr>
          <w:ilvl w:val="0"/>
          <w:numId w:val="24"/>
        </w:numPr>
        <w:spacing w:after="0" w:line="240" w:lineRule="auto"/>
        <w:ind w:left="0" w:firstLine="0"/>
        <w:jc w:val="center"/>
        <w:outlineLvl w:val="1"/>
        <w:rPr>
          <w:rFonts w:ascii="Times New Roman" w:eastAsia="Times New Roman" w:hAnsi="Times New Roman" w:cs="Times New Roman"/>
          <w:b/>
          <w:sz w:val="24"/>
          <w:szCs w:val="24"/>
          <w:u w:val="single"/>
          <w:lang w:eastAsia="ru-RU"/>
        </w:rPr>
      </w:pPr>
      <w:r w:rsidRPr="004A4036">
        <w:rPr>
          <w:rFonts w:ascii="Times New Roman" w:eastAsia="Times New Roman" w:hAnsi="Times New Roman" w:cs="Times New Roman"/>
          <w:b/>
          <w:sz w:val="24"/>
          <w:szCs w:val="24"/>
          <w:u w:val="single"/>
          <w:lang w:eastAsia="ru-RU"/>
        </w:rPr>
        <w:t>«Видеоблог</w:t>
      </w:r>
      <w:r w:rsidRPr="004A4036">
        <w:rPr>
          <w:rFonts w:ascii="Times New Roman" w:eastAsia="Times New Roman" w:hAnsi="Times New Roman" w:cs="Times New Roman"/>
          <w:b/>
          <w:spacing w:val="-3"/>
          <w:sz w:val="24"/>
          <w:szCs w:val="24"/>
          <w:u w:val="single"/>
          <w:lang w:eastAsia="ru-RU"/>
        </w:rPr>
        <w:t xml:space="preserve"> </w:t>
      </w:r>
      <w:r w:rsidRPr="004A4036">
        <w:rPr>
          <w:rFonts w:ascii="Times New Roman" w:eastAsia="Times New Roman" w:hAnsi="Times New Roman" w:cs="Times New Roman"/>
          <w:b/>
          <w:sz w:val="24"/>
          <w:szCs w:val="24"/>
          <w:u w:val="single"/>
          <w:lang w:eastAsia="ru-RU"/>
        </w:rPr>
        <w:t>юного</w:t>
      </w:r>
      <w:r w:rsidRPr="004A4036">
        <w:rPr>
          <w:rFonts w:ascii="Times New Roman" w:eastAsia="Times New Roman" w:hAnsi="Times New Roman" w:cs="Times New Roman"/>
          <w:b/>
          <w:spacing w:val="-4"/>
          <w:sz w:val="24"/>
          <w:szCs w:val="24"/>
          <w:u w:val="single"/>
          <w:lang w:eastAsia="ru-RU"/>
        </w:rPr>
        <w:t xml:space="preserve"> </w:t>
      </w:r>
      <w:r w:rsidRPr="004A4036">
        <w:rPr>
          <w:rFonts w:ascii="Times New Roman" w:eastAsia="Times New Roman" w:hAnsi="Times New Roman" w:cs="Times New Roman"/>
          <w:b/>
          <w:sz w:val="24"/>
          <w:szCs w:val="24"/>
          <w:u w:val="single"/>
          <w:lang w:eastAsia="ru-RU"/>
        </w:rPr>
        <w:t>исследователя»</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val="x-none" w:eastAsia="x-none"/>
        </w:rPr>
      </w:pPr>
      <w:r w:rsidRPr="004A4036">
        <w:rPr>
          <w:rFonts w:ascii="Times New Roman" w:eastAsia="Times New Roman" w:hAnsi="Times New Roman" w:cs="Times New Roman"/>
          <w:sz w:val="24"/>
          <w:szCs w:val="24"/>
          <w:lang w:val="x-none" w:eastAsia="x-none"/>
        </w:rPr>
        <w:t>Снять и смонтировать видеоролик в формате видеоблога о результатах своей</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исследовательской</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работы.</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Выступление</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должно</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быть</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интересным,</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понятным,</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творческим,</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 xml:space="preserve">нестандартным. </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val="x-none" w:eastAsia="x-none"/>
        </w:rPr>
      </w:pPr>
      <w:r w:rsidRPr="004A4036">
        <w:rPr>
          <w:rFonts w:ascii="Times New Roman" w:eastAsia="Times New Roman" w:hAnsi="Times New Roman" w:cs="Times New Roman"/>
          <w:sz w:val="24"/>
          <w:szCs w:val="24"/>
          <w:lang w:val="x-none" w:eastAsia="x-none"/>
        </w:rPr>
        <w:t>Запрещено</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использование</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мультимедийных</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презентаций,</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приветствуется</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использование простого реквизита, демонстрационных экспериментов и графический</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вставок</w:t>
      </w:r>
      <w:r w:rsidRPr="004A4036">
        <w:rPr>
          <w:rFonts w:ascii="Times New Roman" w:eastAsia="Times New Roman" w:hAnsi="Times New Roman" w:cs="Times New Roman"/>
          <w:spacing w:val="-2"/>
          <w:sz w:val="24"/>
          <w:szCs w:val="24"/>
          <w:lang w:val="x-none" w:eastAsia="x-none"/>
        </w:rPr>
        <w:t xml:space="preserve"> </w:t>
      </w:r>
      <w:r w:rsidRPr="004A4036">
        <w:rPr>
          <w:rFonts w:ascii="Times New Roman" w:eastAsia="Times New Roman" w:hAnsi="Times New Roman" w:cs="Times New Roman"/>
          <w:sz w:val="24"/>
          <w:szCs w:val="24"/>
          <w:lang w:val="x-none" w:eastAsia="x-none"/>
        </w:rPr>
        <w:t>или изображений.</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val="x-none" w:eastAsia="x-none"/>
        </w:rPr>
      </w:pPr>
      <w:r w:rsidRPr="004A4036">
        <w:rPr>
          <w:rFonts w:ascii="Times New Roman" w:eastAsia="Times New Roman" w:hAnsi="Times New Roman" w:cs="Times New Roman"/>
          <w:sz w:val="24"/>
          <w:szCs w:val="24"/>
          <w:lang w:val="x-none" w:eastAsia="x-none"/>
        </w:rPr>
        <w:t>Для</w:t>
      </w:r>
      <w:r w:rsidRPr="004A4036">
        <w:rPr>
          <w:rFonts w:ascii="Times New Roman" w:eastAsia="Times New Roman" w:hAnsi="Times New Roman" w:cs="Times New Roman"/>
          <w:spacing w:val="-9"/>
          <w:sz w:val="24"/>
          <w:szCs w:val="24"/>
          <w:lang w:val="x-none" w:eastAsia="x-none"/>
        </w:rPr>
        <w:t xml:space="preserve"> </w:t>
      </w:r>
      <w:r w:rsidRPr="004A4036">
        <w:rPr>
          <w:rFonts w:ascii="Times New Roman" w:eastAsia="Times New Roman" w:hAnsi="Times New Roman" w:cs="Times New Roman"/>
          <w:sz w:val="24"/>
          <w:szCs w:val="24"/>
          <w:lang w:val="x-none" w:eastAsia="x-none"/>
        </w:rPr>
        <w:t>качественного</w:t>
      </w:r>
      <w:r w:rsidRPr="004A4036">
        <w:rPr>
          <w:rFonts w:ascii="Times New Roman" w:eastAsia="Times New Roman" w:hAnsi="Times New Roman" w:cs="Times New Roman"/>
          <w:spacing w:val="-8"/>
          <w:sz w:val="24"/>
          <w:szCs w:val="24"/>
          <w:lang w:val="x-none" w:eastAsia="x-none"/>
        </w:rPr>
        <w:t xml:space="preserve"> </w:t>
      </w:r>
      <w:r w:rsidRPr="004A4036">
        <w:rPr>
          <w:rFonts w:ascii="Times New Roman" w:eastAsia="Times New Roman" w:hAnsi="Times New Roman" w:cs="Times New Roman"/>
          <w:sz w:val="24"/>
          <w:szCs w:val="24"/>
          <w:lang w:val="x-none" w:eastAsia="x-none"/>
        </w:rPr>
        <w:t>воспроизведения</w:t>
      </w:r>
      <w:r w:rsidRPr="004A4036">
        <w:rPr>
          <w:rFonts w:ascii="Times New Roman" w:eastAsia="Times New Roman" w:hAnsi="Times New Roman" w:cs="Times New Roman"/>
          <w:spacing w:val="-9"/>
          <w:sz w:val="24"/>
          <w:szCs w:val="24"/>
          <w:lang w:val="x-none" w:eastAsia="x-none"/>
        </w:rPr>
        <w:t xml:space="preserve"> </w:t>
      </w:r>
      <w:r w:rsidRPr="004A4036">
        <w:rPr>
          <w:rFonts w:ascii="Times New Roman" w:eastAsia="Times New Roman" w:hAnsi="Times New Roman" w:cs="Times New Roman"/>
          <w:sz w:val="24"/>
          <w:szCs w:val="24"/>
          <w:lang w:val="x-none" w:eastAsia="x-none"/>
        </w:rPr>
        <w:t>звука</w:t>
      </w:r>
      <w:r w:rsidRPr="004A4036">
        <w:rPr>
          <w:rFonts w:ascii="Times New Roman" w:eastAsia="Times New Roman" w:hAnsi="Times New Roman" w:cs="Times New Roman"/>
          <w:spacing w:val="-9"/>
          <w:sz w:val="24"/>
          <w:szCs w:val="24"/>
          <w:lang w:val="x-none" w:eastAsia="x-none"/>
        </w:rPr>
        <w:t xml:space="preserve"> </w:t>
      </w:r>
      <w:r w:rsidRPr="004A4036">
        <w:rPr>
          <w:rFonts w:ascii="Times New Roman" w:eastAsia="Times New Roman" w:hAnsi="Times New Roman" w:cs="Times New Roman"/>
          <w:sz w:val="24"/>
          <w:szCs w:val="24"/>
          <w:lang w:val="x-none" w:eastAsia="x-none"/>
        </w:rPr>
        <w:t>на</w:t>
      </w:r>
      <w:r w:rsidRPr="004A4036">
        <w:rPr>
          <w:rFonts w:ascii="Times New Roman" w:eastAsia="Times New Roman" w:hAnsi="Times New Roman" w:cs="Times New Roman"/>
          <w:spacing w:val="-10"/>
          <w:sz w:val="24"/>
          <w:szCs w:val="24"/>
          <w:lang w:val="x-none" w:eastAsia="x-none"/>
        </w:rPr>
        <w:t xml:space="preserve"> </w:t>
      </w:r>
      <w:r w:rsidRPr="004A4036">
        <w:rPr>
          <w:rFonts w:ascii="Times New Roman" w:eastAsia="Times New Roman" w:hAnsi="Times New Roman" w:cs="Times New Roman"/>
          <w:sz w:val="24"/>
          <w:szCs w:val="24"/>
          <w:lang w:val="x-none" w:eastAsia="x-none"/>
        </w:rPr>
        <w:t>видео,</w:t>
      </w:r>
      <w:r w:rsidRPr="004A4036">
        <w:rPr>
          <w:rFonts w:ascii="Times New Roman" w:eastAsia="Times New Roman" w:hAnsi="Times New Roman" w:cs="Times New Roman"/>
          <w:spacing w:val="-9"/>
          <w:sz w:val="24"/>
          <w:szCs w:val="24"/>
          <w:lang w:val="x-none" w:eastAsia="x-none"/>
        </w:rPr>
        <w:t xml:space="preserve"> </w:t>
      </w:r>
      <w:r w:rsidRPr="004A4036">
        <w:rPr>
          <w:rFonts w:ascii="Times New Roman" w:eastAsia="Times New Roman" w:hAnsi="Times New Roman" w:cs="Times New Roman"/>
          <w:sz w:val="24"/>
          <w:szCs w:val="24"/>
          <w:lang w:val="x-none" w:eastAsia="x-none"/>
        </w:rPr>
        <w:t>рекомендуем</w:t>
      </w:r>
      <w:r w:rsidRPr="004A4036">
        <w:rPr>
          <w:rFonts w:ascii="Times New Roman" w:eastAsia="Times New Roman" w:hAnsi="Times New Roman" w:cs="Times New Roman"/>
          <w:spacing w:val="-9"/>
          <w:sz w:val="24"/>
          <w:szCs w:val="24"/>
          <w:lang w:val="x-none" w:eastAsia="x-none"/>
        </w:rPr>
        <w:t xml:space="preserve"> </w:t>
      </w:r>
      <w:r w:rsidRPr="004A4036">
        <w:rPr>
          <w:rFonts w:ascii="Times New Roman" w:eastAsia="Times New Roman" w:hAnsi="Times New Roman" w:cs="Times New Roman"/>
          <w:sz w:val="24"/>
          <w:szCs w:val="24"/>
          <w:lang w:val="x-none" w:eastAsia="x-none"/>
        </w:rPr>
        <w:t>записывать</w:t>
      </w:r>
      <w:r w:rsidRPr="004A4036">
        <w:rPr>
          <w:rFonts w:ascii="Times New Roman" w:eastAsia="Times New Roman" w:hAnsi="Times New Roman" w:cs="Times New Roman"/>
          <w:spacing w:val="-60"/>
          <w:sz w:val="24"/>
          <w:szCs w:val="24"/>
          <w:lang w:val="x-none" w:eastAsia="x-none"/>
        </w:rPr>
        <w:t xml:space="preserve"> </w:t>
      </w:r>
      <w:r w:rsidRPr="004A4036">
        <w:rPr>
          <w:rFonts w:ascii="Times New Roman" w:eastAsia="Times New Roman" w:hAnsi="Times New Roman" w:cs="Times New Roman"/>
          <w:sz w:val="24"/>
          <w:szCs w:val="24"/>
          <w:lang w:val="x-none" w:eastAsia="x-none"/>
        </w:rPr>
        <w:t>звук</w:t>
      </w:r>
      <w:r w:rsidRPr="004A4036">
        <w:rPr>
          <w:rFonts w:ascii="Times New Roman" w:eastAsia="Times New Roman" w:hAnsi="Times New Roman" w:cs="Times New Roman"/>
          <w:spacing w:val="-7"/>
          <w:sz w:val="24"/>
          <w:szCs w:val="24"/>
          <w:lang w:val="x-none" w:eastAsia="x-none"/>
        </w:rPr>
        <w:t xml:space="preserve"> </w:t>
      </w:r>
      <w:r w:rsidRPr="004A4036">
        <w:rPr>
          <w:rFonts w:ascii="Times New Roman" w:eastAsia="Times New Roman" w:hAnsi="Times New Roman" w:cs="Times New Roman"/>
          <w:sz w:val="24"/>
          <w:szCs w:val="24"/>
          <w:lang w:val="x-none" w:eastAsia="x-none"/>
        </w:rPr>
        <w:t>отдельно</w:t>
      </w:r>
      <w:r w:rsidRPr="004A4036">
        <w:rPr>
          <w:rFonts w:ascii="Times New Roman" w:eastAsia="Times New Roman" w:hAnsi="Times New Roman" w:cs="Times New Roman"/>
          <w:spacing w:val="-7"/>
          <w:sz w:val="24"/>
          <w:szCs w:val="24"/>
          <w:lang w:val="x-none" w:eastAsia="x-none"/>
        </w:rPr>
        <w:t xml:space="preserve"> </w:t>
      </w:r>
      <w:r w:rsidRPr="004A4036">
        <w:rPr>
          <w:rFonts w:ascii="Times New Roman" w:eastAsia="Times New Roman" w:hAnsi="Times New Roman" w:cs="Times New Roman"/>
          <w:sz w:val="24"/>
          <w:szCs w:val="24"/>
          <w:lang w:val="x-none" w:eastAsia="x-none"/>
        </w:rPr>
        <w:t>на</w:t>
      </w:r>
      <w:r w:rsidRPr="004A4036">
        <w:rPr>
          <w:rFonts w:ascii="Times New Roman" w:eastAsia="Times New Roman" w:hAnsi="Times New Roman" w:cs="Times New Roman"/>
          <w:spacing w:val="-8"/>
          <w:sz w:val="24"/>
          <w:szCs w:val="24"/>
          <w:lang w:val="x-none" w:eastAsia="x-none"/>
        </w:rPr>
        <w:t xml:space="preserve"> </w:t>
      </w:r>
      <w:r w:rsidRPr="004A4036">
        <w:rPr>
          <w:rFonts w:ascii="Times New Roman" w:eastAsia="Times New Roman" w:hAnsi="Times New Roman" w:cs="Times New Roman"/>
          <w:sz w:val="24"/>
          <w:szCs w:val="24"/>
          <w:lang w:val="x-none" w:eastAsia="x-none"/>
        </w:rPr>
        <w:t>другое</w:t>
      </w:r>
      <w:r w:rsidRPr="004A4036">
        <w:rPr>
          <w:rFonts w:ascii="Times New Roman" w:eastAsia="Times New Roman" w:hAnsi="Times New Roman" w:cs="Times New Roman"/>
          <w:spacing w:val="-9"/>
          <w:sz w:val="24"/>
          <w:szCs w:val="24"/>
          <w:lang w:val="x-none" w:eastAsia="x-none"/>
        </w:rPr>
        <w:t xml:space="preserve"> </w:t>
      </w:r>
      <w:r w:rsidRPr="004A4036">
        <w:rPr>
          <w:rFonts w:ascii="Times New Roman" w:eastAsia="Times New Roman" w:hAnsi="Times New Roman" w:cs="Times New Roman"/>
          <w:sz w:val="24"/>
          <w:szCs w:val="24"/>
          <w:lang w:val="x-none" w:eastAsia="x-none"/>
        </w:rPr>
        <w:t>устройство</w:t>
      </w:r>
      <w:r w:rsidRPr="004A4036">
        <w:rPr>
          <w:rFonts w:ascii="Times New Roman" w:eastAsia="Times New Roman" w:hAnsi="Times New Roman" w:cs="Times New Roman"/>
          <w:spacing w:val="-5"/>
          <w:sz w:val="24"/>
          <w:szCs w:val="24"/>
          <w:lang w:val="x-none" w:eastAsia="x-none"/>
        </w:rPr>
        <w:t xml:space="preserve"> </w:t>
      </w:r>
      <w:r w:rsidRPr="004A4036">
        <w:rPr>
          <w:rFonts w:ascii="Times New Roman" w:eastAsia="Times New Roman" w:hAnsi="Times New Roman" w:cs="Times New Roman"/>
          <w:sz w:val="24"/>
          <w:szCs w:val="24"/>
          <w:lang w:val="x-none" w:eastAsia="x-none"/>
        </w:rPr>
        <w:t>–</w:t>
      </w:r>
      <w:r w:rsidRPr="004A4036">
        <w:rPr>
          <w:rFonts w:ascii="Times New Roman" w:eastAsia="Times New Roman" w:hAnsi="Times New Roman" w:cs="Times New Roman"/>
          <w:spacing w:val="-7"/>
          <w:sz w:val="24"/>
          <w:szCs w:val="24"/>
          <w:lang w:val="x-none" w:eastAsia="x-none"/>
        </w:rPr>
        <w:t xml:space="preserve"> </w:t>
      </w:r>
      <w:r w:rsidRPr="004A4036">
        <w:rPr>
          <w:rFonts w:ascii="Times New Roman" w:eastAsia="Times New Roman" w:hAnsi="Times New Roman" w:cs="Times New Roman"/>
          <w:sz w:val="24"/>
          <w:szCs w:val="24"/>
          <w:lang w:val="x-none" w:eastAsia="x-none"/>
        </w:rPr>
        <w:t>микрофон</w:t>
      </w:r>
      <w:r w:rsidRPr="004A4036">
        <w:rPr>
          <w:rFonts w:ascii="Times New Roman" w:eastAsia="Times New Roman" w:hAnsi="Times New Roman" w:cs="Times New Roman"/>
          <w:spacing w:val="-8"/>
          <w:sz w:val="24"/>
          <w:szCs w:val="24"/>
          <w:lang w:val="x-none" w:eastAsia="x-none"/>
        </w:rPr>
        <w:t xml:space="preserve"> </w:t>
      </w:r>
      <w:r w:rsidRPr="004A4036">
        <w:rPr>
          <w:rFonts w:ascii="Times New Roman" w:eastAsia="Times New Roman" w:hAnsi="Times New Roman" w:cs="Times New Roman"/>
          <w:sz w:val="24"/>
          <w:szCs w:val="24"/>
          <w:lang w:val="x-none" w:eastAsia="x-none"/>
        </w:rPr>
        <w:t>или</w:t>
      </w:r>
      <w:r w:rsidRPr="004A4036">
        <w:rPr>
          <w:rFonts w:ascii="Times New Roman" w:eastAsia="Times New Roman" w:hAnsi="Times New Roman" w:cs="Times New Roman"/>
          <w:spacing w:val="-7"/>
          <w:sz w:val="24"/>
          <w:szCs w:val="24"/>
          <w:lang w:val="x-none" w:eastAsia="x-none"/>
        </w:rPr>
        <w:t xml:space="preserve"> </w:t>
      </w:r>
      <w:r w:rsidRPr="004A4036">
        <w:rPr>
          <w:rFonts w:ascii="Times New Roman" w:eastAsia="Times New Roman" w:hAnsi="Times New Roman" w:cs="Times New Roman"/>
          <w:sz w:val="24"/>
          <w:szCs w:val="24"/>
          <w:lang w:val="x-none" w:eastAsia="x-none"/>
        </w:rPr>
        <w:t>другой</w:t>
      </w:r>
      <w:r w:rsidRPr="004A4036">
        <w:rPr>
          <w:rFonts w:ascii="Times New Roman" w:eastAsia="Times New Roman" w:hAnsi="Times New Roman" w:cs="Times New Roman"/>
          <w:spacing w:val="-7"/>
          <w:sz w:val="24"/>
          <w:szCs w:val="24"/>
          <w:lang w:val="x-none" w:eastAsia="x-none"/>
        </w:rPr>
        <w:t xml:space="preserve"> </w:t>
      </w:r>
      <w:r w:rsidRPr="004A4036">
        <w:rPr>
          <w:rFonts w:ascii="Times New Roman" w:eastAsia="Times New Roman" w:hAnsi="Times New Roman" w:cs="Times New Roman"/>
          <w:sz w:val="24"/>
          <w:szCs w:val="24"/>
          <w:lang w:val="x-none" w:eastAsia="x-none"/>
        </w:rPr>
        <w:t>телефон.</w:t>
      </w:r>
      <w:r w:rsidRPr="004A4036">
        <w:rPr>
          <w:rFonts w:ascii="Times New Roman" w:eastAsia="Times New Roman" w:hAnsi="Times New Roman" w:cs="Times New Roman"/>
          <w:spacing w:val="-8"/>
          <w:sz w:val="24"/>
          <w:szCs w:val="24"/>
          <w:lang w:val="x-none" w:eastAsia="x-none"/>
        </w:rPr>
        <w:t xml:space="preserve"> </w:t>
      </w:r>
      <w:r w:rsidRPr="004A4036">
        <w:rPr>
          <w:rFonts w:ascii="Times New Roman" w:eastAsia="Times New Roman" w:hAnsi="Times New Roman" w:cs="Times New Roman"/>
          <w:sz w:val="24"/>
          <w:szCs w:val="24"/>
          <w:lang w:val="x-none" w:eastAsia="x-none"/>
        </w:rPr>
        <w:t>В</w:t>
      </w:r>
      <w:r w:rsidRPr="004A4036">
        <w:rPr>
          <w:rFonts w:ascii="Times New Roman" w:eastAsia="Times New Roman" w:hAnsi="Times New Roman" w:cs="Times New Roman"/>
          <w:spacing w:val="-8"/>
          <w:sz w:val="24"/>
          <w:szCs w:val="24"/>
          <w:lang w:val="x-none" w:eastAsia="x-none"/>
        </w:rPr>
        <w:t xml:space="preserve"> </w:t>
      </w:r>
      <w:r w:rsidRPr="004A4036">
        <w:rPr>
          <w:rFonts w:ascii="Times New Roman" w:eastAsia="Times New Roman" w:hAnsi="Times New Roman" w:cs="Times New Roman"/>
          <w:sz w:val="24"/>
          <w:szCs w:val="24"/>
          <w:lang w:val="x-none" w:eastAsia="x-none"/>
        </w:rPr>
        <w:t>программах</w:t>
      </w:r>
      <w:r w:rsidRPr="004A4036">
        <w:rPr>
          <w:rFonts w:ascii="Times New Roman" w:eastAsia="Times New Roman" w:hAnsi="Times New Roman" w:cs="Times New Roman"/>
          <w:spacing w:val="-7"/>
          <w:sz w:val="24"/>
          <w:szCs w:val="24"/>
          <w:lang w:val="x-none" w:eastAsia="x-none"/>
        </w:rPr>
        <w:t xml:space="preserve"> </w:t>
      </w:r>
      <w:r w:rsidRPr="004A4036">
        <w:rPr>
          <w:rFonts w:ascii="Times New Roman" w:eastAsia="Times New Roman" w:hAnsi="Times New Roman" w:cs="Times New Roman"/>
          <w:sz w:val="24"/>
          <w:szCs w:val="24"/>
          <w:lang w:val="x-none" w:eastAsia="x-none"/>
        </w:rPr>
        <w:t>для</w:t>
      </w:r>
      <w:r w:rsidRPr="004A4036">
        <w:rPr>
          <w:rFonts w:ascii="Times New Roman" w:eastAsia="Times New Roman" w:hAnsi="Times New Roman" w:cs="Times New Roman"/>
          <w:sz w:val="24"/>
          <w:szCs w:val="24"/>
          <w:lang w:eastAsia="x-none"/>
        </w:rPr>
        <w:t xml:space="preserve"> </w:t>
      </w:r>
      <w:r w:rsidRPr="004A4036">
        <w:rPr>
          <w:rFonts w:ascii="Times New Roman" w:eastAsia="Times New Roman" w:hAnsi="Times New Roman" w:cs="Times New Roman"/>
          <w:spacing w:val="-60"/>
          <w:sz w:val="24"/>
          <w:szCs w:val="24"/>
          <w:lang w:val="x-none" w:eastAsia="x-none"/>
        </w:rPr>
        <w:t xml:space="preserve"> </w:t>
      </w:r>
      <w:r w:rsidRPr="004A4036">
        <w:rPr>
          <w:rFonts w:ascii="Times New Roman" w:eastAsia="Times New Roman" w:hAnsi="Times New Roman" w:cs="Times New Roman"/>
          <w:sz w:val="24"/>
          <w:szCs w:val="24"/>
          <w:lang w:val="x-none" w:eastAsia="x-none"/>
        </w:rPr>
        <w:t>монтажа</w:t>
      </w:r>
      <w:r w:rsidRPr="004A4036">
        <w:rPr>
          <w:rFonts w:ascii="Times New Roman" w:eastAsia="Times New Roman" w:hAnsi="Times New Roman" w:cs="Times New Roman"/>
          <w:spacing w:val="-2"/>
          <w:sz w:val="24"/>
          <w:szCs w:val="24"/>
          <w:lang w:val="x-none" w:eastAsia="x-none"/>
        </w:rPr>
        <w:t xml:space="preserve"> </w:t>
      </w:r>
      <w:r w:rsidRPr="004A4036">
        <w:rPr>
          <w:rFonts w:ascii="Times New Roman" w:eastAsia="Times New Roman" w:hAnsi="Times New Roman" w:cs="Times New Roman"/>
          <w:sz w:val="24"/>
          <w:szCs w:val="24"/>
          <w:lang w:val="x-none" w:eastAsia="x-none"/>
        </w:rPr>
        <w:t>видеороликов</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можно</w:t>
      </w:r>
      <w:r w:rsidRPr="004A4036">
        <w:rPr>
          <w:rFonts w:ascii="Times New Roman" w:eastAsia="Times New Roman" w:hAnsi="Times New Roman" w:cs="Times New Roman"/>
          <w:spacing w:val="-2"/>
          <w:sz w:val="24"/>
          <w:szCs w:val="24"/>
          <w:lang w:val="x-none" w:eastAsia="x-none"/>
        </w:rPr>
        <w:t xml:space="preserve"> </w:t>
      </w:r>
      <w:r w:rsidRPr="004A4036">
        <w:rPr>
          <w:rFonts w:ascii="Times New Roman" w:eastAsia="Times New Roman" w:hAnsi="Times New Roman" w:cs="Times New Roman"/>
          <w:sz w:val="24"/>
          <w:szCs w:val="24"/>
          <w:lang w:val="x-none" w:eastAsia="x-none"/>
        </w:rPr>
        <w:t>наложить</w:t>
      </w:r>
      <w:r w:rsidRPr="004A4036">
        <w:rPr>
          <w:rFonts w:ascii="Times New Roman" w:eastAsia="Times New Roman" w:hAnsi="Times New Roman" w:cs="Times New Roman"/>
          <w:spacing w:val="-2"/>
          <w:sz w:val="24"/>
          <w:szCs w:val="24"/>
          <w:lang w:val="x-none" w:eastAsia="x-none"/>
        </w:rPr>
        <w:t xml:space="preserve"> </w:t>
      </w:r>
      <w:r w:rsidRPr="004A4036">
        <w:rPr>
          <w:rFonts w:ascii="Times New Roman" w:eastAsia="Times New Roman" w:hAnsi="Times New Roman" w:cs="Times New Roman"/>
          <w:sz w:val="24"/>
          <w:szCs w:val="24"/>
          <w:lang w:val="x-none" w:eastAsia="x-none"/>
        </w:rPr>
        <w:t>звуковую дорожку.</w:t>
      </w:r>
    </w:p>
    <w:p w:rsidR="004A4036" w:rsidRPr="004A4036" w:rsidRDefault="004A4036" w:rsidP="004A4036">
      <w:pPr>
        <w:keepNext/>
        <w:numPr>
          <w:ilvl w:val="0"/>
          <w:numId w:val="24"/>
        </w:numPr>
        <w:spacing w:after="0" w:line="240" w:lineRule="auto"/>
        <w:ind w:left="0" w:firstLine="0"/>
        <w:jc w:val="center"/>
        <w:outlineLvl w:val="1"/>
        <w:rPr>
          <w:rFonts w:ascii="Times New Roman" w:eastAsia="Times New Roman" w:hAnsi="Times New Roman" w:cs="Times New Roman"/>
          <w:sz w:val="24"/>
          <w:szCs w:val="24"/>
          <w:u w:val="single"/>
          <w:lang w:eastAsia="ru-RU"/>
        </w:rPr>
      </w:pPr>
      <w:r w:rsidRPr="004A4036">
        <w:rPr>
          <w:rFonts w:ascii="Times New Roman" w:eastAsia="Times New Roman" w:hAnsi="Times New Roman" w:cs="Times New Roman"/>
          <w:sz w:val="24"/>
          <w:szCs w:val="24"/>
          <w:u w:val="single"/>
          <w:lang w:eastAsia="ru-RU"/>
        </w:rPr>
        <w:lastRenderedPageBreak/>
        <w:t>Регламент</w:t>
      </w:r>
      <w:r w:rsidRPr="004A4036">
        <w:rPr>
          <w:rFonts w:ascii="Times New Roman" w:eastAsia="Times New Roman" w:hAnsi="Times New Roman" w:cs="Times New Roman"/>
          <w:spacing w:val="-5"/>
          <w:sz w:val="24"/>
          <w:szCs w:val="24"/>
          <w:u w:val="single"/>
          <w:lang w:eastAsia="ru-RU"/>
        </w:rPr>
        <w:t xml:space="preserve"> </w:t>
      </w:r>
      <w:r w:rsidRPr="004A4036">
        <w:rPr>
          <w:rFonts w:ascii="Times New Roman" w:eastAsia="Times New Roman" w:hAnsi="Times New Roman" w:cs="Times New Roman"/>
          <w:sz w:val="24"/>
          <w:szCs w:val="24"/>
          <w:u w:val="single"/>
          <w:lang w:eastAsia="ru-RU"/>
        </w:rPr>
        <w:t>представления</w:t>
      </w:r>
      <w:r w:rsidRPr="004A4036">
        <w:rPr>
          <w:rFonts w:ascii="Times New Roman" w:eastAsia="Times New Roman" w:hAnsi="Times New Roman" w:cs="Times New Roman"/>
          <w:spacing w:val="-7"/>
          <w:sz w:val="24"/>
          <w:szCs w:val="24"/>
          <w:u w:val="single"/>
          <w:lang w:eastAsia="ru-RU"/>
        </w:rPr>
        <w:t xml:space="preserve"> </w:t>
      </w:r>
      <w:r w:rsidRPr="004A4036">
        <w:rPr>
          <w:rFonts w:ascii="Times New Roman" w:eastAsia="Times New Roman" w:hAnsi="Times New Roman" w:cs="Times New Roman"/>
          <w:sz w:val="24"/>
          <w:szCs w:val="24"/>
          <w:u w:val="single"/>
          <w:lang w:eastAsia="ru-RU"/>
        </w:rPr>
        <w:t>видеоролика:</w:t>
      </w:r>
    </w:p>
    <w:p w:rsidR="004A4036" w:rsidRPr="004A4036" w:rsidRDefault="004A4036" w:rsidP="004A4036">
      <w:pPr>
        <w:widowControl w:val="0"/>
        <w:tabs>
          <w:tab w:val="left" w:pos="810"/>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Продолжительность</w:t>
      </w:r>
      <w:r w:rsidRPr="004A4036">
        <w:rPr>
          <w:rFonts w:ascii="Times New Roman" w:eastAsia="Times New Roman" w:hAnsi="Times New Roman" w:cs="Times New Roman"/>
          <w:spacing w:val="-5"/>
          <w:sz w:val="24"/>
          <w:szCs w:val="24"/>
          <w:lang w:eastAsia="ru-RU"/>
        </w:rPr>
        <w:t xml:space="preserve"> </w:t>
      </w:r>
      <w:r w:rsidRPr="004A4036">
        <w:rPr>
          <w:rFonts w:ascii="Times New Roman" w:eastAsia="Times New Roman" w:hAnsi="Times New Roman" w:cs="Times New Roman"/>
          <w:sz w:val="24"/>
          <w:szCs w:val="24"/>
          <w:lang w:eastAsia="ru-RU"/>
        </w:rPr>
        <w:t>видеоролика</w:t>
      </w:r>
      <w:r w:rsidRPr="004A4036">
        <w:rPr>
          <w:rFonts w:ascii="Times New Roman" w:eastAsia="Times New Roman" w:hAnsi="Times New Roman" w:cs="Times New Roman"/>
          <w:spacing w:val="-3"/>
          <w:sz w:val="24"/>
          <w:szCs w:val="24"/>
          <w:lang w:eastAsia="ru-RU"/>
        </w:rPr>
        <w:t xml:space="preserve"> </w:t>
      </w:r>
      <w:r w:rsidRPr="004A4036">
        <w:rPr>
          <w:rFonts w:ascii="Times New Roman" w:eastAsia="Times New Roman" w:hAnsi="Times New Roman" w:cs="Times New Roman"/>
          <w:sz w:val="24"/>
          <w:szCs w:val="24"/>
          <w:lang w:eastAsia="ru-RU"/>
        </w:rPr>
        <w:t>не</w:t>
      </w:r>
      <w:r w:rsidRPr="004A4036">
        <w:rPr>
          <w:rFonts w:ascii="Times New Roman" w:eastAsia="Times New Roman" w:hAnsi="Times New Roman" w:cs="Times New Roman"/>
          <w:spacing w:val="-4"/>
          <w:sz w:val="24"/>
          <w:szCs w:val="24"/>
          <w:lang w:eastAsia="ru-RU"/>
        </w:rPr>
        <w:t xml:space="preserve"> </w:t>
      </w:r>
      <w:r w:rsidRPr="004A4036">
        <w:rPr>
          <w:rFonts w:ascii="Times New Roman" w:eastAsia="Times New Roman" w:hAnsi="Times New Roman" w:cs="Times New Roman"/>
          <w:sz w:val="24"/>
          <w:szCs w:val="24"/>
          <w:lang w:eastAsia="ru-RU"/>
        </w:rPr>
        <w:t>более</w:t>
      </w:r>
      <w:r w:rsidRPr="004A4036">
        <w:rPr>
          <w:rFonts w:ascii="Times New Roman" w:eastAsia="Times New Roman" w:hAnsi="Times New Roman" w:cs="Times New Roman"/>
          <w:spacing w:val="-3"/>
          <w:sz w:val="24"/>
          <w:szCs w:val="24"/>
          <w:lang w:eastAsia="ru-RU"/>
        </w:rPr>
        <w:t xml:space="preserve"> </w:t>
      </w:r>
      <w:r w:rsidRPr="004A4036">
        <w:rPr>
          <w:rFonts w:ascii="Times New Roman" w:eastAsia="Times New Roman" w:hAnsi="Times New Roman" w:cs="Times New Roman"/>
          <w:sz w:val="24"/>
          <w:szCs w:val="24"/>
          <w:lang w:eastAsia="ru-RU"/>
        </w:rPr>
        <w:t>2 минут;</w:t>
      </w:r>
    </w:p>
    <w:p w:rsidR="004A4036" w:rsidRPr="004A4036" w:rsidRDefault="004A4036" w:rsidP="004A4036">
      <w:pPr>
        <w:widowControl w:val="0"/>
        <w:tabs>
          <w:tab w:val="left" w:pos="810"/>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В</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ролике</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необходимо</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озвучить:</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имя,</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фамилию,</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территорию,</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название</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исследовательской</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работы.</w:t>
      </w:r>
    </w:p>
    <w:p w:rsidR="004A4036" w:rsidRPr="004A4036" w:rsidRDefault="004A4036" w:rsidP="004A4036">
      <w:pPr>
        <w:keepNext/>
        <w:numPr>
          <w:ilvl w:val="0"/>
          <w:numId w:val="24"/>
        </w:numPr>
        <w:spacing w:after="0" w:line="240" w:lineRule="auto"/>
        <w:ind w:left="0" w:firstLine="567"/>
        <w:jc w:val="both"/>
        <w:outlineLvl w:val="1"/>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В работе должны прозвучать основные элементы учебно-исследовательской (не</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обязательно</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в</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указанном</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порядке):</w:t>
      </w:r>
    </w:p>
    <w:p w:rsidR="004A4036" w:rsidRPr="004A4036" w:rsidRDefault="004A4036" w:rsidP="004A4036">
      <w:pPr>
        <w:widowControl w:val="0"/>
        <w:numPr>
          <w:ilvl w:val="0"/>
          <w:numId w:val="41"/>
        </w:numPr>
        <w:tabs>
          <w:tab w:val="left" w:pos="567"/>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проблемный</w:t>
      </w:r>
      <w:r w:rsidRPr="004A4036">
        <w:rPr>
          <w:rFonts w:ascii="Times New Roman" w:eastAsia="Times New Roman" w:hAnsi="Times New Roman" w:cs="Times New Roman"/>
          <w:spacing w:val="-3"/>
          <w:sz w:val="24"/>
          <w:szCs w:val="24"/>
          <w:lang w:eastAsia="ru-RU"/>
        </w:rPr>
        <w:t xml:space="preserve"> </w:t>
      </w:r>
      <w:r w:rsidRPr="004A4036">
        <w:rPr>
          <w:rFonts w:ascii="Times New Roman" w:eastAsia="Times New Roman" w:hAnsi="Times New Roman" w:cs="Times New Roman"/>
          <w:sz w:val="24"/>
          <w:szCs w:val="24"/>
          <w:lang w:eastAsia="ru-RU"/>
        </w:rPr>
        <w:t>вопрос</w:t>
      </w:r>
      <w:r w:rsidRPr="004A4036">
        <w:rPr>
          <w:rFonts w:ascii="Times New Roman" w:eastAsia="Times New Roman" w:hAnsi="Times New Roman" w:cs="Times New Roman"/>
          <w:spacing w:val="-4"/>
          <w:sz w:val="24"/>
          <w:szCs w:val="24"/>
          <w:lang w:eastAsia="ru-RU"/>
        </w:rPr>
        <w:t xml:space="preserve"> </w:t>
      </w:r>
      <w:r w:rsidRPr="004A4036">
        <w:rPr>
          <w:rFonts w:ascii="Times New Roman" w:eastAsia="Times New Roman" w:hAnsi="Times New Roman" w:cs="Times New Roman"/>
          <w:sz w:val="24"/>
          <w:szCs w:val="24"/>
          <w:lang w:eastAsia="ru-RU"/>
        </w:rPr>
        <w:t>и</w:t>
      </w:r>
      <w:r w:rsidRPr="004A4036">
        <w:rPr>
          <w:rFonts w:ascii="Times New Roman" w:eastAsia="Times New Roman" w:hAnsi="Times New Roman" w:cs="Times New Roman"/>
          <w:spacing w:val="-4"/>
          <w:sz w:val="24"/>
          <w:szCs w:val="24"/>
          <w:lang w:eastAsia="ru-RU"/>
        </w:rPr>
        <w:t xml:space="preserve"> </w:t>
      </w:r>
      <w:r w:rsidRPr="004A4036">
        <w:rPr>
          <w:rFonts w:ascii="Times New Roman" w:eastAsia="Times New Roman" w:hAnsi="Times New Roman" w:cs="Times New Roman"/>
          <w:sz w:val="24"/>
          <w:szCs w:val="24"/>
          <w:lang w:eastAsia="ru-RU"/>
        </w:rPr>
        <w:t>его</w:t>
      </w:r>
      <w:r w:rsidRPr="004A4036">
        <w:rPr>
          <w:rFonts w:ascii="Times New Roman" w:eastAsia="Times New Roman" w:hAnsi="Times New Roman" w:cs="Times New Roman"/>
          <w:spacing w:val="-5"/>
          <w:sz w:val="24"/>
          <w:szCs w:val="24"/>
          <w:lang w:eastAsia="ru-RU"/>
        </w:rPr>
        <w:t xml:space="preserve"> </w:t>
      </w:r>
      <w:r w:rsidRPr="004A4036">
        <w:rPr>
          <w:rFonts w:ascii="Times New Roman" w:eastAsia="Times New Roman" w:hAnsi="Times New Roman" w:cs="Times New Roman"/>
          <w:sz w:val="24"/>
          <w:szCs w:val="24"/>
          <w:lang w:eastAsia="ru-RU"/>
        </w:rPr>
        <w:t>актуальность;</w:t>
      </w:r>
    </w:p>
    <w:p w:rsidR="004A4036" w:rsidRPr="004A4036" w:rsidRDefault="004A4036" w:rsidP="004A4036">
      <w:pPr>
        <w:widowControl w:val="0"/>
        <w:numPr>
          <w:ilvl w:val="0"/>
          <w:numId w:val="41"/>
        </w:numPr>
        <w:tabs>
          <w:tab w:val="left" w:pos="567"/>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выдвигаемая</w:t>
      </w:r>
      <w:r w:rsidRPr="004A4036">
        <w:rPr>
          <w:rFonts w:ascii="Times New Roman" w:eastAsia="Times New Roman" w:hAnsi="Times New Roman" w:cs="Times New Roman"/>
          <w:spacing w:val="-2"/>
          <w:sz w:val="24"/>
          <w:szCs w:val="24"/>
          <w:lang w:eastAsia="ru-RU"/>
        </w:rPr>
        <w:t xml:space="preserve"> </w:t>
      </w:r>
      <w:r w:rsidRPr="004A4036">
        <w:rPr>
          <w:rFonts w:ascii="Times New Roman" w:eastAsia="Times New Roman" w:hAnsi="Times New Roman" w:cs="Times New Roman"/>
          <w:sz w:val="24"/>
          <w:szCs w:val="24"/>
          <w:lang w:eastAsia="ru-RU"/>
        </w:rPr>
        <w:t>гипотеза;</w:t>
      </w:r>
    </w:p>
    <w:p w:rsidR="004A4036" w:rsidRPr="004A4036" w:rsidRDefault="004A4036" w:rsidP="004A4036">
      <w:pPr>
        <w:widowControl w:val="0"/>
        <w:numPr>
          <w:ilvl w:val="0"/>
          <w:numId w:val="41"/>
        </w:numPr>
        <w:tabs>
          <w:tab w:val="left" w:pos="567"/>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методы</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проверки</w:t>
      </w:r>
      <w:r w:rsidRPr="004A4036">
        <w:rPr>
          <w:rFonts w:ascii="Times New Roman" w:eastAsia="Times New Roman" w:hAnsi="Times New Roman" w:cs="Times New Roman"/>
          <w:spacing w:val="-3"/>
          <w:sz w:val="24"/>
          <w:szCs w:val="24"/>
          <w:lang w:eastAsia="ru-RU"/>
        </w:rPr>
        <w:t xml:space="preserve"> </w:t>
      </w:r>
      <w:r w:rsidRPr="004A4036">
        <w:rPr>
          <w:rFonts w:ascii="Times New Roman" w:eastAsia="Times New Roman" w:hAnsi="Times New Roman" w:cs="Times New Roman"/>
          <w:sz w:val="24"/>
          <w:szCs w:val="24"/>
          <w:lang w:eastAsia="ru-RU"/>
        </w:rPr>
        <w:t>гипотезы;</w:t>
      </w:r>
    </w:p>
    <w:p w:rsidR="004A4036" w:rsidRPr="004A4036" w:rsidRDefault="004A4036" w:rsidP="004A4036">
      <w:pPr>
        <w:widowControl w:val="0"/>
        <w:numPr>
          <w:ilvl w:val="0"/>
          <w:numId w:val="41"/>
        </w:numPr>
        <w:tabs>
          <w:tab w:val="left" w:pos="567"/>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результаты</w:t>
      </w:r>
      <w:r w:rsidRPr="004A4036">
        <w:rPr>
          <w:rFonts w:ascii="Times New Roman" w:eastAsia="Times New Roman" w:hAnsi="Times New Roman" w:cs="Times New Roman"/>
          <w:spacing w:val="-3"/>
          <w:sz w:val="24"/>
          <w:szCs w:val="24"/>
          <w:lang w:eastAsia="ru-RU"/>
        </w:rPr>
        <w:t xml:space="preserve"> </w:t>
      </w:r>
      <w:r w:rsidRPr="004A4036">
        <w:rPr>
          <w:rFonts w:ascii="Times New Roman" w:eastAsia="Times New Roman" w:hAnsi="Times New Roman" w:cs="Times New Roman"/>
          <w:sz w:val="24"/>
          <w:szCs w:val="24"/>
          <w:lang w:eastAsia="ru-RU"/>
        </w:rPr>
        <w:t>и</w:t>
      </w:r>
      <w:r w:rsidRPr="004A4036">
        <w:rPr>
          <w:rFonts w:ascii="Times New Roman" w:eastAsia="Times New Roman" w:hAnsi="Times New Roman" w:cs="Times New Roman"/>
          <w:spacing w:val="-2"/>
          <w:sz w:val="24"/>
          <w:szCs w:val="24"/>
          <w:lang w:eastAsia="ru-RU"/>
        </w:rPr>
        <w:t xml:space="preserve"> </w:t>
      </w:r>
      <w:r w:rsidRPr="004A4036">
        <w:rPr>
          <w:rFonts w:ascii="Times New Roman" w:eastAsia="Times New Roman" w:hAnsi="Times New Roman" w:cs="Times New Roman"/>
          <w:sz w:val="24"/>
          <w:szCs w:val="24"/>
          <w:lang w:eastAsia="ru-RU"/>
        </w:rPr>
        <w:t>выводы</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по</w:t>
      </w:r>
      <w:r w:rsidRPr="004A4036">
        <w:rPr>
          <w:rFonts w:ascii="Times New Roman" w:eastAsia="Times New Roman" w:hAnsi="Times New Roman" w:cs="Times New Roman"/>
          <w:spacing w:val="-3"/>
          <w:sz w:val="24"/>
          <w:szCs w:val="24"/>
          <w:lang w:eastAsia="ru-RU"/>
        </w:rPr>
        <w:t xml:space="preserve"> </w:t>
      </w:r>
      <w:r w:rsidRPr="004A4036">
        <w:rPr>
          <w:rFonts w:ascii="Times New Roman" w:eastAsia="Times New Roman" w:hAnsi="Times New Roman" w:cs="Times New Roman"/>
          <w:sz w:val="24"/>
          <w:szCs w:val="24"/>
          <w:lang w:eastAsia="ru-RU"/>
        </w:rPr>
        <w:t>итогам</w:t>
      </w:r>
      <w:r w:rsidRPr="004A4036">
        <w:rPr>
          <w:rFonts w:ascii="Times New Roman" w:eastAsia="Times New Roman" w:hAnsi="Times New Roman" w:cs="Times New Roman"/>
          <w:spacing w:val="-2"/>
          <w:sz w:val="24"/>
          <w:szCs w:val="24"/>
          <w:lang w:eastAsia="ru-RU"/>
        </w:rPr>
        <w:t xml:space="preserve"> </w:t>
      </w:r>
      <w:r w:rsidRPr="004A4036">
        <w:rPr>
          <w:rFonts w:ascii="Times New Roman" w:eastAsia="Times New Roman" w:hAnsi="Times New Roman" w:cs="Times New Roman"/>
          <w:sz w:val="24"/>
          <w:szCs w:val="24"/>
          <w:lang w:eastAsia="ru-RU"/>
        </w:rPr>
        <w:t>проделанной</w:t>
      </w:r>
      <w:r w:rsidRPr="004A4036">
        <w:rPr>
          <w:rFonts w:ascii="Times New Roman" w:eastAsia="Times New Roman" w:hAnsi="Times New Roman" w:cs="Times New Roman"/>
          <w:spacing w:val="-2"/>
          <w:sz w:val="24"/>
          <w:szCs w:val="24"/>
          <w:lang w:eastAsia="ru-RU"/>
        </w:rPr>
        <w:t xml:space="preserve"> </w:t>
      </w:r>
      <w:r w:rsidRPr="004A4036">
        <w:rPr>
          <w:rFonts w:ascii="Times New Roman" w:eastAsia="Times New Roman" w:hAnsi="Times New Roman" w:cs="Times New Roman"/>
          <w:sz w:val="24"/>
          <w:szCs w:val="24"/>
          <w:lang w:eastAsia="ru-RU"/>
        </w:rPr>
        <w:t>работы.</w:t>
      </w:r>
    </w:p>
    <w:p w:rsidR="004A4036" w:rsidRPr="004A4036" w:rsidRDefault="004A4036" w:rsidP="004A4036">
      <w:pPr>
        <w:spacing w:after="0" w:line="240" w:lineRule="auto"/>
        <w:jc w:val="center"/>
        <w:rPr>
          <w:rFonts w:ascii="Times New Roman" w:eastAsia="Times New Roman" w:hAnsi="Times New Roman" w:cs="Times New Roman"/>
          <w:spacing w:val="27"/>
          <w:sz w:val="24"/>
          <w:szCs w:val="24"/>
          <w:u w:val="single"/>
          <w:lang w:eastAsia="ru-RU"/>
        </w:rPr>
      </w:pPr>
      <w:r w:rsidRPr="004A4036">
        <w:rPr>
          <w:rFonts w:ascii="Times New Roman" w:eastAsia="Times New Roman" w:hAnsi="Times New Roman" w:cs="Times New Roman"/>
          <w:sz w:val="24"/>
          <w:szCs w:val="24"/>
          <w:u w:val="single"/>
          <w:lang w:eastAsia="ru-RU"/>
        </w:rPr>
        <w:t>Техническая</w:t>
      </w:r>
      <w:r w:rsidRPr="004A4036">
        <w:rPr>
          <w:rFonts w:ascii="Times New Roman" w:eastAsia="Times New Roman" w:hAnsi="Times New Roman" w:cs="Times New Roman"/>
          <w:spacing w:val="22"/>
          <w:sz w:val="24"/>
          <w:szCs w:val="24"/>
          <w:u w:val="single"/>
          <w:lang w:eastAsia="ru-RU"/>
        </w:rPr>
        <w:t xml:space="preserve"> </w:t>
      </w:r>
      <w:r w:rsidRPr="004A4036">
        <w:rPr>
          <w:rFonts w:ascii="Times New Roman" w:eastAsia="Times New Roman" w:hAnsi="Times New Roman" w:cs="Times New Roman"/>
          <w:sz w:val="24"/>
          <w:szCs w:val="24"/>
          <w:u w:val="single"/>
          <w:lang w:eastAsia="ru-RU"/>
        </w:rPr>
        <w:t>экспертиза</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Видеоролик может не пройти техническую экспертизу, если:</w:t>
      </w:r>
    </w:p>
    <w:p w:rsidR="004A4036" w:rsidRPr="004A4036" w:rsidRDefault="004A4036" w:rsidP="004A4036">
      <w:pPr>
        <w:widowControl w:val="0"/>
        <w:numPr>
          <w:ilvl w:val="0"/>
          <w:numId w:val="40"/>
        </w:numPr>
        <w:tabs>
          <w:tab w:val="left" w:pos="360"/>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автор</w:t>
      </w:r>
      <w:r w:rsidRPr="004A4036">
        <w:rPr>
          <w:rFonts w:ascii="Times New Roman" w:eastAsia="Times New Roman" w:hAnsi="Times New Roman" w:cs="Times New Roman"/>
          <w:spacing w:val="21"/>
          <w:sz w:val="24"/>
          <w:szCs w:val="24"/>
          <w:lang w:eastAsia="ru-RU"/>
        </w:rPr>
        <w:t xml:space="preserve"> </w:t>
      </w:r>
      <w:r w:rsidRPr="004A4036">
        <w:rPr>
          <w:rFonts w:ascii="Times New Roman" w:eastAsia="Times New Roman" w:hAnsi="Times New Roman" w:cs="Times New Roman"/>
          <w:sz w:val="24"/>
          <w:szCs w:val="24"/>
          <w:lang w:eastAsia="ru-RU"/>
        </w:rPr>
        <w:t>использует</w:t>
      </w:r>
      <w:r w:rsidRPr="004A4036">
        <w:rPr>
          <w:rFonts w:ascii="Times New Roman" w:eastAsia="Times New Roman" w:hAnsi="Times New Roman" w:cs="Times New Roman"/>
          <w:spacing w:val="23"/>
          <w:sz w:val="24"/>
          <w:szCs w:val="24"/>
          <w:lang w:eastAsia="ru-RU"/>
        </w:rPr>
        <w:t xml:space="preserve"> </w:t>
      </w:r>
      <w:r w:rsidRPr="004A4036">
        <w:rPr>
          <w:rFonts w:ascii="Times New Roman" w:eastAsia="Times New Roman" w:hAnsi="Times New Roman" w:cs="Times New Roman"/>
          <w:sz w:val="24"/>
          <w:szCs w:val="24"/>
          <w:lang w:eastAsia="ru-RU"/>
        </w:rPr>
        <w:t>мультимедийные</w:t>
      </w:r>
      <w:r w:rsidRPr="004A4036">
        <w:rPr>
          <w:rFonts w:ascii="Times New Roman" w:eastAsia="Times New Roman" w:hAnsi="Times New Roman" w:cs="Times New Roman"/>
          <w:spacing w:val="20"/>
          <w:sz w:val="24"/>
          <w:szCs w:val="24"/>
          <w:lang w:eastAsia="ru-RU"/>
        </w:rPr>
        <w:t xml:space="preserve"> </w:t>
      </w:r>
      <w:r w:rsidRPr="004A4036">
        <w:rPr>
          <w:rFonts w:ascii="Times New Roman" w:eastAsia="Times New Roman" w:hAnsi="Times New Roman" w:cs="Times New Roman"/>
          <w:sz w:val="24"/>
          <w:szCs w:val="24"/>
          <w:lang w:eastAsia="ru-RU"/>
        </w:rPr>
        <w:t>презентации</w:t>
      </w:r>
      <w:r w:rsidRPr="004A4036">
        <w:rPr>
          <w:rFonts w:ascii="Times New Roman" w:eastAsia="Times New Roman" w:hAnsi="Times New Roman" w:cs="Times New Roman"/>
          <w:spacing w:val="22"/>
          <w:sz w:val="24"/>
          <w:szCs w:val="24"/>
          <w:lang w:eastAsia="ru-RU"/>
        </w:rPr>
        <w:t xml:space="preserve"> </w:t>
      </w:r>
      <w:r w:rsidRPr="004A4036">
        <w:rPr>
          <w:rFonts w:ascii="Times New Roman" w:eastAsia="Times New Roman" w:hAnsi="Times New Roman" w:cs="Times New Roman"/>
          <w:sz w:val="24"/>
          <w:szCs w:val="24"/>
          <w:lang w:eastAsia="ru-RU"/>
        </w:rPr>
        <w:t>(демонстрирует,</w:t>
      </w:r>
      <w:r w:rsidRPr="004A4036">
        <w:rPr>
          <w:rFonts w:ascii="Times New Roman" w:eastAsia="Times New Roman" w:hAnsi="Times New Roman" w:cs="Times New Roman"/>
          <w:spacing w:val="23"/>
          <w:sz w:val="24"/>
          <w:szCs w:val="24"/>
          <w:lang w:eastAsia="ru-RU"/>
        </w:rPr>
        <w:t xml:space="preserve"> </w:t>
      </w:r>
      <w:r w:rsidRPr="004A4036">
        <w:rPr>
          <w:rFonts w:ascii="Times New Roman" w:eastAsia="Times New Roman" w:hAnsi="Times New Roman" w:cs="Times New Roman"/>
          <w:sz w:val="24"/>
          <w:szCs w:val="24"/>
          <w:lang w:eastAsia="ru-RU"/>
        </w:rPr>
        <w:t>выступает</w:t>
      </w:r>
      <w:r w:rsidRPr="004A4036">
        <w:rPr>
          <w:rFonts w:ascii="Times New Roman" w:eastAsia="Times New Roman" w:hAnsi="Times New Roman" w:cs="Times New Roman"/>
          <w:spacing w:val="21"/>
          <w:sz w:val="24"/>
          <w:szCs w:val="24"/>
          <w:lang w:eastAsia="ru-RU"/>
        </w:rPr>
        <w:t xml:space="preserve"> </w:t>
      </w:r>
      <w:r w:rsidRPr="004A4036">
        <w:rPr>
          <w:rFonts w:ascii="Times New Roman" w:eastAsia="Times New Roman" w:hAnsi="Times New Roman" w:cs="Times New Roman"/>
          <w:sz w:val="24"/>
          <w:szCs w:val="24"/>
          <w:lang w:eastAsia="ru-RU"/>
        </w:rPr>
        <w:t xml:space="preserve">на </w:t>
      </w:r>
      <w:r w:rsidRPr="004A4036">
        <w:rPr>
          <w:rFonts w:ascii="Times New Roman" w:eastAsia="Times New Roman" w:hAnsi="Times New Roman" w:cs="Times New Roman"/>
          <w:spacing w:val="-60"/>
          <w:sz w:val="24"/>
          <w:szCs w:val="24"/>
          <w:lang w:eastAsia="ru-RU"/>
        </w:rPr>
        <w:t xml:space="preserve"> </w:t>
      </w:r>
      <w:r w:rsidRPr="004A4036">
        <w:rPr>
          <w:rFonts w:ascii="Times New Roman" w:eastAsia="Times New Roman" w:hAnsi="Times New Roman" w:cs="Times New Roman"/>
          <w:sz w:val="24"/>
          <w:szCs w:val="24"/>
          <w:lang w:eastAsia="ru-RU"/>
        </w:rPr>
        <w:t>их</w:t>
      </w:r>
      <w:r w:rsidRPr="004A4036">
        <w:rPr>
          <w:rFonts w:ascii="Times New Roman" w:eastAsia="Times New Roman" w:hAnsi="Times New Roman" w:cs="Times New Roman"/>
          <w:spacing w:val="-2"/>
          <w:sz w:val="24"/>
          <w:szCs w:val="24"/>
          <w:lang w:eastAsia="ru-RU"/>
        </w:rPr>
        <w:t xml:space="preserve"> </w:t>
      </w:r>
      <w:r w:rsidRPr="004A4036">
        <w:rPr>
          <w:rFonts w:ascii="Times New Roman" w:eastAsia="Times New Roman" w:hAnsi="Times New Roman" w:cs="Times New Roman"/>
          <w:sz w:val="24"/>
          <w:szCs w:val="24"/>
          <w:lang w:eastAsia="ru-RU"/>
        </w:rPr>
        <w:t>фоне);</w:t>
      </w:r>
    </w:p>
    <w:p w:rsidR="004A4036" w:rsidRPr="004A4036" w:rsidRDefault="004A4036" w:rsidP="004A4036">
      <w:pPr>
        <w:widowControl w:val="0"/>
        <w:numPr>
          <w:ilvl w:val="0"/>
          <w:numId w:val="40"/>
        </w:numPr>
        <w:tabs>
          <w:tab w:val="left" w:pos="360"/>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автора</w:t>
      </w:r>
      <w:r w:rsidRPr="004A4036">
        <w:rPr>
          <w:rFonts w:ascii="Times New Roman" w:eastAsia="Times New Roman" w:hAnsi="Times New Roman" w:cs="Times New Roman"/>
          <w:spacing w:val="-3"/>
          <w:sz w:val="24"/>
          <w:szCs w:val="24"/>
          <w:lang w:eastAsia="ru-RU"/>
        </w:rPr>
        <w:t xml:space="preserve"> </w:t>
      </w:r>
      <w:r w:rsidRPr="004A4036">
        <w:rPr>
          <w:rFonts w:ascii="Times New Roman" w:eastAsia="Times New Roman" w:hAnsi="Times New Roman" w:cs="Times New Roman"/>
          <w:sz w:val="24"/>
          <w:szCs w:val="24"/>
          <w:lang w:eastAsia="ru-RU"/>
        </w:rPr>
        <w:t>не слышно,</w:t>
      </w:r>
      <w:r w:rsidRPr="004A4036">
        <w:rPr>
          <w:rFonts w:ascii="Times New Roman" w:eastAsia="Times New Roman" w:hAnsi="Times New Roman" w:cs="Times New Roman"/>
          <w:spacing w:val="-3"/>
          <w:sz w:val="24"/>
          <w:szCs w:val="24"/>
          <w:lang w:eastAsia="ru-RU"/>
        </w:rPr>
        <w:t xml:space="preserve"> </w:t>
      </w:r>
      <w:r w:rsidRPr="004A4036">
        <w:rPr>
          <w:rFonts w:ascii="Times New Roman" w:eastAsia="Times New Roman" w:hAnsi="Times New Roman" w:cs="Times New Roman"/>
          <w:sz w:val="24"/>
          <w:szCs w:val="24"/>
          <w:lang w:eastAsia="ru-RU"/>
        </w:rPr>
        <w:t>неисправен</w:t>
      </w:r>
      <w:r w:rsidRPr="004A4036">
        <w:rPr>
          <w:rFonts w:ascii="Times New Roman" w:eastAsia="Times New Roman" w:hAnsi="Times New Roman" w:cs="Times New Roman"/>
          <w:spacing w:val="-3"/>
          <w:sz w:val="24"/>
          <w:szCs w:val="24"/>
          <w:lang w:eastAsia="ru-RU"/>
        </w:rPr>
        <w:t xml:space="preserve"> </w:t>
      </w:r>
      <w:r w:rsidRPr="004A4036">
        <w:rPr>
          <w:rFonts w:ascii="Times New Roman" w:eastAsia="Times New Roman" w:hAnsi="Times New Roman" w:cs="Times New Roman"/>
          <w:sz w:val="24"/>
          <w:szCs w:val="24"/>
          <w:lang w:eastAsia="ru-RU"/>
        </w:rPr>
        <w:t>звук</w:t>
      </w:r>
      <w:r w:rsidRPr="004A4036">
        <w:rPr>
          <w:rFonts w:ascii="Times New Roman" w:eastAsia="Times New Roman" w:hAnsi="Times New Roman" w:cs="Times New Roman"/>
          <w:spacing w:val="-2"/>
          <w:sz w:val="24"/>
          <w:szCs w:val="24"/>
          <w:lang w:eastAsia="ru-RU"/>
        </w:rPr>
        <w:t xml:space="preserve"> </w:t>
      </w:r>
      <w:r w:rsidRPr="004A4036">
        <w:rPr>
          <w:rFonts w:ascii="Times New Roman" w:eastAsia="Times New Roman" w:hAnsi="Times New Roman" w:cs="Times New Roman"/>
          <w:sz w:val="24"/>
          <w:szCs w:val="24"/>
          <w:lang w:eastAsia="ru-RU"/>
        </w:rPr>
        <w:t>на</w:t>
      </w:r>
      <w:r w:rsidRPr="004A4036">
        <w:rPr>
          <w:rFonts w:ascii="Times New Roman" w:eastAsia="Times New Roman" w:hAnsi="Times New Roman" w:cs="Times New Roman"/>
          <w:spacing w:val="-2"/>
          <w:sz w:val="24"/>
          <w:szCs w:val="24"/>
          <w:lang w:eastAsia="ru-RU"/>
        </w:rPr>
        <w:t xml:space="preserve"> </w:t>
      </w:r>
      <w:r w:rsidRPr="004A4036">
        <w:rPr>
          <w:rFonts w:ascii="Times New Roman" w:eastAsia="Times New Roman" w:hAnsi="Times New Roman" w:cs="Times New Roman"/>
          <w:sz w:val="24"/>
          <w:szCs w:val="24"/>
          <w:lang w:eastAsia="ru-RU"/>
        </w:rPr>
        <w:t>видео;</w:t>
      </w:r>
    </w:p>
    <w:p w:rsidR="004A4036" w:rsidRPr="004A4036" w:rsidRDefault="004A4036" w:rsidP="004A4036">
      <w:pPr>
        <w:widowControl w:val="0"/>
        <w:numPr>
          <w:ilvl w:val="0"/>
          <w:numId w:val="40"/>
        </w:numPr>
        <w:tabs>
          <w:tab w:val="left" w:pos="360"/>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автор</w:t>
      </w:r>
      <w:r w:rsidRPr="004A4036">
        <w:rPr>
          <w:rFonts w:ascii="Times New Roman" w:eastAsia="Times New Roman" w:hAnsi="Times New Roman" w:cs="Times New Roman"/>
          <w:spacing w:val="19"/>
          <w:sz w:val="24"/>
          <w:szCs w:val="24"/>
          <w:lang w:eastAsia="ru-RU"/>
        </w:rPr>
        <w:t xml:space="preserve"> </w:t>
      </w:r>
      <w:r w:rsidRPr="004A4036">
        <w:rPr>
          <w:rFonts w:ascii="Times New Roman" w:eastAsia="Times New Roman" w:hAnsi="Times New Roman" w:cs="Times New Roman"/>
          <w:sz w:val="24"/>
          <w:szCs w:val="24"/>
          <w:lang w:eastAsia="ru-RU"/>
        </w:rPr>
        <w:t>не</w:t>
      </w:r>
      <w:r w:rsidRPr="004A4036">
        <w:rPr>
          <w:rFonts w:ascii="Times New Roman" w:eastAsia="Times New Roman" w:hAnsi="Times New Roman" w:cs="Times New Roman"/>
          <w:spacing w:val="21"/>
          <w:sz w:val="24"/>
          <w:szCs w:val="24"/>
          <w:lang w:eastAsia="ru-RU"/>
        </w:rPr>
        <w:t xml:space="preserve"> </w:t>
      </w:r>
      <w:r w:rsidRPr="004A4036">
        <w:rPr>
          <w:rFonts w:ascii="Times New Roman" w:eastAsia="Times New Roman" w:hAnsi="Times New Roman" w:cs="Times New Roman"/>
          <w:sz w:val="24"/>
          <w:szCs w:val="24"/>
          <w:lang w:eastAsia="ru-RU"/>
        </w:rPr>
        <w:t>озвучил</w:t>
      </w:r>
      <w:r w:rsidRPr="004A4036">
        <w:rPr>
          <w:rFonts w:ascii="Times New Roman" w:eastAsia="Times New Roman" w:hAnsi="Times New Roman" w:cs="Times New Roman"/>
          <w:spacing w:val="19"/>
          <w:sz w:val="24"/>
          <w:szCs w:val="24"/>
          <w:lang w:eastAsia="ru-RU"/>
        </w:rPr>
        <w:t xml:space="preserve"> </w:t>
      </w:r>
      <w:r w:rsidRPr="004A4036">
        <w:rPr>
          <w:rFonts w:ascii="Times New Roman" w:eastAsia="Times New Roman" w:hAnsi="Times New Roman" w:cs="Times New Roman"/>
          <w:sz w:val="24"/>
          <w:szCs w:val="24"/>
          <w:lang w:eastAsia="ru-RU"/>
        </w:rPr>
        <w:t>имя,</w:t>
      </w:r>
      <w:r w:rsidRPr="004A4036">
        <w:rPr>
          <w:rFonts w:ascii="Times New Roman" w:eastAsia="Times New Roman" w:hAnsi="Times New Roman" w:cs="Times New Roman"/>
          <w:spacing w:val="19"/>
          <w:sz w:val="24"/>
          <w:szCs w:val="24"/>
          <w:lang w:eastAsia="ru-RU"/>
        </w:rPr>
        <w:t xml:space="preserve"> </w:t>
      </w:r>
      <w:r w:rsidRPr="004A4036">
        <w:rPr>
          <w:rFonts w:ascii="Times New Roman" w:eastAsia="Times New Roman" w:hAnsi="Times New Roman" w:cs="Times New Roman"/>
          <w:sz w:val="24"/>
          <w:szCs w:val="24"/>
          <w:lang w:eastAsia="ru-RU"/>
        </w:rPr>
        <w:t>фамилию,</w:t>
      </w:r>
      <w:r w:rsidRPr="004A4036">
        <w:rPr>
          <w:rFonts w:ascii="Times New Roman" w:eastAsia="Times New Roman" w:hAnsi="Times New Roman" w:cs="Times New Roman"/>
          <w:spacing w:val="19"/>
          <w:sz w:val="24"/>
          <w:szCs w:val="24"/>
          <w:lang w:eastAsia="ru-RU"/>
        </w:rPr>
        <w:t xml:space="preserve"> </w:t>
      </w:r>
      <w:r w:rsidRPr="004A4036">
        <w:rPr>
          <w:rFonts w:ascii="Times New Roman" w:eastAsia="Times New Roman" w:hAnsi="Times New Roman" w:cs="Times New Roman"/>
          <w:sz w:val="24"/>
          <w:szCs w:val="24"/>
          <w:lang w:eastAsia="ru-RU"/>
        </w:rPr>
        <w:t>территорию,</w:t>
      </w:r>
      <w:r w:rsidRPr="004A4036">
        <w:rPr>
          <w:rFonts w:ascii="Times New Roman" w:eastAsia="Times New Roman" w:hAnsi="Times New Roman" w:cs="Times New Roman"/>
          <w:spacing w:val="19"/>
          <w:sz w:val="24"/>
          <w:szCs w:val="24"/>
          <w:lang w:eastAsia="ru-RU"/>
        </w:rPr>
        <w:t xml:space="preserve"> </w:t>
      </w:r>
      <w:r w:rsidRPr="004A4036">
        <w:rPr>
          <w:rFonts w:ascii="Times New Roman" w:eastAsia="Times New Roman" w:hAnsi="Times New Roman" w:cs="Times New Roman"/>
          <w:sz w:val="24"/>
          <w:szCs w:val="24"/>
          <w:lang w:eastAsia="ru-RU"/>
        </w:rPr>
        <w:t>название</w:t>
      </w:r>
      <w:r w:rsidRPr="004A4036">
        <w:rPr>
          <w:rFonts w:ascii="Times New Roman" w:eastAsia="Times New Roman" w:hAnsi="Times New Roman" w:cs="Times New Roman"/>
          <w:spacing w:val="18"/>
          <w:sz w:val="24"/>
          <w:szCs w:val="24"/>
          <w:lang w:eastAsia="ru-RU"/>
        </w:rPr>
        <w:t xml:space="preserve"> </w:t>
      </w:r>
      <w:r w:rsidRPr="004A4036">
        <w:rPr>
          <w:rFonts w:ascii="Times New Roman" w:eastAsia="Times New Roman" w:hAnsi="Times New Roman" w:cs="Times New Roman"/>
          <w:sz w:val="24"/>
          <w:szCs w:val="24"/>
          <w:lang w:eastAsia="ru-RU"/>
        </w:rPr>
        <w:t>исследовательской</w:t>
      </w:r>
      <w:r w:rsidRPr="004A4036">
        <w:rPr>
          <w:rFonts w:ascii="Times New Roman" w:eastAsia="Times New Roman" w:hAnsi="Times New Roman" w:cs="Times New Roman"/>
          <w:spacing w:val="-60"/>
          <w:sz w:val="24"/>
          <w:szCs w:val="24"/>
          <w:lang w:eastAsia="ru-RU"/>
        </w:rPr>
        <w:t xml:space="preserve"> </w:t>
      </w:r>
      <w:r w:rsidRPr="004A4036">
        <w:rPr>
          <w:rFonts w:ascii="Times New Roman" w:eastAsia="Times New Roman" w:hAnsi="Times New Roman" w:cs="Times New Roman"/>
          <w:sz w:val="24"/>
          <w:szCs w:val="24"/>
          <w:lang w:eastAsia="ru-RU"/>
        </w:rPr>
        <w:t>работы.</w:t>
      </w:r>
    </w:p>
    <w:p w:rsidR="004A4036" w:rsidRPr="004A4036" w:rsidRDefault="004A4036" w:rsidP="004A4036">
      <w:pPr>
        <w:spacing w:after="0" w:line="240" w:lineRule="auto"/>
        <w:ind w:firstLine="709"/>
        <w:jc w:val="both"/>
        <w:rPr>
          <w:rFonts w:ascii="Times New Roman" w:eastAsia="Times New Roman" w:hAnsi="Times New Roman" w:cs="Times New Roman"/>
          <w:i/>
          <w:color w:val="000000"/>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color w:val="000000"/>
          <w:sz w:val="24"/>
          <w:szCs w:val="24"/>
          <w:lang w:eastAsia="ru-RU"/>
        </w:rPr>
      </w:pPr>
      <w:r w:rsidRPr="004A4036">
        <w:rPr>
          <w:rFonts w:ascii="Times New Roman" w:eastAsia="Times New Roman" w:hAnsi="Times New Roman" w:cs="Times New Roman"/>
          <w:b/>
          <w:color w:val="000000"/>
          <w:sz w:val="24"/>
          <w:szCs w:val="24"/>
          <w:lang w:eastAsia="ru-RU"/>
        </w:rPr>
        <w:t>8. Подведение итогов Конкурса</w:t>
      </w:r>
    </w:p>
    <w:p w:rsidR="004A4036" w:rsidRPr="004A4036" w:rsidRDefault="004A4036" w:rsidP="004A4036">
      <w:pPr>
        <w:tabs>
          <w:tab w:val="left" w:pos="1134"/>
        </w:tabs>
        <w:spacing w:after="0" w:line="240" w:lineRule="auto"/>
        <w:ind w:firstLine="567"/>
        <w:contextualSpacing/>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8.1. </w:t>
      </w:r>
      <w:r w:rsidRPr="004A4036">
        <w:rPr>
          <w:rFonts w:ascii="Times New Roman" w:eastAsia="Times New Roman" w:hAnsi="Times New Roman" w:cs="Times New Roman"/>
          <w:sz w:val="24"/>
          <w:szCs w:val="24"/>
          <w:u w:val="single"/>
          <w:lang w:eastAsia="ru-RU"/>
        </w:rPr>
        <w:t>Каждый член жюри проводит экспертизу</w:t>
      </w:r>
      <w:r w:rsidRPr="004A4036">
        <w:rPr>
          <w:rFonts w:ascii="Times New Roman" w:eastAsia="Times New Roman" w:hAnsi="Times New Roman" w:cs="Times New Roman"/>
          <w:sz w:val="24"/>
          <w:szCs w:val="24"/>
          <w:lang w:eastAsia="ru-RU"/>
        </w:rPr>
        <w:t xml:space="preserve"> текстов и оценку публичной защиты в очном/дистанционном формате участников Конкурса </w:t>
      </w:r>
      <w:r w:rsidRPr="004A4036">
        <w:rPr>
          <w:rFonts w:ascii="Times New Roman" w:eastAsia="Times New Roman" w:hAnsi="Times New Roman" w:cs="Times New Roman"/>
          <w:sz w:val="24"/>
          <w:szCs w:val="24"/>
          <w:u w:val="single"/>
          <w:lang w:eastAsia="ru-RU"/>
        </w:rPr>
        <w:t>самостоятельно</w:t>
      </w:r>
      <w:r w:rsidRPr="004A4036">
        <w:rPr>
          <w:rFonts w:ascii="Times New Roman" w:eastAsia="Times New Roman" w:hAnsi="Times New Roman" w:cs="Times New Roman"/>
          <w:sz w:val="24"/>
          <w:szCs w:val="24"/>
          <w:lang w:eastAsia="ru-RU"/>
        </w:rPr>
        <w:t xml:space="preserve">, без обсуждения с другими членами жюри и заносит оценки в оценочный лист члена жюри. </w:t>
      </w:r>
    </w:p>
    <w:p w:rsidR="004A4036" w:rsidRPr="004A4036" w:rsidRDefault="004A4036" w:rsidP="004A4036">
      <w:pPr>
        <w:spacing w:after="0" w:line="240" w:lineRule="auto"/>
        <w:ind w:firstLine="567"/>
        <w:contextualSpacing/>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8.2. По итогам экспертизы текстов и публичной защиты (очный/дистанционный формат) работ участников членами жюри оформляется протокол (очный (дистанционный) и заочный формат) и направляется в Оргкомитет.</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8.3. На основании протокола экспертизы текста и публичной защиты работы Оргкомитет совместно с председателем Жюри определяют победителей и призеров Конференции в каждой секции по каждому направлению и каждой возрастной группе. </w:t>
      </w:r>
    </w:p>
    <w:p w:rsidR="004A4036" w:rsidRPr="004A4036" w:rsidRDefault="004A4036" w:rsidP="004A4036">
      <w:pPr>
        <w:tabs>
          <w:tab w:val="left" w:pos="142"/>
          <w:tab w:val="left" w:pos="1134"/>
        </w:tabs>
        <w:spacing w:after="0" w:line="240" w:lineRule="auto"/>
        <w:ind w:firstLine="567"/>
        <w:jc w:val="both"/>
        <w:rPr>
          <w:rFonts w:ascii="Times New Roman" w:eastAsia="Times New Roman" w:hAnsi="Times New Roman" w:cs="Times New Roman"/>
          <w:sz w:val="24"/>
          <w:szCs w:val="24"/>
          <w:lang w:eastAsia="x-none"/>
        </w:rPr>
      </w:pPr>
      <w:r w:rsidRPr="004A4036">
        <w:rPr>
          <w:rFonts w:ascii="Times New Roman" w:eastAsia="Times New Roman" w:hAnsi="Times New Roman" w:cs="Times New Roman"/>
          <w:sz w:val="24"/>
          <w:szCs w:val="24"/>
          <w:lang w:eastAsia="x-none"/>
        </w:rPr>
        <w:t xml:space="preserve">8.4. Оргкомитета и жюри </w:t>
      </w:r>
      <w:r w:rsidRPr="004A4036">
        <w:rPr>
          <w:rFonts w:ascii="Times New Roman" w:eastAsia="Times New Roman" w:hAnsi="Times New Roman" w:cs="Times New Roman"/>
          <w:sz w:val="24"/>
          <w:szCs w:val="24"/>
          <w:lang w:val="x-none" w:eastAsia="x-none"/>
        </w:rPr>
        <w:t xml:space="preserve">Конкурса имеют право присудить дополнительные, поощрительные и специальные </w:t>
      </w:r>
      <w:r w:rsidRPr="004A4036">
        <w:rPr>
          <w:rFonts w:ascii="Times New Roman" w:eastAsia="Times New Roman" w:hAnsi="Times New Roman" w:cs="Times New Roman"/>
          <w:sz w:val="24"/>
          <w:szCs w:val="24"/>
          <w:lang w:eastAsia="x-none"/>
        </w:rPr>
        <w:t>номинации</w:t>
      </w:r>
      <w:r w:rsidRPr="004A4036">
        <w:rPr>
          <w:rFonts w:ascii="Times New Roman" w:eastAsia="Times New Roman" w:hAnsi="Times New Roman" w:cs="Times New Roman"/>
          <w:sz w:val="24"/>
          <w:szCs w:val="24"/>
          <w:lang w:val="x-none" w:eastAsia="x-none"/>
        </w:rPr>
        <w:t xml:space="preserve"> участникам</w:t>
      </w:r>
      <w:r w:rsidRPr="004A4036">
        <w:rPr>
          <w:rFonts w:ascii="Times New Roman" w:eastAsia="Times New Roman" w:hAnsi="Times New Roman" w:cs="Times New Roman"/>
          <w:spacing w:val="-22"/>
          <w:sz w:val="24"/>
          <w:szCs w:val="24"/>
          <w:lang w:val="x-none" w:eastAsia="x-none"/>
        </w:rPr>
        <w:t xml:space="preserve"> </w:t>
      </w:r>
      <w:r w:rsidRPr="004A4036">
        <w:rPr>
          <w:rFonts w:ascii="Times New Roman" w:eastAsia="Times New Roman" w:hAnsi="Times New Roman" w:cs="Times New Roman"/>
          <w:sz w:val="24"/>
          <w:szCs w:val="24"/>
          <w:lang w:val="x-none" w:eastAsia="x-none"/>
        </w:rPr>
        <w:t>Конкурса.</w:t>
      </w:r>
    </w:p>
    <w:p w:rsidR="004A4036" w:rsidRPr="004A4036" w:rsidRDefault="004A4036" w:rsidP="004A4036">
      <w:pPr>
        <w:tabs>
          <w:tab w:val="left" w:pos="142"/>
          <w:tab w:val="left" w:pos="1134"/>
        </w:tabs>
        <w:spacing w:after="0" w:line="240" w:lineRule="auto"/>
        <w:ind w:firstLine="567"/>
        <w:jc w:val="both"/>
        <w:rPr>
          <w:rFonts w:ascii="Times New Roman" w:eastAsia="Times New Roman" w:hAnsi="Times New Roman" w:cs="Times New Roman"/>
          <w:sz w:val="24"/>
          <w:szCs w:val="24"/>
          <w:lang w:eastAsia="x-none"/>
        </w:rPr>
      </w:pPr>
      <w:r w:rsidRPr="004A4036">
        <w:rPr>
          <w:rFonts w:ascii="Times New Roman" w:eastAsia="Times New Roman" w:hAnsi="Times New Roman" w:cs="Times New Roman"/>
          <w:sz w:val="24"/>
          <w:szCs w:val="24"/>
          <w:lang w:eastAsia="x-none"/>
        </w:rPr>
        <w:t xml:space="preserve">8.4. Совместное </w:t>
      </w:r>
      <w:r w:rsidRPr="004A4036">
        <w:rPr>
          <w:rFonts w:ascii="Times New Roman" w:eastAsia="Times New Roman" w:hAnsi="Times New Roman" w:cs="Times New Roman"/>
          <w:sz w:val="24"/>
          <w:szCs w:val="24"/>
          <w:lang w:val="x-none" w:eastAsia="x-none"/>
        </w:rPr>
        <w:t xml:space="preserve">Решение Оргкомитета </w:t>
      </w:r>
      <w:r w:rsidRPr="004A4036">
        <w:rPr>
          <w:rFonts w:ascii="Times New Roman" w:eastAsia="Times New Roman" w:hAnsi="Times New Roman" w:cs="Times New Roman"/>
          <w:sz w:val="24"/>
          <w:szCs w:val="24"/>
          <w:lang w:eastAsia="x-none"/>
        </w:rPr>
        <w:t>и председателя Жюри оформляется приказом Управления образования.</w:t>
      </w:r>
    </w:p>
    <w:p w:rsidR="004A4036" w:rsidRP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8.5. Победители и призеры Конкурса награждаются дипломами и денежными сертификатами/подарками. Учащиеся, не занявшие призовые и победные места, получают сертификаты участника Конкурса.</w:t>
      </w:r>
    </w:p>
    <w:p w:rsidR="004A4036" w:rsidRDefault="004A4036" w:rsidP="004A403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8.6. Научные руководители/педагоги-наставники победителей и призеров Конкурса награждаются благодарственными письмами Управления образования.</w:t>
      </w:r>
    </w:p>
    <w:p w:rsidR="003E2339" w:rsidRPr="004A4036" w:rsidRDefault="003E2339" w:rsidP="004A403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3E2339">
        <w:rPr>
          <w:rFonts w:ascii="Times New Roman" w:eastAsia="Times New Roman" w:hAnsi="Times New Roman" w:cs="Times New Roman"/>
          <w:sz w:val="24"/>
          <w:szCs w:val="24"/>
          <w:lang w:eastAsia="ru-RU"/>
        </w:rPr>
        <w:t xml:space="preserve">8.6. На краевой </w:t>
      </w:r>
      <w:r w:rsidRPr="003E2339">
        <w:rPr>
          <w:rFonts w:ascii="Times New Roman" w:hAnsi="Times New Roman" w:cs="Times New Roman"/>
          <w:bCs/>
          <w:sz w:val="24"/>
          <w:szCs w:val="24"/>
        </w:rPr>
        <w:t xml:space="preserve">отборочный этап молодежного форума «Научно-технический потенциал Сибири» и краевой конкурс творческих и исследовательских работ начальной школы «Стартис» направляются работы победителей Конкурса, </w:t>
      </w:r>
      <w:r>
        <w:rPr>
          <w:rFonts w:ascii="Times New Roman" w:hAnsi="Times New Roman" w:cs="Times New Roman"/>
          <w:bCs/>
          <w:sz w:val="24"/>
          <w:szCs w:val="24"/>
        </w:rPr>
        <w:t xml:space="preserve">работы которых прошли оценку </w:t>
      </w:r>
      <w:r w:rsidRPr="004A4036">
        <w:rPr>
          <w:rFonts w:ascii="Times New Roman" w:eastAsia="Times New Roman" w:hAnsi="Times New Roman" w:cs="Times New Roman"/>
          <w:sz w:val="24"/>
          <w:szCs w:val="24"/>
          <w:lang w:eastAsia="ru-RU"/>
        </w:rPr>
        <w:t>экспертизы текстов работ/проектов и публичн</w:t>
      </w:r>
      <w:r>
        <w:rPr>
          <w:rFonts w:ascii="Times New Roman" w:eastAsia="Times New Roman" w:hAnsi="Times New Roman" w:cs="Times New Roman"/>
          <w:sz w:val="24"/>
          <w:szCs w:val="24"/>
          <w:lang w:eastAsia="ru-RU"/>
        </w:rPr>
        <w:t xml:space="preserve">ую онлайн </w:t>
      </w:r>
      <w:r w:rsidRPr="004A4036">
        <w:rPr>
          <w:rFonts w:ascii="Times New Roman" w:eastAsia="Times New Roman" w:hAnsi="Times New Roman" w:cs="Times New Roman"/>
          <w:sz w:val="24"/>
          <w:szCs w:val="24"/>
          <w:lang w:eastAsia="ru-RU"/>
        </w:rPr>
        <w:t>защит</w:t>
      </w:r>
      <w:r>
        <w:rPr>
          <w:rFonts w:ascii="Times New Roman" w:eastAsia="Times New Roman" w:hAnsi="Times New Roman" w:cs="Times New Roman"/>
          <w:sz w:val="24"/>
          <w:szCs w:val="24"/>
          <w:lang w:eastAsia="ru-RU"/>
        </w:rPr>
        <w:t>у</w:t>
      </w:r>
      <w:r w:rsidRPr="004A4036">
        <w:rPr>
          <w:rFonts w:ascii="Times New Roman" w:eastAsia="Times New Roman" w:hAnsi="Times New Roman" w:cs="Times New Roman"/>
          <w:sz w:val="24"/>
          <w:szCs w:val="24"/>
          <w:lang w:eastAsia="ru-RU"/>
        </w:rPr>
        <w:t xml:space="preserve"> работ/проектов в очном/дистанционном формате</w:t>
      </w:r>
      <w:r>
        <w:rPr>
          <w:rFonts w:ascii="Times New Roman" w:eastAsia="Times New Roman" w:hAnsi="Times New Roman" w:cs="Times New Roman"/>
          <w:sz w:val="24"/>
          <w:szCs w:val="24"/>
          <w:lang w:eastAsia="ru-RU"/>
        </w:rPr>
        <w:t>.</w:t>
      </w:r>
    </w:p>
    <w:p w:rsidR="004A4036" w:rsidRPr="004A4036" w:rsidRDefault="004A4036" w:rsidP="004A403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color w:val="000000"/>
          <w:sz w:val="24"/>
          <w:szCs w:val="24"/>
          <w:lang w:eastAsia="ru-RU"/>
        </w:rPr>
        <w:br/>
      </w:r>
      <w:r w:rsidRPr="004A4036">
        <w:rPr>
          <w:rFonts w:ascii="Times New Roman" w:eastAsia="Times New Roman" w:hAnsi="Times New Roman" w:cs="Times New Roman"/>
          <w:b/>
          <w:sz w:val="24"/>
          <w:szCs w:val="24"/>
          <w:lang w:eastAsia="ru-RU"/>
        </w:rPr>
        <w:t>9. Контакты организаторов Конкурса</w:t>
      </w:r>
    </w:p>
    <w:p w:rsidR="004A4036" w:rsidRPr="004A4036" w:rsidRDefault="004A4036" w:rsidP="004A4036">
      <w:pPr>
        <w:widowControl w:val="0"/>
        <w:autoSpaceDE w:val="0"/>
        <w:autoSpaceDN w:val="0"/>
        <w:adjustRightInd w:val="0"/>
        <w:spacing w:after="0" w:line="240" w:lineRule="auto"/>
        <w:ind w:firstLine="567"/>
        <w:outlineLvl w:val="0"/>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Cs/>
          <w:sz w:val="24"/>
          <w:szCs w:val="24"/>
          <w:lang w:eastAsia="ru-RU"/>
        </w:rPr>
        <w:t>Адрес Оргкомитета: 647000, г. Дудинка, ул. Горького, 34, ДЮЦТТ «Юниор»</w:t>
      </w:r>
    </w:p>
    <w:p w:rsidR="004A4036" w:rsidRPr="004A4036" w:rsidRDefault="004A4036" w:rsidP="004A4036">
      <w:pPr>
        <w:spacing w:after="0" w:line="240" w:lineRule="auto"/>
        <w:ind w:firstLine="567"/>
        <w:jc w:val="both"/>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t>Контакты:</w:t>
      </w:r>
    </w:p>
    <w:p w:rsidR="004A4036" w:rsidRPr="004A4036" w:rsidRDefault="004A4036" w:rsidP="004A4036">
      <w:pPr>
        <w:spacing w:after="0" w:line="240" w:lineRule="auto"/>
        <w:ind w:firstLine="567"/>
        <w:jc w:val="both"/>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b/>
          <w:bCs/>
          <w:sz w:val="24"/>
          <w:szCs w:val="24"/>
          <w:lang w:eastAsia="ru-RU"/>
        </w:rPr>
        <w:t>Шугайлюк Анна Ивановна</w:t>
      </w:r>
      <w:r w:rsidRPr="004A4036">
        <w:rPr>
          <w:rFonts w:ascii="Times New Roman" w:eastAsia="Times New Roman" w:hAnsi="Times New Roman" w:cs="Times New Roman"/>
          <w:bCs/>
          <w:sz w:val="24"/>
          <w:szCs w:val="24"/>
          <w:lang w:eastAsia="ru-RU"/>
        </w:rPr>
        <w:t xml:space="preserve">, 8(39191)5-04-79, адрес электронной почты: </w:t>
      </w:r>
      <w:hyperlink r:id="rId17" w:history="1">
        <w:r w:rsidRPr="004A4036">
          <w:rPr>
            <w:rFonts w:ascii="Times New Roman" w:eastAsia="Times New Roman" w:hAnsi="Times New Roman" w:cs="Times New Roman"/>
            <w:color w:val="0000FF"/>
            <w:sz w:val="24"/>
            <w:szCs w:val="24"/>
            <w:u w:val="single"/>
            <w:lang w:val="en-US" w:eastAsia="ru-RU"/>
          </w:rPr>
          <w:t>shuga</w:t>
        </w:r>
        <w:r w:rsidRPr="004A4036">
          <w:rPr>
            <w:rFonts w:ascii="Times New Roman" w:eastAsia="Times New Roman" w:hAnsi="Times New Roman" w:cs="Times New Roman"/>
            <w:color w:val="0000FF"/>
            <w:sz w:val="24"/>
            <w:szCs w:val="24"/>
            <w:u w:val="single"/>
            <w:lang w:eastAsia="ru-RU"/>
          </w:rPr>
          <w:t>-</w:t>
        </w:r>
        <w:r w:rsidRPr="004A4036">
          <w:rPr>
            <w:rFonts w:ascii="Times New Roman" w:eastAsia="Times New Roman" w:hAnsi="Times New Roman" w:cs="Times New Roman"/>
            <w:color w:val="0000FF"/>
            <w:sz w:val="24"/>
            <w:szCs w:val="24"/>
            <w:u w:val="single"/>
            <w:lang w:val="en-US" w:eastAsia="ru-RU"/>
          </w:rPr>
          <w:t>anna</w:t>
        </w:r>
        <w:r w:rsidRPr="004A4036">
          <w:rPr>
            <w:rFonts w:ascii="Times New Roman" w:eastAsia="Times New Roman" w:hAnsi="Times New Roman" w:cs="Times New Roman"/>
            <w:color w:val="0000FF"/>
            <w:sz w:val="24"/>
            <w:szCs w:val="24"/>
            <w:u w:val="single"/>
            <w:lang w:eastAsia="ru-RU"/>
          </w:rPr>
          <w:t>@</w:t>
        </w:r>
        <w:r w:rsidRPr="004A4036">
          <w:rPr>
            <w:rFonts w:ascii="Times New Roman" w:eastAsia="Times New Roman" w:hAnsi="Times New Roman" w:cs="Times New Roman"/>
            <w:color w:val="0000FF"/>
            <w:sz w:val="24"/>
            <w:szCs w:val="24"/>
            <w:u w:val="single"/>
            <w:lang w:val="en-US" w:eastAsia="ru-RU"/>
          </w:rPr>
          <w:t>mail</w:t>
        </w:r>
        <w:r w:rsidRPr="004A4036">
          <w:rPr>
            <w:rFonts w:ascii="Times New Roman" w:eastAsia="Times New Roman" w:hAnsi="Times New Roman" w:cs="Times New Roman"/>
            <w:color w:val="0000FF"/>
            <w:sz w:val="24"/>
            <w:szCs w:val="24"/>
            <w:u w:val="single"/>
            <w:lang w:eastAsia="ru-RU"/>
          </w:rPr>
          <w:t>.</w:t>
        </w:r>
        <w:r w:rsidRPr="004A4036">
          <w:rPr>
            <w:rFonts w:ascii="Times New Roman" w:eastAsia="Times New Roman" w:hAnsi="Times New Roman" w:cs="Times New Roman"/>
            <w:color w:val="0000FF"/>
            <w:sz w:val="24"/>
            <w:szCs w:val="24"/>
            <w:u w:val="single"/>
            <w:lang w:val="en-US" w:eastAsia="ru-RU"/>
          </w:rPr>
          <w:t>ru</w:t>
        </w:r>
      </w:hyperlink>
      <w:r w:rsidRPr="004A4036">
        <w:rPr>
          <w:rFonts w:ascii="Times New Roman" w:eastAsia="Times New Roman" w:hAnsi="Times New Roman" w:cs="Times New Roman"/>
          <w:color w:val="000000"/>
          <w:sz w:val="24"/>
          <w:szCs w:val="24"/>
          <w:lang w:eastAsia="ru-RU"/>
        </w:rPr>
        <w:t>.</w:t>
      </w:r>
    </w:p>
    <w:p w:rsidR="004A4036" w:rsidRPr="004A4036" w:rsidRDefault="004A4036" w:rsidP="004A4036">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color w:val="000000"/>
          <w:sz w:val="24"/>
          <w:szCs w:val="24"/>
          <w:lang w:eastAsia="ru-RU"/>
        </w:rPr>
        <w:t>Мозгунова Юлия Александровна</w:t>
      </w:r>
      <w:r w:rsidRPr="004A4036">
        <w:rPr>
          <w:rFonts w:ascii="Times New Roman" w:eastAsia="Times New Roman" w:hAnsi="Times New Roman" w:cs="Times New Roman"/>
          <w:color w:val="000000"/>
          <w:sz w:val="24"/>
          <w:szCs w:val="24"/>
          <w:lang w:eastAsia="ru-RU"/>
        </w:rPr>
        <w:t xml:space="preserve">, 8(39191) 5-16-57, </w:t>
      </w:r>
      <w:r w:rsidRPr="004A4036">
        <w:rPr>
          <w:rFonts w:ascii="Times New Roman" w:eastAsia="Times New Roman" w:hAnsi="Times New Roman" w:cs="Times New Roman"/>
          <w:bCs/>
          <w:sz w:val="24"/>
          <w:szCs w:val="24"/>
          <w:lang w:eastAsia="ru-RU"/>
        </w:rPr>
        <w:t xml:space="preserve">адрес электронной почты: </w:t>
      </w:r>
      <w:hyperlink r:id="rId18" w:history="1">
        <w:r w:rsidRPr="004A4036">
          <w:rPr>
            <w:rFonts w:ascii="Times New Roman" w:eastAsia="Times New Roman" w:hAnsi="Times New Roman" w:cs="Times New Roman"/>
            <w:bCs/>
            <w:color w:val="0000FF"/>
            <w:sz w:val="24"/>
            <w:szCs w:val="24"/>
            <w:u w:val="single"/>
            <w:lang w:val="en-US" w:eastAsia="ru-RU"/>
          </w:rPr>
          <w:t>mozgunovayu</w:t>
        </w:r>
        <w:r w:rsidRPr="004A4036">
          <w:rPr>
            <w:rFonts w:ascii="Times New Roman" w:eastAsia="Times New Roman" w:hAnsi="Times New Roman" w:cs="Times New Roman"/>
            <w:bCs/>
            <w:color w:val="0000FF"/>
            <w:sz w:val="24"/>
            <w:szCs w:val="24"/>
            <w:u w:val="single"/>
            <w:lang w:eastAsia="ru-RU"/>
          </w:rPr>
          <w:t>@</w:t>
        </w:r>
        <w:r w:rsidRPr="004A4036">
          <w:rPr>
            <w:rFonts w:ascii="Times New Roman" w:eastAsia="Times New Roman" w:hAnsi="Times New Roman" w:cs="Times New Roman"/>
            <w:bCs/>
            <w:color w:val="0000FF"/>
            <w:sz w:val="24"/>
            <w:szCs w:val="24"/>
            <w:u w:val="single"/>
            <w:lang w:val="en-US" w:eastAsia="ru-RU"/>
          </w:rPr>
          <w:t>taimyr</w:t>
        </w:r>
        <w:r w:rsidRPr="004A4036">
          <w:rPr>
            <w:rFonts w:ascii="Times New Roman" w:eastAsia="Times New Roman" w:hAnsi="Times New Roman" w:cs="Times New Roman"/>
            <w:bCs/>
            <w:color w:val="0000FF"/>
            <w:sz w:val="24"/>
            <w:szCs w:val="24"/>
            <w:u w:val="single"/>
            <w:lang w:eastAsia="ru-RU"/>
          </w:rPr>
          <w:t>-</w:t>
        </w:r>
        <w:r w:rsidRPr="004A4036">
          <w:rPr>
            <w:rFonts w:ascii="Times New Roman" w:eastAsia="Times New Roman" w:hAnsi="Times New Roman" w:cs="Times New Roman"/>
            <w:bCs/>
            <w:color w:val="0000FF"/>
            <w:sz w:val="24"/>
            <w:szCs w:val="24"/>
            <w:u w:val="single"/>
            <w:lang w:val="en-US" w:eastAsia="ru-RU"/>
          </w:rPr>
          <w:t>edu</w:t>
        </w:r>
        <w:r w:rsidRPr="004A4036">
          <w:rPr>
            <w:rFonts w:ascii="Times New Roman" w:eastAsia="Times New Roman" w:hAnsi="Times New Roman" w:cs="Times New Roman"/>
            <w:bCs/>
            <w:color w:val="0000FF"/>
            <w:sz w:val="24"/>
            <w:szCs w:val="24"/>
            <w:u w:val="single"/>
            <w:lang w:eastAsia="ru-RU"/>
          </w:rPr>
          <w:t>.</w:t>
        </w:r>
        <w:r w:rsidRPr="004A4036">
          <w:rPr>
            <w:rFonts w:ascii="Times New Roman" w:eastAsia="Times New Roman" w:hAnsi="Times New Roman" w:cs="Times New Roman"/>
            <w:bCs/>
            <w:color w:val="0000FF"/>
            <w:sz w:val="24"/>
            <w:szCs w:val="24"/>
            <w:u w:val="single"/>
            <w:lang w:val="en-US" w:eastAsia="ru-RU"/>
          </w:rPr>
          <w:t>ru</w:t>
        </w:r>
      </w:hyperlink>
    </w:p>
    <w:p w:rsidR="004A4036" w:rsidRDefault="004A4036" w:rsidP="004A4036">
      <w:pPr>
        <w:spacing w:after="0" w:line="240" w:lineRule="auto"/>
        <w:ind w:firstLine="709"/>
        <w:jc w:val="both"/>
        <w:rPr>
          <w:rFonts w:ascii="Times New Roman" w:eastAsia="Times New Roman" w:hAnsi="Times New Roman" w:cs="Times New Roman"/>
          <w:bCs/>
          <w:sz w:val="24"/>
          <w:szCs w:val="24"/>
          <w:lang w:eastAsia="ru-RU"/>
        </w:rPr>
      </w:pPr>
    </w:p>
    <w:p w:rsidR="00314989" w:rsidRDefault="00314989" w:rsidP="004A4036">
      <w:pPr>
        <w:spacing w:after="0" w:line="240" w:lineRule="auto"/>
        <w:ind w:firstLine="709"/>
        <w:jc w:val="both"/>
        <w:rPr>
          <w:rFonts w:ascii="Times New Roman" w:eastAsia="Times New Roman" w:hAnsi="Times New Roman" w:cs="Times New Roman"/>
          <w:bCs/>
          <w:sz w:val="24"/>
          <w:szCs w:val="24"/>
          <w:lang w:eastAsia="ru-RU"/>
        </w:rPr>
      </w:pPr>
    </w:p>
    <w:p w:rsidR="00314989" w:rsidRPr="004A4036" w:rsidRDefault="00314989" w:rsidP="004A4036">
      <w:pPr>
        <w:spacing w:after="0" w:line="240" w:lineRule="auto"/>
        <w:ind w:firstLine="709"/>
        <w:jc w:val="both"/>
        <w:rPr>
          <w:rFonts w:ascii="Times New Roman" w:eastAsia="Times New Roman" w:hAnsi="Times New Roman" w:cs="Times New Roman"/>
          <w:bCs/>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lastRenderedPageBreak/>
        <w:t>10. Финансирование Конкурса, награждение победителей</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10.1 Победители и призеры муниципального этапа Конкурса награждаются дипломами и денежными сертификатами/подарками.</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10.2. Награждение победителей и призеров Конкурса проводится на торжественном мероприятии. </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10.3. Типографская печать плакатов для выставочной экспозиции участников (стендового доклада) осуществляется за счет средств муниципального бюджета.</w:t>
      </w:r>
    </w:p>
    <w:p w:rsidR="004A4036" w:rsidRPr="004A4036" w:rsidRDefault="004A4036" w:rsidP="004A4036">
      <w:pPr>
        <w:spacing w:after="0" w:line="240" w:lineRule="auto"/>
        <w:ind w:firstLine="567"/>
        <w:jc w:val="both"/>
        <w:rPr>
          <w:rFonts w:ascii="Times New Roman" w:eastAsia="Times New Roman" w:hAnsi="Times New Roman" w:cs="Times New Roman"/>
          <w:sz w:val="24"/>
          <w:szCs w:val="24"/>
          <w:lang w:eastAsia="ru-RU"/>
        </w:rPr>
        <w:sectPr w:rsidR="004A4036" w:rsidRPr="004A4036" w:rsidSect="00030FD0">
          <w:headerReference w:type="default" r:id="rId19"/>
          <w:pgSz w:w="11906" w:h="16838"/>
          <w:pgMar w:top="568" w:right="851" w:bottom="1134" w:left="1701" w:header="709" w:footer="709" w:gutter="0"/>
          <w:cols w:space="708"/>
          <w:docGrid w:linePitch="360"/>
        </w:sectPr>
      </w:pPr>
      <w:r w:rsidRPr="004A4036">
        <w:rPr>
          <w:rFonts w:ascii="Times New Roman" w:eastAsia="Times New Roman" w:hAnsi="Times New Roman" w:cs="Times New Roman"/>
          <w:sz w:val="24"/>
          <w:szCs w:val="24"/>
          <w:lang w:eastAsia="ru-RU"/>
        </w:rPr>
        <w:t>10.4. Доставка работ, экспонатов и презентаций к месту проведения Конкурса, оформление выставочной экспозиции, осуществляется участником самостоятельно.</w:t>
      </w:r>
    </w:p>
    <w:tbl>
      <w:tblPr>
        <w:tblpPr w:leftFromText="180" w:rightFromText="180" w:vertAnchor="page" w:horzAnchor="margin" w:tblpXSpec="right" w:tblpY="264"/>
        <w:tblW w:w="0" w:type="auto"/>
        <w:tblLook w:val="04A0" w:firstRow="1" w:lastRow="0" w:firstColumn="1" w:lastColumn="0" w:noHBand="0" w:noVBand="1"/>
      </w:tblPr>
      <w:tblGrid>
        <w:gridCol w:w="4536"/>
      </w:tblGrid>
      <w:tr w:rsidR="004A4036" w:rsidRPr="004A4036" w:rsidTr="00AE23CF">
        <w:tc>
          <w:tcPr>
            <w:tcW w:w="4536" w:type="dxa"/>
          </w:tcPr>
          <w:p w:rsidR="004A4036" w:rsidRPr="004A4036" w:rsidRDefault="004A4036" w:rsidP="004A4036">
            <w:pPr>
              <w:spacing w:after="0" w:line="240" w:lineRule="auto"/>
              <w:jc w:val="right"/>
              <w:rPr>
                <w:rFonts w:ascii="Times New Roman" w:eastAsia="Times New Roman" w:hAnsi="Times New Roman" w:cs="Times New Roman"/>
                <w:sz w:val="24"/>
                <w:szCs w:val="24"/>
                <w:lang w:eastAsia="ru-RU"/>
              </w:rPr>
            </w:pPr>
          </w:p>
          <w:p w:rsidR="00314989" w:rsidRDefault="00314989" w:rsidP="004A4036">
            <w:pPr>
              <w:spacing w:after="0" w:line="240" w:lineRule="auto"/>
              <w:jc w:val="right"/>
              <w:rPr>
                <w:rFonts w:ascii="Times New Roman" w:eastAsia="Times New Roman" w:hAnsi="Times New Roman" w:cs="Times New Roman"/>
                <w:i/>
                <w:sz w:val="20"/>
                <w:szCs w:val="20"/>
                <w:lang w:eastAsia="ru-RU"/>
              </w:rPr>
            </w:pPr>
          </w:p>
          <w:p w:rsidR="004A4036" w:rsidRPr="004A4036" w:rsidRDefault="004A4036" w:rsidP="004A4036">
            <w:pPr>
              <w:spacing w:after="0" w:line="240" w:lineRule="auto"/>
              <w:jc w:val="right"/>
              <w:rPr>
                <w:rFonts w:ascii="Times New Roman" w:eastAsia="Times New Roman" w:hAnsi="Times New Roman" w:cs="Times New Roman"/>
                <w:b/>
                <w:i/>
                <w:sz w:val="20"/>
                <w:szCs w:val="20"/>
                <w:lang w:eastAsia="ru-RU"/>
              </w:rPr>
            </w:pPr>
            <w:r w:rsidRPr="004A4036">
              <w:rPr>
                <w:rFonts w:ascii="Times New Roman" w:eastAsia="Times New Roman" w:hAnsi="Times New Roman" w:cs="Times New Roman"/>
                <w:i/>
                <w:sz w:val="20"/>
                <w:szCs w:val="20"/>
                <w:lang w:eastAsia="ru-RU"/>
              </w:rPr>
              <w:t xml:space="preserve">Приложение </w:t>
            </w:r>
            <w:r w:rsidRPr="004A4036">
              <w:rPr>
                <w:rFonts w:ascii="Times New Roman" w:eastAsia="Times New Roman" w:hAnsi="Times New Roman" w:cs="Times New Roman"/>
                <w:b/>
                <w:i/>
                <w:sz w:val="20"/>
                <w:szCs w:val="20"/>
                <w:lang w:eastAsia="ru-RU"/>
              </w:rPr>
              <w:t>2 А</w:t>
            </w:r>
          </w:p>
          <w:p w:rsidR="004A4036" w:rsidRPr="004A4036" w:rsidRDefault="004A4036" w:rsidP="004A4036">
            <w:pPr>
              <w:spacing w:after="0" w:line="240" w:lineRule="auto"/>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i/>
                <w:sz w:val="20"/>
                <w:szCs w:val="20"/>
                <w:lang w:eastAsia="ru-RU"/>
              </w:rPr>
              <w:t>к Положению о муниципальном этапе Конкурса творческих и учебно-исследовательских работ учащихся начальной школы</w:t>
            </w:r>
            <w:r w:rsidRPr="004A4036">
              <w:rPr>
                <w:rFonts w:ascii="Times New Roman" w:eastAsia="Times New Roman" w:hAnsi="Times New Roman" w:cs="Times New Roman"/>
                <w:sz w:val="24"/>
                <w:szCs w:val="24"/>
                <w:lang w:eastAsia="ru-RU"/>
              </w:rPr>
              <w:t xml:space="preserve"> </w:t>
            </w:r>
          </w:p>
        </w:tc>
      </w:tr>
    </w:tbl>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Протокол*</w:t>
      </w:r>
    </w:p>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школьного этапа </w:t>
      </w:r>
      <w:r w:rsidR="003E2339">
        <w:rPr>
          <w:rFonts w:ascii="Times New Roman" w:eastAsia="Times New Roman" w:hAnsi="Times New Roman" w:cs="Times New Roman"/>
          <w:sz w:val="24"/>
          <w:szCs w:val="24"/>
          <w:lang w:eastAsia="ru-RU"/>
        </w:rPr>
        <w:t>муниципального к</w:t>
      </w:r>
      <w:r w:rsidRPr="004A4036">
        <w:rPr>
          <w:rFonts w:ascii="Times New Roman" w:eastAsia="Times New Roman" w:hAnsi="Times New Roman" w:cs="Times New Roman"/>
          <w:sz w:val="24"/>
          <w:szCs w:val="24"/>
          <w:lang w:eastAsia="ru-RU"/>
        </w:rPr>
        <w:t>онкурса творческих и учебно-исследовательских работ учащихся начальной школы</w:t>
      </w:r>
    </w:p>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2024/2025 учебного года</w:t>
      </w:r>
    </w:p>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ТМКОУ ________________________________________________</w:t>
      </w:r>
    </w:p>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_____________________________________________________________</w:t>
      </w:r>
    </w:p>
    <w:p w:rsidR="004A4036" w:rsidRPr="004A4036" w:rsidRDefault="004A4036" w:rsidP="004A4036">
      <w:pPr>
        <w:spacing w:after="0" w:line="240" w:lineRule="auto"/>
        <w:jc w:val="center"/>
        <w:rPr>
          <w:rFonts w:ascii="Times New Roman" w:eastAsia="Times New Roman" w:hAnsi="Times New Roman" w:cs="Times New Roman"/>
          <w:i/>
          <w:sz w:val="24"/>
          <w:szCs w:val="24"/>
          <w:u w:val="single"/>
          <w:lang w:eastAsia="ru-RU"/>
        </w:rPr>
      </w:pPr>
      <w:r w:rsidRPr="004A4036">
        <w:rPr>
          <w:rFonts w:ascii="Times New Roman" w:eastAsia="Times New Roman" w:hAnsi="Times New Roman" w:cs="Times New Roman"/>
          <w:i/>
          <w:sz w:val="24"/>
          <w:szCs w:val="24"/>
          <w:u w:val="single"/>
          <w:lang w:eastAsia="ru-RU"/>
        </w:rPr>
        <w:t>наименование конкурсного мероприятия (конференция/выставка/видеоблог)</w:t>
      </w: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2257"/>
        <w:gridCol w:w="992"/>
        <w:gridCol w:w="1559"/>
        <w:gridCol w:w="1985"/>
        <w:gridCol w:w="2694"/>
        <w:gridCol w:w="1418"/>
        <w:gridCol w:w="850"/>
        <w:gridCol w:w="993"/>
        <w:gridCol w:w="1558"/>
      </w:tblGrid>
      <w:tr w:rsidR="004A4036" w:rsidRPr="004A4036" w:rsidTr="00AE23CF">
        <w:tc>
          <w:tcPr>
            <w:tcW w:w="545" w:type="dxa"/>
            <w:vAlign w:val="center"/>
          </w:tcPr>
          <w:p w:rsidR="004A4036" w:rsidRPr="004A4036" w:rsidRDefault="004A4036" w:rsidP="004A4036">
            <w:pPr>
              <w:spacing w:after="0" w:line="240" w:lineRule="auto"/>
              <w:jc w:val="center"/>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п\п</w:t>
            </w:r>
          </w:p>
        </w:tc>
        <w:tc>
          <w:tcPr>
            <w:tcW w:w="2257" w:type="dxa"/>
            <w:vAlign w:val="center"/>
          </w:tcPr>
          <w:p w:rsidR="004A4036" w:rsidRPr="004A4036" w:rsidRDefault="004A4036" w:rsidP="004A4036">
            <w:pPr>
              <w:spacing w:after="0" w:line="240" w:lineRule="auto"/>
              <w:jc w:val="center"/>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ф.и.о. участника (полностью)</w:t>
            </w:r>
          </w:p>
        </w:tc>
        <w:tc>
          <w:tcPr>
            <w:tcW w:w="992" w:type="dxa"/>
            <w:vAlign w:val="center"/>
          </w:tcPr>
          <w:p w:rsidR="004A4036" w:rsidRPr="004A4036" w:rsidRDefault="004A4036" w:rsidP="004A4036">
            <w:pPr>
              <w:spacing w:after="0" w:line="240" w:lineRule="auto"/>
              <w:jc w:val="center"/>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Класс с литерой</w:t>
            </w: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Относится к категории детей с ОВЗ/</w:t>
            </w:r>
          </w:p>
          <w:p w:rsidR="004A4036" w:rsidRPr="004A4036" w:rsidRDefault="004A4036" w:rsidP="004A4036">
            <w:pPr>
              <w:spacing w:after="0" w:line="240" w:lineRule="auto"/>
              <w:jc w:val="center"/>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 xml:space="preserve">инвалидностью </w:t>
            </w:r>
          </w:p>
        </w:tc>
        <w:tc>
          <w:tcPr>
            <w:tcW w:w="1985" w:type="dxa"/>
            <w:vAlign w:val="center"/>
          </w:tcPr>
          <w:p w:rsidR="004A4036" w:rsidRPr="004A4036" w:rsidRDefault="004A4036" w:rsidP="004A4036">
            <w:pPr>
              <w:spacing w:after="0" w:line="240" w:lineRule="auto"/>
              <w:jc w:val="center"/>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Наименование направления</w:t>
            </w:r>
          </w:p>
        </w:tc>
        <w:tc>
          <w:tcPr>
            <w:tcW w:w="2694" w:type="dxa"/>
            <w:vAlign w:val="center"/>
          </w:tcPr>
          <w:p w:rsidR="004A4036" w:rsidRPr="004A4036" w:rsidRDefault="004A4036" w:rsidP="004A4036">
            <w:pPr>
              <w:spacing w:after="0" w:line="240" w:lineRule="auto"/>
              <w:jc w:val="center"/>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название работы</w:t>
            </w:r>
          </w:p>
        </w:tc>
        <w:tc>
          <w:tcPr>
            <w:tcW w:w="1418" w:type="dxa"/>
            <w:vAlign w:val="center"/>
          </w:tcPr>
          <w:p w:rsidR="004A4036" w:rsidRPr="004A4036" w:rsidRDefault="004A4036" w:rsidP="004A4036">
            <w:pPr>
              <w:spacing w:after="0" w:line="240" w:lineRule="auto"/>
              <w:jc w:val="center"/>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общее количество баллов</w:t>
            </w:r>
          </w:p>
        </w:tc>
        <w:tc>
          <w:tcPr>
            <w:tcW w:w="850" w:type="dxa"/>
            <w:vAlign w:val="center"/>
          </w:tcPr>
          <w:p w:rsidR="004A4036" w:rsidRPr="004A4036" w:rsidRDefault="004A4036" w:rsidP="004A4036">
            <w:pPr>
              <w:spacing w:after="0" w:line="240" w:lineRule="auto"/>
              <w:jc w:val="center"/>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 качества</w:t>
            </w:r>
          </w:p>
        </w:tc>
        <w:tc>
          <w:tcPr>
            <w:tcW w:w="993" w:type="dxa"/>
          </w:tcPr>
          <w:p w:rsidR="004A4036" w:rsidRPr="004A4036" w:rsidRDefault="004A4036" w:rsidP="004A4036">
            <w:pPr>
              <w:spacing w:after="0" w:line="240" w:lineRule="auto"/>
              <w:jc w:val="center"/>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Тип диплома/место</w:t>
            </w:r>
          </w:p>
        </w:tc>
        <w:tc>
          <w:tcPr>
            <w:tcW w:w="1558" w:type="dxa"/>
            <w:vAlign w:val="center"/>
          </w:tcPr>
          <w:p w:rsidR="004A4036" w:rsidRPr="004A4036" w:rsidRDefault="004A4036" w:rsidP="004A4036">
            <w:pPr>
              <w:spacing w:after="0" w:line="240" w:lineRule="auto"/>
              <w:jc w:val="center"/>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ф.и.о. руководителя (лей) работы</w:t>
            </w:r>
          </w:p>
        </w:tc>
      </w:tr>
      <w:tr w:rsidR="004A4036" w:rsidRPr="004A4036" w:rsidTr="00AE23CF">
        <w:tc>
          <w:tcPr>
            <w:tcW w:w="54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257"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98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69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41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850"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3"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54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257"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98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69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41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850"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3"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54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257"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98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69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41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850"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3"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54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257"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98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69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41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850"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3"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54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257"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98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69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41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850"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3"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54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257"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98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69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41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850"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3"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54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257"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98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69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41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850"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3"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54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257"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98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69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41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850"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3"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54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257"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98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69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41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850"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3"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54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257"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98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69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41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850"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3"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54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257"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98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69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41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850"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3"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54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257"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98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69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41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850"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3"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54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257"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98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69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41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850"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3"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54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257"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98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69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41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850"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3"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54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257"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98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69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41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850"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3"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54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257"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98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69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41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850"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3"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r w:rsidR="004A4036" w:rsidRPr="004A4036" w:rsidTr="00AE23CF">
        <w:tc>
          <w:tcPr>
            <w:tcW w:w="54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257"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2"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9"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985"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2694"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41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850"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993"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c>
          <w:tcPr>
            <w:tcW w:w="1558" w:type="dxa"/>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c>
      </w:tr>
    </w:tbl>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p>
    <w:p w:rsidR="004A4036" w:rsidRPr="004A4036" w:rsidRDefault="004A4036" w:rsidP="004A4036">
      <w:pPr>
        <w:spacing w:after="0" w:line="240" w:lineRule="auto"/>
        <w:jc w:val="both"/>
        <w:rPr>
          <w:rFonts w:ascii="Times New Roman" w:eastAsia="Times New Roman" w:hAnsi="Times New Roman" w:cs="Times New Roman"/>
          <w:b/>
          <w:i/>
          <w:sz w:val="24"/>
          <w:szCs w:val="24"/>
          <w:lang w:eastAsia="ru-RU"/>
        </w:rPr>
      </w:pPr>
      <w:r w:rsidRPr="004A4036">
        <w:rPr>
          <w:rFonts w:ascii="Times New Roman" w:eastAsia="Times New Roman" w:hAnsi="Times New Roman" w:cs="Times New Roman"/>
          <w:b/>
          <w:i/>
          <w:sz w:val="24"/>
          <w:szCs w:val="24"/>
          <w:lang w:eastAsia="ru-RU"/>
        </w:rPr>
        <w:t xml:space="preserve">*Протокол заполняется по убыванию результатов участников и возрастанию возрастных групп. </w:t>
      </w:r>
    </w:p>
    <w:p w:rsidR="004A4036" w:rsidRPr="004A4036" w:rsidRDefault="004A4036" w:rsidP="004A4036">
      <w:pPr>
        <w:spacing w:after="0" w:line="240" w:lineRule="auto"/>
        <w:rPr>
          <w:rFonts w:ascii="Times New Roman" w:eastAsia="Times New Roman" w:hAnsi="Times New Roman" w:cs="Times New Roman"/>
          <w:b/>
          <w:i/>
          <w:sz w:val="24"/>
          <w:szCs w:val="24"/>
          <w:u w:val="single"/>
          <w:lang w:eastAsia="ru-RU"/>
        </w:rPr>
      </w:pPr>
      <w:r w:rsidRPr="004A4036">
        <w:rPr>
          <w:rFonts w:ascii="Times New Roman" w:eastAsia="Times New Roman" w:hAnsi="Times New Roman" w:cs="Times New Roman"/>
          <w:b/>
          <w:i/>
          <w:sz w:val="24"/>
          <w:szCs w:val="24"/>
          <w:u w:val="single"/>
          <w:lang w:eastAsia="ru-RU"/>
        </w:rPr>
        <w:t>Для каждой номинации составляется отдельный протокол.</w:t>
      </w:r>
    </w:p>
    <w:p w:rsidR="004A4036" w:rsidRPr="004A4036" w:rsidRDefault="004A4036" w:rsidP="004A4036">
      <w:pPr>
        <w:spacing w:after="0" w:line="240" w:lineRule="auto"/>
        <w:rPr>
          <w:rFonts w:ascii="Times New Roman" w:eastAsia="Times New Roman" w:hAnsi="Times New Roman" w:cs="Times New Roman"/>
          <w:b/>
          <w:i/>
          <w:sz w:val="24"/>
          <w:szCs w:val="24"/>
          <w:lang w:eastAsia="ru-RU"/>
        </w:rPr>
        <w:sectPr w:rsidR="004A4036" w:rsidRPr="004A4036" w:rsidSect="00FA715F">
          <w:pgSz w:w="16838" w:h="11906" w:orient="landscape"/>
          <w:pgMar w:top="1701" w:right="1134" w:bottom="850" w:left="1134" w:header="708" w:footer="708" w:gutter="0"/>
          <w:cols w:space="708"/>
          <w:docGrid w:linePitch="360"/>
        </w:sectPr>
      </w:pPr>
    </w:p>
    <w:tbl>
      <w:tblPr>
        <w:tblpPr w:leftFromText="180" w:rightFromText="180" w:vertAnchor="page" w:horzAnchor="margin" w:tblpXSpec="right" w:tblpY="264"/>
        <w:tblW w:w="0" w:type="auto"/>
        <w:tblLook w:val="04A0" w:firstRow="1" w:lastRow="0" w:firstColumn="1" w:lastColumn="0" w:noHBand="0" w:noVBand="1"/>
      </w:tblPr>
      <w:tblGrid>
        <w:gridCol w:w="4536"/>
      </w:tblGrid>
      <w:tr w:rsidR="004A4036" w:rsidRPr="004A4036" w:rsidTr="00AE23CF">
        <w:tc>
          <w:tcPr>
            <w:tcW w:w="4536" w:type="dxa"/>
          </w:tcPr>
          <w:p w:rsidR="004A4036" w:rsidRPr="004A4036" w:rsidRDefault="004A4036" w:rsidP="004A4036">
            <w:pPr>
              <w:spacing w:after="0" w:line="240" w:lineRule="auto"/>
              <w:jc w:val="right"/>
              <w:rPr>
                <w:rFonts w:ascii="Times New Roman" w:eastAsia="Times New Roman" w:hAnsi="Times New Roman" w:cs="Times New Roman"/>
                <w:sz w:val="24"/>
                <w:szCs w:val="24"/>
                <w:lang w:eastAsia="ru-RU"/>
              </w:rPr>
            </w:pPr>
          </w:p>
          <w:p w:rsidR="004A4036" w:rsidRPr="004A4036" w:rsidRDefault="004A4036" w:rsidP="004A4036">
            <w:pPr>
              <w:spacing w:after="0" w:line="240" w:lineRule="auto"/>
              <w:jc w:val="right"/>
              <w:rPr>
                <w:rFonts w:ascii="Times New Roman" w:eastAsia="Times New Roman" w:hAnsi="Times New Roman" w:cs="Times New Roman"/>
                <w:sz w:val="24"/>
                <w:szCs w:val="24"/>
                <w:lang w:eastAsia="ru-RU"/>
              </w:rPr>
            </w:pPr>
          </w:p>
          <w:p w:rsidR="004A4036" w:rsidRPr="004A4036" w:rsidRDefault="004A4036" w:rsidP="004A4036">
            <w:pPr>
              <w:spacing w:after="0" w:line="240" w:lineRule="auto"/>
              <w:jc w:val="right"/>
              <w:rPr>
                <w:rFonts w:ascii="Times New Roman" w:eastAsia="Times New Roman" w:hAnsi="Times New Roman" w:cs="Times New Roman"/>
                <w:b/>
                <w:i/>
                <w:sz w:val="20"/>
                <w:szCs w:val="20"/>
                <w:lang w:eastAsia="ru-RU"/>
              </w:rPr>
            </w:pPr>
            <w:r w:rsidRPr="004A4036">
              <w:rPr>
                <w:rFonts w:ascii="Times New Roman" w:eastAsia="Times New Roman" w:hAnsi="Times New Roman" w:cs="Times New Roman"/>
                <w:i/>
                <w:sz w:val="20"/>
                <w:szCs w:val="20"/>
                <w:lang w:eastAsia="ru-RU"/>
              </w:rPr>
              <w:t xml:space="preserve">Приложение </w:t>
            </w:r>
            <w:r w:rsidRPr="004A4036">
              <w:rPr>
                <w:rFonts w:ascii="Times New Roman" w:eastAsia="Times New Roman" w:hAnsi="Times New Roman" w:cs="Times New Roman"/>
                <w:b/>
                <w:i/>
                <w:sz w:val="20"/>
                <w:szCs w:val="20"/>
                <w:lang w:eastAsia="ru-RU"/>
              </w:rPr>
              <w:t>2 Б</w:t>
            </w:r>
          </w:p>
          <w:p w:rsidR="004A4036" w:rsidRPr="004A4036" w:rsidRDefault="004A4036" w:rsidP="004A4036">
            <w:pPr>
              <w:spacing w:after="0" w:line="240" w:lineRule="auto"/>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i/>
                <w:sz w:val="20"/>
                <w:szCs w:val="20"/>
                <w:lang w:eastAsia="ru-RU"/>
              </w:rPr>
              <w:t>к положению о муниципальном этапе Конкурса творческих и учебно-исследовательских работ учащихся начальной школы</w:t>
            </w:r>
            <w:r w:rsidRPr="004A4036">
              <w:rPr>
                <w:rFonts w:ascii="Times New Roman" w:eastAsia="Times New Roman" w:hAnsi="Times New Roman" w:cs="Times New Roman"/>
                <w:sz w:val="24"/>
                <w:szCs w:val="24"/>
                <w:lang w:eastAsia="ru-RU"/>
              </w:rPr>
              <w:t xml:space="preserve"> </w:t>
            </w:r>
          </w:p>
        </w:tc>
      </w:tr>
    </w:tbl>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ЗАЯВКА</w:t>
      </w:r>
    </w:p>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на участие в </w:t>
      </w:r>
      <w:r w:rsidR="003E2339">
        <w:rPr>
          <w:rFonts w:ascii="Times New Roman" w:eastAsia="Times New Roman" w:hAnsi="Times New Roman" w:cs="Times New Roman"/>
          <w:sz w:val="24"/>
          <w:szCs w:val="24"/>
          <w:lang w:eastAsia="ru-RU"/>
        </w:rPr>
        <w:t>муниципальном к</w:t>
      </w:r>
      <w:r w:rsidR="003E2339" w:rsidRPr="004A4036">
        <w:rPr>
          <w:rFonts w:ascii="Times New Roman" w:eastAsia="Times New Roman" w:hAnsi="Times New Roman" w:cs="Times New Roman"/>
          <w:sz w:val="24"/>
          <w:szCs w:val="24"/>
          <w:lang w:eastAsia="ru-RU"/>
        </w:rPr>
        <w:t>онкурс</w:t>
      </w:r>
      <w:r w:rsidR="003E2339">
        <w:rPr>
          <w:rFonts w:ascii="Times New Roman" w:eastAsia="Times New Roman" w:hAnsi="Times New Roman" w:cs="Times New Roman"/>
          <w:sz w:val="24"/>
          <w:szCs w:val="24"/>
          <w:lang w:eastAsia="ru-RU"/>
        </w:rPr>
        <w:t>е</w:t>
      </w:r>
    </w:p>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творческих и учебно-исследовательских работ учащихся начальной школы </w:t>
      </w:r>
    </w:p>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в 2024/2025 учебном году </w:t>
      </w:r>
    </w:p>
    <w:p w:rsidR="004A4036" w:rsidRPr="004A4036" w:rsidRDefault="004A4036" w:rsidP="004A4036">
      <w:pPr>
        <w:spacing w:after="0" w:line="240" w:lineRule="auto"/>
        <w:jc w:val="center"/>
        <w:rPr>
          <w:rFonts w:ascii="Times New Roman" w:eastAsia="Times New Roman" w:hAnsi="Times New Roman" w:cs="Times New Roman"/>
          <w:b/>
          <w:bC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2"/>
        <w:gridCol w:w="6562"/>
      </w:tblGrid>
      <w:tr w:rsidR="004A4036" w:rsidRPr="004A4036" w:rsidTr="00AE23CF">
        <w:tc>
          <w:tcPr>
            <w:tcW w:w="9399" w:type="dxa"/>
            <w:gridSpan w:val="2"/>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Информация об образовательной организации</w:t>
            </w:r>
          </w:p>
        </w:tc>
      </w:tr>
      <w:tr w:rsidR="004A4036" w:rsidRPr="004A4036" w:rsidTr="00AE23CF">
        <w:trPr>
          <w:trHeight w:val="344"/>
        </w:trPr>
        <w:tc>
          <w:tcPr>
            <w:tcW w:w="2787"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Наименование</w:t>
            </w:r>
          </w:p>
        </w:tc>
        <w:tc>
          <w:tcPr>
            <w:tcW w:w="6612"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b/>
                <w:sz w:val="24"/>
                <w:szCs w:val="24"/>
                <w:lang w:eastAsia="ru-RU"/>
              </w:rPr>
            </w:pPr>
          </w:p>
        </w:tc>
      </w:tr>
      <w:tr w:rsidR="004A4036" w:rsidRPr="004A4036" w:rsidTr="00AE23CF">
        <w:tc>
          <w:tcPr>
            <w:tcW w:w="9399" w:type="dxa"/>
            <w:gridSpan w:val="2"/>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Информация об участнике</w:t>
            </w:r>
          </w:p>
        </w:tc>
      </w:tr>
      <w:tr w:rsidR="004A4036" w:rsidRPr="004A4036" w:rsidTr="00AE23CF">
        <w:tc>
          <w:tcPr>
            <w:tcW w:w="2787"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Ф.И.О.</w:t>
            </w:r>
          </w:p>
        </w:tc>
        <w:tc>
          <w:tcPr>
            <w:tcW w:w="6612"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b/>
                <w:sz w:val="24"/>
                <w:szCs w:val="24"/>
                <w:lang w:eastAsia="ru-RU"/>
              </w:rPr>
            </w:pPr>
          </w:p>
        </w:tc>
      </w:tr>
      <w:tr w:rsidR="004A4036" w:rsidRPr="004A4036" w:rsidTr="00AE23CF">
        <w:tc>
          <w:tcPr>
            <w:tcW w:w="2787"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Дата рождения</w:t>
            </w:r>
          </w:p>
        </w:tc>
        <w:tc>
          <w:tcPr>
            <w:tcW w:w="6612"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b/>
                <w:sz w:val="24"/>
                <w:szCs w:val="24"/>
                <w:lang w:eastAsia="ru-RU"/>
              </w:rPr>
            </w:pPr>
          </w:p>
        </w:tc>
      </w:tr>
      <w:tr w:rsidR="004A4036" w:rsidRPr="004A4036" w:rsidTr="00AE23CF">
        <w:tc>
          <w:tcPr>
            <w:tcW w:w="2787"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Класс</w:t>
            </w:r>
          </w:p>
        </w:tc>
        <w:tc>
          <w:tcPr>
            <w:tcW w:w="6612"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b/>
                <w:sz w:val="24"/>
                <w:szCs w:val="24"/>
                <w:lang w:eastAsia="ru-RU"/>
              </w:rPr>
            </w:pPr>
          </w:p>
        </w:tc>
      </w:tr>
      <w:tr w:rsidR="004A4036" w:rsidRPr="004A4036" w:rsidTr="00AE23CF">
        <w:tc>
          <w:tcPr>
            <w:tcW w:w="2787"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Относится к категории детей с ОВЗ/ инвалидностью</w:t>
            </w:r>
          </w:p>
        </w:tc>
        <w:tc>
          <w:tcPr>
            <w:tcW w:w="6612"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b/>
                <w:sz w:val="24"/>
                <w:szCs w:val="24"/>
                <w:lang w:eastAsia="ru-RU"/>
              </w:rPr>
            </w:pPr>
          </w:p>
        </w:tc>
      </w:tr>
      <w:tr w:rsidR="004A4036" w:rsidRPr="004A4036" w:rsidTr="00AE23CF">
        <w:tc>
          <w:tcPr>
            <w:tcW w:w="9399" w:type="dxa"/>
            <w:gridSpan w:val="2"/>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Информация о работе</w:t>
            </w:r>
          </w:p>
        </w:tc>
      </w:tr>
      <w:tr w:rsidR="004A4036" w:rsidRPr="004A4036" w:rsidTr="00AE23CF">
        <w:tc>
          <w:tcPr>
            <w:tcW w:w="2787"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Вид работы (исследовательская работа/ исследовательский проект/видеоблог</w:t>
            </w:r>
          </w:p>
        </w:tc>
        <w:tc>
          <w:tcPr>
            <w:tcW w:w="6612"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b/>
                <w:sz w:val="24"/>
                <w:szCs w:val="24"/>
                <w:lang w:eastAsia="ru-RU"/>
              </w:rPr>
            </w:pPr>
          </w:p>
        </w:tc>
      </w:tr>
      <w:tr w:rsidR="004A4036" w:rsidRPr="004A4036" w:rsidTr="00AE23CF">
        <w:tc>
          <w:tcPr>
            <w:tcW w:w="2787"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Направление </w:t>
            </w:r>
          </w:p>
        </w:tc>
        <w:tc>
          <w:tcPr>
            <w:tcW w:w="6612"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b/>
                <w:sz w:val="24"/>
                <w:szCs w:val="24"/>
                <w:lang w:eastAsia="ru-RU"/>
              </w:rPr>
            </w:pPr>
          </w:p>
        </w:tc>
      </w:tr>
      <w:tr w:rsidR="004A4036" w:rsidRPr="004A4036" w:rsidTr="00AE23CF">
        <w:tc>
          <w:tcPr>
            <w:tcW w:w="2787"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Название работы</w:t>
            </w:r>
          </w:p>
        </w:tc>
        <w:tc>
          <w:tcPr>
            <w:tcW w:w="6612"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b/>
                <w:sz w:val="24"/>
                <w:szCs w:val="24"/>
                <w:lang w:eastAsia="ru-RU"/>
              </w:rPr>
            </w:pPr>
          </w:p>
        </w:tc>
      </w:tr>
      <w:tr w:rsidR="004A4036" w:rsidRPr="004A4036" w:rsidTr="00AE23CF">
        <w:tc>
          <w:tcPr>
            <w:tcW w:w="9399" w:type="dxa"/>
            <w:gridSpan w:val="2"/>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Информация о научном руководителе или педагоге – наставнике</w:t>
            </w:r>
          </w:p>
        </w:tc>
      </w:tr>
      <w:tr w:rsidR="004A4036" w:rsidRPr="004A4036" w:rsidTr="00AE23CF">
        <w:tc>
          <w:tcPr>
            <w:tcW w:w="2787"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Ф.И.О.</w:t>
            </w:r>
          </w:p>
        </w:tc>
        <w:tc>
          <w:tcPr>
            <w:tcW w:w="6612"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b/>
                <w:sz w:val="24"/>
                <w:szCs w:val="24"/>
                <w:u w:val="single"/>
                <w:lang w:eastAsia="ru-RU"/>
              </w:rPr>
            </w:pPr>
          </w:p>
        </w:tc>
      </w:tr>
      <w:tr w:rsidR="004A4036" w:rsidRPr="004A4036" w:rsidTr="00AE23CF">
        <w:tc>
          <w:tcPr>
            <w:tcW w:w="2787"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Место работы, должность</w:t>
            </w:r>
          </w:p>
        </w:tc>
        <w:tc>
          <w:tcPr>
            <w:tcW w:w="6612"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b/>
                <w:sz w:val="24"/>
                <w:szCs w:val="24"/>
                <w:lang w:eastAsia="ru-RU"/>
              </w:rPr>
            </w:pPr>
          </w:p>
        </w:tc>
      </w:tr>
      <w:tr w:rsidR="004A4036" w:rsidRPr="004A4036" w:rsidTr="00AE23CF">
        <w:tc>
          <w:tcPr>
            <w:tcW w:w="2787"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Контактный телефон</w:t>
            </w:r>
          </w:p>
        </w:tc>
        <w:tc>
          <w:tcPr>
            <w:tcW w:w="6612" w:type="dxa"/>
            <w:tcBorders>
              <w:top w:val="single" w:sz="4" w:space="0" w:color="auto"/>
              <w:left w:val="single" w:sz="4" w:space="0" w:color="auto"/>
              <w:bottom w:val="single" w:sz="4" w:space="0" w:color="auto"/>
              <w:right w:val="single" w:sz="4" w:space="0" w:color="auto"/>
            </w:tcBorders>
            <w:vAlign w:val="center"/>
          </w:tcPr>
          <w:p w:rsidR="004A4036" w:rsidRPr="004A4036" w:rsidRDefault="004A4036" w:rsidP="004A4036">
            <w:pPr>
              <w:spacing w:after="0" w:line="240" w:lineRule="auto"/>
              <w:rPr>
                <w:rFonts w:ascii="Times New Roman" w:eastAsia="Times New Roman" w:hAnsi="Times New Roman" w:cs="Times New Roman"/>
                <w:b/>
                <w:sz w:val="24"/>
                <w:szCs w:val="24"/>
                <w:lang w:eastAsia="ru-RU"/>
              </w:rPr>
            </w:pPr>
          </w:p>
        </w:tc>
      </w:tr>
    </w:tbl>
    <w:p w:rsidR="004A4036" w:rsidRPr="004A4036" w:rsidRDefault="004A4036" w:rsidP="004A4036">
      <w:pPr>
        <w:spacing w:after="0" w:line="240" w:lineRule="auto"/>
        <w:rPr>
          <w:rFonts w:ascii="Times New Roman" w:eastAsia="Times New Roman" w:hAnsi="Times New Roman" w:cs="Times New Roman"/>
          <w:bCs/>
          <w:color w:val="000000"/>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Руководитель образовательной организации                          _________________</w:t>
      </w:r>
    </w:p>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                                                                                                                 Подпись</w:t>
      </w:r>
    </w:p>
    <w:p w:rsidR="004A4036" w:rsidRPr="004A4036" w:rsidRDefault="004A4036" w:rsidP="004A4036">
      <w:pPr>
        <w:spacing w:after="0" w:line="240" w:lineRule="auto"/>
        <w:rPr>
          <w:rFonts w:ascii="Times New Roman" w:eastAsia="Times New Roman" w:hAnsi="Times New Roman" w:cs="Times New Roman"/>
          <w:sz w:val="24"/>
          <w:szCs w:val="24"/>
          <w:lang w:eastAsia="ru-RU"/>
        </w:rPr>
      </w:pPr>
    </w:p>
    <w:p w:rsidR="004A4036" w:rsidRPr="004A4036" w:rsidRDefault="004A4036" w:rsidP="004A4036">
      <w:pPr>
        <w:spacing w:after="0" w:line="240" w:lineRule="auto"/>
        <w:rPr>
          <w:rFonts w:ascii="Times New Roman" w:eastAsia="Times New Roman" w:hAnsi="Times New Roman" w:cs="Times New Roman"/>
          <w:sz w:val="24"/>
          <w:szCs w:val="24"/>
          <w:lang w:eastAsia="ru-RU"/>
        </w:rPr>
      </w:pPr>
    </w:p>
    <w:p w:rsidR="004A4036" w:rsidRPr="004A4036" w:rsidRDefault="004A4036" w:rsidP="004A4036">
      <w:pPr>
        <w:spacing w:after="0" w:line="240" w:lineRule="auto"/>
        <w:rPr>
          <w:rFonts w:ascii="Times New Roman" w:eastAsia="Times New Roman" w:hAnsi="Times New Roman" w:cs="Times New Roman"/>
          <w:sz w:val="24"/>
          <w:szCs w:val="24"/>
          <w:lang w:eastAsia="ru-RU"/>
        </w:rPr>
      </w:pPr>
    </w:p>
    <w:p w:rsidR="004A4036" w:rsidRPr="004A4036" w:rsidRDefault="004A4036" w:rsidP="004A4036">
      <w:pPr>
        <w:spacing w:after="0" w:line="240" w:lineRule="auto"/>
        <w:rPr>
          <w:rFonts w:ascii="Times New Roman" w:eastAsia="Times New Roman" w:hAnsi="Times New Roman" w:cs="Times New Roman"/>
          <w:sz w:val="24"/>
          <w:szCs w:val="24"/>
          <w:lang w:eastAsia="ru-RU"/>
        </w:rPr>
      </w:pPr>
    </w:p>
    <w:p w:rsidR="004A4036" w:rsidRPr="004A4036" w:rsidRDefault="004A4036" w:rsidP="004A4036">
      <w:pPr>
        <w:spacing w:after="0" w:line="240" w:lineRule="auto"/>
        <w:rPr>
          <w:rFonts w:ascii="Times New Roman" w:eastAsia="Times New Roman" w:hAnsi="Times New Roman" w:cs="Times New Roman"/>
          <w:sz w:val="24"/>
          <w:szCs w:val="24"/>
          <w:lang w:eastAsia="ru-RU"/>
        </w:rPr>
      </w:pPr>
    </w:p>
    <w:p w:rsidR="004A4036" w:rsidRPr="004A4036" w:rsidRDefault="004A4036" w:rsidP="004A4036">
      <w:pPr>
        <w:spacing w:after="0" w:line="240" w:lineRule="auto"/>
        <w:rPr>
          <w:rFonts w:ascii="Times New Roman" w:eastAsia="Times New Roman" w:hAnsi="Times New Roman" w:cs="Times New Roman"/>
          <w:sz w:val="24"/>
          <w:szCs w:val="24"/>
          <w:lang w:eastAsia="ru-RU"/>
        </w:rPr>
      </w:pPr>
    </w:p>
    <w:p w:rsidR="004A4036" w:rsidRPr="004A4036" w:rsidRDefault="004A4036" w:rsidP="004A4036">
      <w:pPr>
        <w:spacing w:after="0" w:line="240" w:lineRule="auto"/>
        <w:rPr>
          <w:rFonts w:ascii="Times New Roman" w:eastAsia="Times New Roman" w:hAnsi="Times New Roman" w:cs="Times New Roman"/>
          <w:sz w:val="24"/>
          <w:szCs w:val="24"/>
          <w:lang w:eastAsia="ru-RU"/>
        </w:rPr>
      </w:pPr>
    </w:p>
    <w:p w:rsidR="004A4036" w:rsidRPr="004A4036" w:rsidRDefault="004A4036" w:rsidP="004A4036">
      <w:pPr>
        <w:spacing w:after="0" w:line="240" w:lineRule="auto"/>
        <w:rPr>
          <w:rFonts w:ascii="Times New Roman" w:eastAsia="Times New Roman" w:hAnsi="Times New Roman" w:cs="Times New Roman"/>
          <w:sz w:val="24"/>
          <w:szCs w:val="24"/>
          <w:lang w:eastAsia="ru-RU"/>
        </w:rPr>
      </w:pPr>
    </w:p>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i/>
          <w:sz w:val="24"/>
          <w:szCs w:val="24"/>
          <w:lang w:eastAsia="ru-RU"/>
        </w:rPr>
        <w:t>Исп. ФИО, телефон</w:t>
      </w:r>
    </w:p>
    <w:p w:rsidR="004A4036" w:rsidRPr="004A4036" w:rsidRDefault="004A4036" w:rsidP="004A4036">
      <w:pPr>
        <w:spacing w:after="0" w:line="240" w:lineRule="auto"/>
        <w:rPr>
          <w:rFonts w:ascii="Times New Roman" w:eastAsia="Times New Roman" w:hAnsi="Times New Roman" w:cs="Times New Roman"/>
          <w:sz w:val="24"/>
          <w:szCs w:val="24"/>
          <w:lang w:eastAsia="ru-RU"/>
        </w:rPr>
      </w:pPr>
    </w:p>
    <w:p w:rsidR="004A4036" w:rsidRPr="004A4036" w:rsidRDefault="004A4036" w:rsidP="004A4036">
      <w:pPr>
        <w:spacing w:after="0" w:line="240" w:lineRule="auto"/>
        <w:rPr>
          <w:rFonts w:ascii="Times New Roman" w:eastAsia="Times New Roman" w:hAnsi="Times New Roman" w:cs="Times New Roman"/>
          <w:sz w:val="24"/>
          <w:szCs w:val="24"/>
          <w:lang w:eastAsia="ru-RU"/>
        </w:rPr>
      </w:pPr>
    </w:p>
    <w:p w:rsidR="004A4036" w:rsidRPr="004A4036" w:rsidRDefault="004A4036" w:rsidP="004A4036">
      <w:pPr>
        <w:spacing w:after="0" w:line="240" w:lineRule="auto"/>
        <w:rPr>
          <w:rFonts w:ascii="Times New Roman" w:eastAsia="Times New Roman" w:hAnsi="Times New Roman" w:cs="Times New Roman"/>
          <w:sz w:val="24"/>
          <w:szCs w:val="24"/>
          <w:lang w:eastAsia="ru-RU"/>
        </w:rPr>
      </w:pPr>
    </w:p>
    <w:p w:rsidR="004A4036" w:rsidRPr="004A4036" w:rsidRDefault="004A4036" w:rsidP="004A4036">
      <w:pPr>
        <w:spacing w:after="0" w:line="240" w:lineRule="auto"/>
        <w:rPr>
          <w:rFonts w:ascii="Times New Roman" w:eastAsia="Times New Roman" w:hAnsi="Times New Roman" w:cs="Times New Roman"/>
          <w:sz w:val="24"/>
          <w:szCs w:val="24"/>
          <w:lang w:eastAsia="ru-RU"/>
        </w:rPr>
      </w:pPr>
    </w:p>
    <w:p w:rsidR="004A4036" w:rsidRPr="004A4036" w:rsidRDefault="004A4036" w:rsidP="004A4036">
      <w:pPr>
        <w:tabs>
          <w:tab w:val="left" w:leader="underscore" w:pos="1162"/>
          <w:tab w:val="left" w:leader="underscore" w:pos="6000"/>
        </w:tabs>
        <w:spacing w:after="0" w:line="240" w:lineRule="auto"/>
        <w:ind w:left="720"/>
        <w:contextualSpacing/>
        <w:jc w:val="center"/>
        <w:rPr>
          <w:rFonts w:ascii="Times New Roman" w:eastAsia="Times New Roman" w:hAnsi="Times New Roman" w:cs="Times New Roman"/>
          <w:b/>
          <w:color w:val="000000"/>
          <w:sz w:val="24"/>
          <w:szCs w:val="24"/>
          <w:lang w:eastAsia="ru-RU"/>
        </w:rPr>
      </w:pPr>
    </w:p>
    <w:p w:rsidR="004A4036" w:rsidRPr="004A4036" w:rsidRDefault="004A4036" w:rsidP="004A4036">
      <w:pPr>
        <w:tabs>
          <w:tab w:val="left" w:leader="underscore" w:pos="1162"/>
          <w:tab w:val="left" w:leader="underscore" w:pos="6000"/>
        </w:tabs>
        <w:spacing w:after="0" w:line="240" w:lineRule="auto"/>
        <w:ind w:left="720"/>
        <w:contextualSpacing/>
        <w:jc w:val="center"/>
        <w:rPr>
          <w:rFonts w:ascii="Times New Roman" w:eastAsia="Times New Roman" w:hAnsi="Times New Roman" w:cs="Times New Roman"/>
          <w:b/>
          <w:color w:val="000000"/>
          <w:sz w:val="24"/>
          <w:szCs w:val="24"/>
          <w:lang w:eastAsia="ru-RU"/>
        </w:rPr>
        <w:sectPr w:rsidR="004A4036" w:rsidRPr="004A4036" w:rsidSect="00016D3F">
          <w:pgSz w:w="11906" w:h="16838"/>
          <w:pgMar w:top="709" w:right="851" w:bottom="1134" w:left="1701" w:header="709" w:footer="709" w:gutter="0"/>
          <w:cols w:space="708"/>
          <w:docGrid w:linePitch="360"/>
        </w:sectPr>
      </w:pPr>
    </w:p>
    <w:tbl>
      <w:tblPr>
        <w:tblpPr w:leftFromText="180" w:rightFromText="180" w:vertAnchor="page" w:horzAnchor="margin" w:tblpXSpec="right" w:tblpY="264"/>
        <w:tblW w:w="0" w:type="auto"/>
        <w:tblLook w:val="04A0" w:firstRow="1" w:lastRow="0" w:firstColumn="1" w:lastColumn="0" w:noHBand="0" w:noVBand="1"/>
      </w:tblPr>
      <w:tblGrid>
        <w:gridCol w:w="4536"/>
      </w:tblGrid>
      <w:tr w:rsidR="004A4036" w:rsidRPr="004A4036" w:rsidTr="00AE23CF">
        <w:tc>
          <w:tcPr>
            <w:tcW w:w="4536" w:type="dxa"/>
          </w:tcPr>
          <w:p w:rsidR="004A4036" w:rsidRPr="004A4036" w:rsidRDefault="004A4036" w:rsidP="004A4036">
            <w:pPr>
              <w:spacing w:after="0" w:line="240" w:lineRule="auto"/>
              <w:jc w:val="right"/>
              <w:rPr>
                <w:rFonts w:ascii="Times New Roman" w:eastAsia="Times New Roman" w:hAnsi="Times New Roman" w:cs="Times New Roman"/>
                <w:sz w:val="24"/>
                <w:szCs w:val="24"/>
                <w:lang w:eastAsia="ru-RU"/>
              </w:rPr>
            </w:pPr>
          </w:p>
          <w:p w:rsidR="004A4036" w:rsidRPr="004A4036" w:rsidRDefault="004A4036" w:rsidP="004A4036">
            <w:pPr>
              <w:spacing w:after="0" w:line="240" w:lineRule="auto"/>
              <w:jc w:val="right"/>
              <w:rPr>
                <w:rFonts w:ascii="Times New Roman" w:eastAsia="Times New Roman" w:hAnsi="Times New Roman" w:cs="Times New Roman"/>
                <w:sz w:val="24"/>
                <w:szCs w:val="24"/>
                <w:lang w:eastAsia="ru-RU"/>
              </w:rPr>
            </w:pPr>
          </w:p>
          <w:p w:rsidR="004A4036" w:rsidRPr="004A4036" w:rsidRDefault="004A4036" w:rsidP="004A4036">
            <w:pPr>
              <w:spacing w:after="0" w:line="240" w:lineRule="auto"/>
              <w:jc w:val="right"/>
              <w:rPr>
                <w:rFonts w:ascii="Times New Roman" w:eastAsia="Times New Roman" w:hAnsi="Times New Roman" w:cs="Times New Roman"/>
                <w:b/>
                <w:sz w:val="20"/>
                <w:szCs w:val="20"/>
                <w:lang w:eastAsia="ru-RU"/>
              </w:rPr>
            </w:pPr>
            <w:r w:rsidRPr="004A4036">
              <w:rPr>
                <w:rFonts w:ascii="Times New Roman" w:eastAsia="Times New Roman" w:hAnsi="Times New Roman" w:cs="Times New Roman"/>
                <w:sz w:val="20"/>
                <w:szCs w:val="20"/>
                <w:lang w:eastAsia="ru-RU"/>
              </w:rPr>
              <w:t xml:space="preserve">Приложение </w:t>
            </w:r>
            <w:r w:rsidRPr="004A4036">
              <w:rPr>
                <w:rFonts w:ascii="Times New Roman" w:eastAsia="Times New Roman" w:hAnsi="Times New Roman" w:cs="Times New Roman"/>
                <w:b/>
                <w:sz w:val="20"/>
                <w:szCs w:val="20"/>
                <w:lang w:eastAsia="ru-RU"/>
              </w:rPr>
              <w:t>2 В</w:t>
            </w:r>
          </w:p>
          <w:p w:rsidR="004A4036" w:rsidRPr="004A4036" w:rsidRDefault="004A4036" w:rsidP="004A4036">
            <w:pPr>
              <w:spacing w:after="0" w:line="240" w:lineRule="auto"/>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i/>
                <w:sz w:val="20"/>
                <w:szCs w:val="20"/>
                <w:lang w:eastAsia="ru-RU"/>
              </w:rPr>
              <w:t>к положению о муниципальном этапе Конкурса творческих и учебно-исследовательских работ учащихся начальной школы</w:t>
            </w:r>
            <w:r w:rsidRPr="004A4036">
              <w:rPr>
                <w:rFonts w:ascii="Times New Roman" w:eastAsia="Times New Roman" w:hAnsi="Times New Roman" w:cs="Times New Roman"/>
                <w:sz w:val="24"/>
                <w:szCs w:val="24"/>
                <w:lang w:eastAsia="ru-RU"/>
              </w:rPr>
              <w:t xml:space="preserve"> </w:t>
            </w:r>
          </w:p>
        </w:tc>
      </w:tr>
    </w:tbl>
    <w:p w:rsidR="004A4036" w:rsidRPr="004A4036" w:rsidRDefault="004A4036" w:rsidP="004A4036">
      <w:pPr>
        <w:spacing w:after="0" w:line="240" w:lineRule="auto"/>
        <w:ind w:left="5954"/>
        <w:jc w:val="right"/>
        <w:rPr>
          <w:rFonts w:ascii="Times New Roman" w:eastAsia="Times New Roman" w:hAnsi="Times New Roman" w:cs="Times New Roman"/>
          <w:sz w:val="24"/>
          <w:szCs w:val="24"/>
          <w:lang w:eastAsia="ru-RU"/>
        </w:rPr>
      </w:pPr>
    </w:p>
    <w:p w:rsidR="004A4036" w:rsidRPr="004A4036" w:rsidRDefault="004A4036" w:rsidP="004A4036">
      <w:pPr>
        <w:spacing w:after="0" w:line="240" w:lineRule="auto"/>
        <w:ind w:left="5954"/>
        <w:jc w:val="right"/>
        <w:rPr>
          <w:rFonts w:ascii="Times New Roman" w:eastAsia="Times New Roman" w:hAnsi="Times New Roman" w:cs="Times New Roman"/>
          <w:sz w:val="24"/>
          <w:szCs w:val="24"/>
          <w:lang w:eastAsia="ru-RU"/>
        </w:rPr>
      </w:pPr>
    </w:p>
    <w:p w:rsidR="004A4036" w:rsidRPr="004A4036" w:rsidRDefault="004A4036" w:rsidP="004A4036">
      <w:pPr>
        <w:tabs>
          <w:tab w:val="left" w:leader="underscore" w:pos="1162"/>
          <w:tab w:val="left" w:leader="underscore" w:pos="6000"/>
        </w:tabs>
        <w:spacing w:after="0" w:line="240" w:lineRule="auto"/>
        <w:ind w:left="720"/>
        <w:contextualSpacing/>
        <w:jc w:val="right"/>
        <w:rPr>
          <w:rFonts w:ascii="Times New Roman" w:eastAsia="Times New Roman" w:hAnsi="Times New Roman" w:cs="Times New Roman"/>
          <w:b/>
          <w:color w:val="000000"/>
          <w:sz w:val="24"/>
          <w:szCs w:val="24"/>
          <w:lang w:eastAsia="ru-RU"/>
        </w:rPr>
      </w:pPr>
    </w:p>
    <w:p w:rsidR="004A4036" w:rsidRPr="004A4036" w:rsidRDefault="004A4036" w:rsidP="004A4036">
      <w:pPr>
        <w:tabs>
          <w:tab w:val="left" w:leader="underscore" w:pos="1162"/>
          <w:tab w:val="left" w:leader="underscore" w:pos="6000"/>
        </w:tabs>
        <w:spacing w:after="0" w:line="240" w:lineRule="auto"/>
        <w:ind w:left="720"/>
        <w:contextualSpacing/>
        <w:jc w:val="center"/>
        <w:rPr>
          <w:rFonts w:ascii="Times New Roman" w:eastAsia="Times New Roman" w:hAnsi="Times New Roman" w:cs="Times New Roman"/>
          <w:b/>
          <w:color w:val="000000"/>
          <w:sz w:val="24"/>
          <w:szCs w:val="24"/>
          <w:lang w:eastAsia="ru-RU"/>
        </w:rPr>
      </w:pPr>
    </w:p>
    <w:p w:rsidR="004A4036" w:rsidRPr="004A4036" w:rsidRDefault="004A4036" w:rsidP="004A4036">
      <w:pPr>
        <w:tabs>
          <w:tab w:val="left" w:leader="underscore" w:pos="1162"/>
          <w:tab w:val="left" w:leader="underscore" w:pos="6000"/>
        </w:tabs>
        <w:spacing w:after="0" w:line="240" w:lineRule="auto"/>
        <w:ind w:left="720"/>
        <w:contextualSpacing/>
        <w:jc w:val="center"/>
        <w:rPr>
          <w:rFonts w:ascii="Times New Roman" w:eastAsia="Times New Roman" w:hAnsi="Times New Roman" w:cs="Times New Roman"/>
          <w:b/>
          <w:color w:val="000000"/>
          <w:sz w:val="24"/>
          <w:szCs w:val="24"/>
          <w:lang w:eastAsia="ru-RU"/>
        </w:rPr>
      </w:pPr>
      <w:r w:rsidRPr="004A4036">
        <w:rPr>
          <w:rFonts w:ascii="Times New Roman" w:eastAsia="Times New Roman" w:hAnsi="Times New Roman" w:cs="Times New Roman"/>
          <w:b/>
          <w:color w:val="000000"/>
          <w:sz w:val="24"/>
          <w:szCs w:val="24"/>
          <w:lang w:eastAsia="ru-RU"/>
        </w:rPr>
        <w:t>Критерии оценки муниципального конкурса творческих и исследовательских работ учащихся начальной школы:</w:t>
      </w:r>
    </w:p>
    <w:p w:rsidR="004A4036" w:rsidRPr="004A4036" w:rsidRDefault="004A4036" w:rsidP="004A4036">
      <w:pPr>
        <w:tabs>
          <w:tab w:val="left" w:leader="underscore" w:pos="1162"/>
          <w:tab w:val="left" w:leader="underscore" w:pos="6000"/>
        </w:tabs>
        <w:spacing w:after="0" w:line="240" w:lineRule="auto"/>
        <w:ind w:left="720"/>
        <w:contextualSpacing/>
        <w:jc w:val="center"/>
        <w:rPr>
          <w:rFonts w:ascii="Times New Roman" w:eastAsia="Times New Roman" w:hAnsi="Times New Roman" w:cs="Times New Roman"/>
          <w:b/>
          <w:color w:val="000000"/>
          <w:sz w:val="24"/>
          <w:szCs w:val="24"/>
          <w:lang w:eastAsia="ru-RU"/>
        </w:rPr>
      </w:pPr>
    </w:p>
    <w:p w:rsidR="004A4036" w:rsidRPr="004A4036" w:rsidRDefault="004A4036" w:rsidP="004A4036">
      <w:pPr>
        <w:tabs>
          <w:tab w:val="left" w:leader="underscore" w:pos="1162"/>
          <w:tab w:val="left" w:leader="underscore" w:pos="6000"/>
        </w:tabs>
        <w:spacing w:after="0" w:line="240" w:lineRule="auto"/>
        <w:ind w:left="720"/>
        <w:contextualSpacing/>
        <w:jc w:val="center"/>
        <w:rPr>
          <w:rFonts w:ascii="Times New Roman" w:eastAsia="Times New Roman" w:hAnsi="Times New Roman" w:cs="Times New Roman"/>
          <w:b/>
          <w:sz w:val="24"/>
          <w:szCs w:val="24"/>
          <w:u w:val="single"/>
          <w:lang w:eastAsia="ru-RU"/>
        </w:rPr>
      </w:pPr>
      <w:r w:rsidRPr="004A4036">
        <w:rPr>
          <w:rFonts w:ascii="Times New Roman" w:eastAsia="Times New Roman" w:hAnsi="Times New Roman" w:cs="Times New Roman"/>
          <w:b/>
          <w:sz w:val="24"/>
          <w:szCs w:val="24"/>
          <w:u w:val="single"/>
          <w:lang w:val="en-US" w:eastAsia="ru-RU"/>
        </w:rPr>
        <w:t>I</w:t>
      </w:r>
      <w:r w:rsidRPr="004A4036">
        <w:rPr>
          <w:rFonts w:ascii="Times New Roman" w:eastAsia="Times New Roman" w:hAnsi="Times New Roman" w:cs="Times New Roman"/>
          <w:b/>
          <w:sz w:val="24"/>
          <w:szCs w:val="24"/>
          <w:u w:val="single"/>
          <w:lang w:eastAsia="ru-RU"/>
        </w:rPr>
        <w:t>. Определение работы на соответствие</w:t>
      </w:r>
    </w:p>
    <w:p w:rsidR="004A4036" w:rsidRPr="004A4036" w:rsidRDefault="004A4036" w:rsidP="004A4036">
      <w:pPr>
        <w:tabs>
          <w:tab w:val="left" w:leader="underscore" w:pos="1162"/>
          <w:tab w:val="left" w:leader="underscore" w:pos="6000"/>
        </w:tabs>
        <w:spacing w:after="0" w:line="240" w:lineRule="auto"/>
        <w:ind w:left="720"/>
        <w:contextualSpacing/>
        <w:jc w:val="center"/>
        <w:rPr>
          <w:rFonts w:ascii="Times New Roman" w:eastAsia="Times New Roman" w:hAnsi="Times New Roman" w:cs="Times New Roman"/>
          <w:sz w:val="24"/>
          <w:szCs w:val="24"/>
          <w:lang w:eastAsia="ru-RU"/>
        </w:rPr>
      </w:pPr>
    </w:p>
    <w:tbl>
      <w:tblPr>
        <w:tblW w:w="14670" w:type="dxa"/>
        <w:tblInd w:w="-32" w:type="dxa"/>
        <w:tblLayout w:type="fixed"/>
        <w:tblCellMar>
          <w:left w:w="10" w:type="dxa"/>
          <w:right w:w="10" w:type="dxa"/>
        </w:tblCellMar>
        <w:tblLook w:val="04A0" w:firstRow="1" w:lastRow="0" w:firstColumn="1" w:lastColumn="0" w:noHBand="0" w:noVBand="1"/>
      </w:tblPr>
      <w:tblGrid>
        <w:gridCol w:w="3019"/>
        <w:gridCol w:w="9497"/>
        <w:gridCol w:w="2154"/>
      </w:tblGrid>
      <w:tr w:rsidR="004A4036" w:rsidRPr="004A4036" w:rsidTr="00AE23CF">
        <w:trPr>
          <w:trHeight w:hRule="exact" w:val="283"/>
        </w:trPr>
        <w:tc>
          <w:tcPr>
            <w:tcW w:w="3019" w:type="dxa"/>
            <w:vMerge w:val="restart"/>
            <w:tcBorders>
              <w:top w:val="single" w:sz="4" w:space="0" w:color="auto"/>
              <w:left w:val="single" w:sz="4" w:space="0" w:color="auto"/>
            </w:tcBorders>
            <w:shd w:val="clear" w:color="auto" w:fill="FFFFFF"/>
            <w:vAlign w:val="center"/>
          </w:tcPr>
          <w:p w:rsidR="004A4036" w:rsidRPr="004A4036" w:rsidRDefault="004A4036" w:rsidP="004A4036">
            <w:pPr>
              <w:widowControl w:val="0"/>
              <w:spacing w:after="0" w:line="240" w:lineRule="auto"/>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Тип работы</w:t>
            </w:r>
          </w:p>
        </w:tc>
        <w:tc>
          <w:tcPr>
            <w:tcW w:w="9497" w:type="dxa"/>
            <w:tcBorders>
              <w:top w:val="single" w:sz="4" w:space="0" w:color="auto"/>
              <w:left w:val="single" w:sz="4" w:space="0" w:color="auto"/>
              <w:bottom w:val="single" w:sz="4" w:space="0" w:color="auto"/>
            </w:tcBorders>
            <w:shd w:val="clear" w:color="auto" w:fill="FFFFFF"/>
            <w:vAlign w:val="center"/>
          </w:tcPr>
          <w:p w:rsidR="004A4036" w:rsidRPr="004A4036" w:rsidRDefault="004A4036" w:rsidP="004A4036">
            <w:pPr>
              <w:widowControl w:val="0"/>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И - Исследовательская работа</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rsidR="004A4036" w:rsidRPr="004A4036" w:rsidRDefault="004A4036" w:rsidP="004A4036">
            <w:pPr>
              <w:widowControl w:val="0"/>
              <w:spacing w:after="0" w:line="240" w:lineRule="auto"/>
              <w:rPr>
                <w:rFonts w:ascii="Times New Roman" w:eastAsia="Times New Roman" w:hAnsi="Times New Roman" w:cs="Times New Roman"/>
                <w:sz w:val="24"/>
                <w:szCs w:val="24"/>
                <w:lang w:eastAsia="ru-RU"/>
              </w:rPr>
            </w:pPr>
          </w:p>
        </w:tc>
      </w:tr>
      <w:tr w:rsidR="004A4036" w:rsidRPr="004A4036" w:rsidTr="00AE23CF">
        <w:trPr>
          <w:trHeight w:hRule="exact" w:val="283"/>
        </w:trPr>
        <w:tc>
          <w:tcPr>
            <w:tcW w:w="3019" w:type="dxa"/>
            <w:vMerge/>
            <w:tcBorders>
              <w:left w:val="single" w:sz="4" w:space="0" w:color="auto"/>
            </w:tcBorders>
            <w:shd w:val="clear" w:color="auto" w:fill="FFFFFF"/>
            <w:vAlign w:val="center"/>
          </w:tcPr>
          <w:p w:rsidR="004A4036" w:rsidRPr="004A4036" w:rsidRDefault="004A4036" w:rsidP="004A4036">
            <w:pPr>
              <w:widowControl w:val="0"/>
              <w:spacing w:after="0" w:line="240" w:lineRule="auto"/>
              <w:rPr>
                <w:rFonts w:ascii="Times New Roman" w:eastAsia="Times New Roman" w:hAnsi="Times New Roman" w:cs="Times New Roman"/>
                <w:color w:val="000000"/>
                <w:sz w:val="24"/>
                <w:szCs w:val="24"/>
                <w:shd w:val="clear" w:color="auto" w:fill="FFFFFF"/>
                <w:lang w:eastAsia="ru-RU"/>
              </w:rPr>
            </w:pPr>
          </w:p>
        </w:tc>
        <w:tc>
          <w:tcPr>
            <w:tcW w:w="9497" w:type="dxa"/>
            <w:tcBorders>
              <w:top w:val="single" w:sz="4" w:space="0" w:color="auto"/>
              <w:left w:val="single" w:sz="4" w:space="0" w:color="auto"/>
              <w:bottom w:val="single" w:sz="4" w:space="0" w:color="auto"/>
            </w:tcBorders>
            <w:shd w:val="clear" w:color="auto" w:fill="FFFFFF"/>
            <w:vAlign w:val="center"/>
          </w:tcPr>
          <w:p w:rsidR="004A4036" w:rsidRPr="004A4036" w:rsidRDefault="004A4036" w:rsidP="004A4036">
            <w:pPr>
              <w:widowControl w:val="0"/>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color w:val="000000"/>
                <w:sz w:val="24"/>
                <w:szCs w:val="24"/>
                <w:shd w:val="clear" w:color="auto" w:fill="FFFFFF"/>
                <w:lang w:eastAsia="ru-RU"/>
              </w:rPr>
              <w:t>П - Проектно-исследовательская работа</w:t>
            </w:r>
          </w:p>
          <w:p w:rsidR="004A4036" w:rsidRPr="004A4036" w:rsidRDefault="004A4036" w:rsidP="004A4036">
            <w:pPr>
              <w:widowControl w:val="0"/>
              <w:spacing w:after="0" w:line="240" w:lineRule="auto"/>
              <w:rPr>
                <w:rFonts w:ascii="Times New Roman" w:eastAsia="Times New Roman" w:hAnsi="Times New Roman" w:cs="Times New Roman"/>
                <w:color w:val="000000"/>
                <w:sz w:val="24"/>
                <w:szCs w:val="24"/>
                <w:shd w:val="clear" w:color="auto" w:fill="FFFFFF"/>
                <w:lang w:eastAsia="ru-RU"/>
              </w:rPr>
            </w:pP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rsidR="004A4036" w:rsidRPr="004A4036" w:rsidRDefault="004A4036" w:rsidP="004A4036">
            <w:pPr>
              <w:widowControl w:val="0"/>
              <w:spacing w:after="0" w:line="240" w:lineRule="auto"/>
              <w:rPr>
                <w:rFonts w:ascii="Times New Roman" w:eastAsia="Times New Roman" w:hAnsi="Times New Roman" w:cs="Times New Roman"/>
                <w:sz w:val="24"/>
                <w:szCs w:val="24"/>
                <w:lang w:eastAsia="ru-RU"/>
              </w:rPr>
            </w:pPr>
          </w:p>
        </w:tc>
      </w:tr>
      <w:tr w:rsidR="004A4036" w:rsidRPr="004A4036" w:rsidTr="00AE23CF">
        <w:trPr>
          <w:trHeight w:hRule="exact" w:val="283"/>
        </w:trPr>
        <w:tc>
          <w:tcPr>
            <w:tcW w:w="3019" w:type="dxa"/>
            <w:vMerge/>
            <w:tcBorders>
              <w:left w:val="single" w:sz="4" w:space="0" w:color="auto"/>
              <w:bottom w:val="single" w:sz="4" w:space="0" w:color="auto"/>
            </w:tcBorders>
            <w:shd w:val="clear" w:color="auto" w:fill="FFFFFF"/>
            <w:vAlign w:val="center"/>
          </w:tcPr>
          <w:p w:rsidR="004A4036" w:rsidRPr="004A4036" w:rsidRDefault="004A4036" w:rsidP="004A4036">
            <w:pPr>
              <w:widowControl w:val="0"/>
              <w:spacing w:after="0" w:line="240" w:lineRule="auto"/>
              <w:rPr>
                <w:rFonts w:ascii="Times New Roman" w:eastAsia="Times New Roman" w:hAnsi="Times New Roman" w:cs="Times New Roman"/>
                <w:color w:val="000000"/>
                <w:sz w:val="24"/>
                <w:szCs w:val="24"/>
                <w:shd w:val="clear" w:color="auto" w:fill="FFFFFF"/>
                <w:lang w:eastAsia="ru-RU"/>
              </w:rPr>
            </w:pPr>
          </w:p>
        </w:tc>
        <w:tc>
          <w:tcPr>
            <w:tcW w:w="9497" w:type="dxa"/>
            <w:tcBorders>
              <w:top w:val="single" w:sz="4" w:space="0" w:color="auto"/>
              <w:left w:val="single" w:sz="4" w:space="0" w:color="auto"/>
              <w:bottom w:val="single" w:sz="4" w:space="0" w:color="auto"/>
            </w:tcBorders>
            <w:shd w:val="clear" w:color="auto" w:fill="FFFFFF"/>
            <w:vAlign w:val="center"/>
          </w:tcPr>
          <w:p w:rsidR="004A4036" w:rsidRPr="004A4036" w:rsidRDefault="004A4036" w:rsidP="004A4036">
            <w:pPr>
              <w:widowControl w:val="0"/>
              <w:spacing w:after="0" w:line="240" w:lineRule="auto"/>
              <w:rPr>
                <w:rFonts w:ascii="Times New Roman" w:eastAsia="Times New Roman" w:hAnsi="Times New Roman" w:cs="Times New Roman"/>
                <w:color w:val="000000"/>
                <w:sz w:val="24"/>
                <w:szCs w:val="24"/>
                <w:shd w:val="clear" w:color="auto" w:fill="FFFFFF"/>
                <w:lang w:eastAsia="ru-RU"/>
              </w:rPr>
            </w:pPr>
            <w:r w:rsidRPr="004A4036">
              <w:rPr>
                <w:rFonts w:ascii="Times New Roman" w:eastAsia="Times New Roman" w:hAnsi="Times New Roman" w:cs="Times New Roman"/>
                <w:color w:val="000000"/>
                <w:sz w:val="24"/>
                <w:szCs w:val="24"/>
                <w:shd w:val="clear" w:color="auto" w:fill="FFFFFF"/>
                <w:lang w:eastAsia="ru-RU"/>
              </w:rPr>
              <w:t>Д - Другое (эссе, реферат, лабораторная работа и т.д.)</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rsidR="004A4036" w:rsidRPr="004A4036" w:rsidRDefault="004A4036" w:rsidP="004A4036">
            <w:pPr>
              <w:widowControl w:val="0"/>
              <w:spacing w:after="0" w:line="240" w:lineRule="auto"/>
              <w:rPr>
                <w:rFonts w:ascii="Times New Roman" w:eastAsia="Times New Roman" w:hAnsi="Times New Roman" w:cs="Times New Roman"/>
                <w:sz w:val="24"/>
                <w:szCs w:val="24"/>
                <w:lang w:eastAsia="ru-RU"/>
              </w:rPr>
            </w:pPr>
          </w:p>
        </w:tc>
      </w:tr>
    </w:tbl>
    <w:p w:rsidR="004A4036" w:rsidRPr="004A4036" w:rsidRDefault="004A4036" w:rsidP="004A4036">
      <w:pPr>
        <w:spacing w:after="0" w:line="240" w:lineRule="auto"/>
        <w:rPr>
          <w:rFonts w:ascii="Times New Roman" w:eastAsia="Times New Roman" w:hAnsi="Times New Roman" w:cs="Times New Roman"/>
          <w:sz w:val="24"/>
          <w:szCs w:val="24"/>
          <w:lang w:eastAsia="ru-RU"/>
        </w:rPr>
      </w:pPr>
    </w:p>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
          <w:color w:val="000000"/>
          <w:sz w:val="24"/>
          <w:szCs w:val="24"/>
          <w:u w:val="single"/>
          <w:lang w:eastAsia="ru-RU"/>
        </w:rPr>
      </w:pPr>
      <w:r w:rsidRPr="004A4036">
        <w:rPr>
          <w:rFonts w:ascii="Times New Roman" w:eastAsia="Times New Roman" w:hAnsi="Times New Roman" w:cs="Times New Roman"/>
          <w:b/>
          <w:color w:val="000000"/>
          <w:sz w:val="24"/>
          <w:szCs w:val="24"/>
          <w:u w:val="single"/>
          <w:lang w:val="en-US" w:eastAsia="ru-RU"/>
        </w:rPr>
        <w:t>II</w:t>
      </w:r>
      <w:r w:rsidRPr="004A4036">
        <w:rPr>
          <w:rFonts w:ascii="Times New Roman" w:eastAsia="Times New Roman" w:hAnsi="Times New Roman" w:cs="Times New Roman"/>
          <w:b/>
          <w:color w:val="000000"/>
          <w:sz w:val="24"/>
          <w:szCs w:val="24"/>
          <w:u w:val="single"/>
          <w:lang w:eastAsia="ru-RU"/>
        </w:rPr>
        <w:t>. Экспертиза текста работы и приложений</w:t>
      </w:r>
    </w:p>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
          <w:color w:val="000000"/>
          <w:sz w:val="24"/>
          <w:szCs w:val="24"/>
          <w:lang w:eastAsia="ru-RU"/>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119"/>
        <w:gridCol w:w="9497"/>
        <w:gridCol w:w="1276"/>
      </w:tblGrid>
      <w:tr w:rsidR="004A4036" w:rsidRPr="004A4036" w:rsidTr="00AE23CF">
        <w:trPr>
          <w:trHeight w:val="361"/>
        </w:trPr>
        <w:tc>
          <w:tcPr>
            <w:tcW w:w="709" w:type="dxa"/>
          </w:tcPr>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b/>
                <w:sz w:val="24"/>
                <w:szCs w:val="24"/>
              </w:rPr>
            </w:pPr>
            <w:r w:rsidRPr="004A4036">
              <w:rPr>
                <w:rFonts w:ascii="Times New Roman" w:eastAsia="Times New Roman" w:hAnsi="Times New Roman" w:cs="Times New Roman"/>
                <w:b/>
                <w:w w:val="99"/>
                <w:sz w:val="24"/>
                <w:szCs w:val="24"/>
              </w:rPr>
              <w:t>№</w:t>
            </w:r>
          </w:p>
        </w:tc>
        <w:tc>
          <w:tcPr>
            <w:tcW w:w="3119" w:type="dxa"/>
          </w:tcPr>
          <w:p w:rsidR="004A4036" w:rsidRPr="004A4036" w:rsidRDefault="004A4036" w:rsidP="004A4036">
            <w:pPr>
              <w:widowControl w:val="0"/>
              <w:autoSpaceDE w:val="0"/>
              <w:autoSpaceDN w:val="0"/>
              <w:spacing w:after="0" w:line="240" w:lineRule="auto"/>
              <w:ind w:left="429"/>
              <w:rPr>
                <w:rFonts w:ascii="Times New Roman" w:eastAsia="Times New Roman" w:hAnsi="Times New Roman" w:cs="Times New Roman"/>
                <w:b/>
                <w:sz w:val="24"/>
                <w:szCs w:val="24"/>
              </w:rPr>
            </w:pPr>
            <w:r w:rsidRPr="004A4036">
              <w:rPr>
                <w:rFonts w:ascii="Times New Roman" w:eastAsia="Times New Roman" w:hAnsi="Times New Roman" w:cs="Times New Roman"/>
                <w:b/>
                <w:sz w:val="24"/>
                <w:szCs w:val="24"/>
              </w:rPr>
              <w:t>Критерий</w:t>
            </w:r>
          </w:p>
        </w:tc>
        <w:tc>
          <w:tcPr>
            <w:tcW w:w="9497" w:type="dxa"/>
            <w:tcBorders>
              <w:right w:val="single" w:sz="6" w:space="0" w:color="000000"/>
            </w:tcBorders>
          </w:tcPr>
          <w:p w:rsidR="004A4036" w:rsidRPr="004A4036" w:rsidRDefault="004A4036" w:rsidP="004A4036">
            <w:pPr>
              <w:widowControl w:val="0"/>
              <w:autoSpaceDE w:val="0"/>
              <w:autoSpaceDN w:val="0"/>
              <w:spacing w:after="0" w:line="240" w:lineRule="auto"/>
              <w:ind w:left="144"/>
              <w:jc w:val="center"/>
              <w:rPr>
                <w:rFonts w:ascii="Times New Roman" w:eastAsia="Times New Roman" w:hAnsi="Times New Roman" w:cs="Times New Roman"/>
                <w:b/>
                <w:sz w:val="24"/>
                <w:szCs w:val="24"/>
              </w:rPr>
            </w:pPr>
            <w:r w:rsidRPr="004A4036">
              <w:rPr>
                <w:rFonts w:ascii="Times New Roman" w:eastAsia="Times New Roman" w:hAnsi="Times New Roman" w:cs="Times New Roman"/>
                <w:b/>
                <w:sz w:val="24"/>
                <w:szCs w:val="24"/>
              </w:rPr>
              <w:t>Расшифровка</w:t>
            </w:r>
            <w:r w:rsidRPr="004A4036">
              <w:rPr>
                <w:rFonts w:ascii="Times New Roman" w:eastAsia="Times New Roman" w:hAnsi="Times New Roman" w:cs="Times New Roman"/>
                <w:b/>
                <w:spacing w:val="-6"/>
                <w:sz w:val="24"/>
                <w:szCs w:val="24"/>
              </w:rPr>
              <w:t xml:space="preserve"> </w:t>
            </w:r>
            <w:r w:rsidRPr="004A4036">
              <w:rPr>
                <w:rFonts w:ascii="Times New Roman" w:eastAsia="Times New Roman" w:hAnsi="Times New Roman" w:cs="Times New Roman"/>
                <w:b/>
                <w:sz w:val="24"/>
                <w:szCs w:val="24"/>
              </w:rPr>
              <w:t>критерия</w:t>
            </w:r>
          </w:p>
        </w:tc>
        <w:tc>
          <w:tcPr>
            <w:tcW w:w="1276" w:type="dxa"/>
            <w:tcBorders>
              <w:left w:val="single" w:sz="6" w:space="0" w:color="000000"/>
            </w:tcBorders>
          </w:tcPr>
          <w:p w:rsidR="004A4036" w:rsidRPr="004A4036" w:rsidRDefault="004A4036" w:rsidP="004A4036">
            <w:pPr>
              <w:widowControl w:val="0"/>
              <w:autoSpaceDE w:val="0"/>
              <w:autoSpaceDN w:val="0"/>
              <w:spacing w:after="0" w:line="240" w:lineRule="auto"/>
              <w:rPr>
                <w:rFonts w:ascii="Times New Roman" w:eastAsia="Times New Roman" w:hAnsi="Times New Roman" w:cs="Times New Roman"/>
                <w:b/>
                <w:sz w:val="24"/>
                <w:szCs w:val="24"/>
              </w:rPr>
            </w:pPr>
            <w:r w:rsidRPr="004A4036">
              <w:rPr>
                <w:rFonts w:ascii="Times New Roman" w:eastAsia="Times New Roman" w:hAnsi="Times New Roman" w:cs="Times New Roman"/>
                <w:b/>
                <w:sz w:val="24"/>
                <w:szCs w:val="24"/>
              </w:rPr>
              <w:t>Баллы</w:t>
            </w:r>
          </w:p>
        </w:tc>
      </w:tr>
      <w:tr w:rsidR="004A4036" w:rsidRPr="004A4036" w:rsidTr="00AE23CF">
        <w:trPr>
          <w:trHeight w:val="643"/>
        </w:trPr>
        <w:tc>
          <w:tcPr>
            <w:tcW w:w="709" w:type="dxa"/>
            <w:vMerge w:val="restart"/>
          </w:tcPr>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b/>
                <w:sz w:val="24"/>
                <w:szCs w:val="24"/>
              </w:rPr>
            </w:pPr>
            <w:r w:rsidRPr="004A4036">
              <w:rPr>
                <w:rFonts w:ascii="Times New Roman" w:eastAsia="Times New Roman" w:hAnsi="Times New Roman" w:cs="Times New Roman"/>
                <w:b/>
                <w:sz w:val="24"/>
                <w:szCs w:val="24"/>
              </w:rPr>
              <w:t>1.</w:t>
            </w:r>
          </w:p>
        </w:tc>
        <w:tc>
          <w:tcPr>
            <w:tcW w:w="3119" w:type="dxa"/>
            <w:vMerge w:val="restart"/>
          </w:tcPr>
          <w:p w:rsidR="004A4036" w:rsidRPr="004A4036" w:rsidRDefault="004A4036" w:rsidP="004A4036">
            <w:pPr>
              <w:widowControl w:val="0"/>
              <w:autoSpaceDE w:val="0"/>
              <w:autoSpaceDN w:val="0"/>
              <w:spacing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 xml:space="preserve"> Актуальность работы</w:t>
            </w:r>
          </w:p>
        </w:tc>
        <w:tc>
          <w:tcPr>
            <w:tcW w:w="9497" w:type="dxa"/>
            <w:tcBorders>
              <w:right w:val="single" w:sz="6" w:space="0" w:color="000000"/>
            </w:tcBorders>
          </w:tcPr>
          <w:p w:rsidR="004A4036" w:rsidRPr="004A4036" w:rsidRDefault="004A4036" w:rsidP="004A4036">
            <w:pPr>
              <w:widowControl w:val="0"/>
              <w:autoSpaceDE w:val="0"/>
              <w:autoSpaceDN w:val="0"/>
              <w:spacing w:after="0" w:line="240" w:lineRule="auto"/>
              <w:ind w:left="144"/>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Из</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текста</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работы</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ясно,</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чем</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и</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насколько актуальна</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работа</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для самого</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автора,</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также</w:t>
            </w:r>
          </w:p>
          <w:p w:rsidR="004A4036" w:rsidRPr="004A4036" w:rsidRDefault="004A4036" w:rsidP="004A4036">
            <w:pPr>
              <w:widowControl w:val="0"/>
              <w:autoSpaceDE w:val="0"/>
              <w:autoSpaceDN w:val="0"/>
              <w:spacing w:after="0" w:line="240" w:lineRule="auto"/>
              <w:ind w:left="144"/>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указаны</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сообщества</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и</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сферы,</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где</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работа</w:t>
            </w:r>
            <w:r w:rsidRPr="004A4036">
              <w:rPr>
                <w:rFonts w:ascii="Times New Roman" w:eastAsia="Times New Roman" w:hAnsi="Times New Roman" w:cs="Times New Roman"/>
                <w:spacing w:val="-62"/>
                <w:sz w:val="24"/>
                <w:szCs w:val="24"/>
              </w:rPr>
              <w:t xml:space="preserve"> </w:t>
            </w:r>
            <w:r w:rsidRPr="004A4036">
              <w:rPr>
                <w:rFonts w:ascii="Times New Roman" w:eastAsia="Times New Roman" w:hAnsi="Times New Roman" w:cs="Times New Roman"/>
                <w:sz w:val="24"/>
                <w:szCs w:val="24"/>
              </w:rPr>
              <w:t>может</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иметь</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значение.</w:t>
            </w:r>
          </w:p>
        </w:tc>
        <w:tc>
          <w:tcPr>
            <w:tcW w:w="1276" w:type="dxa"/>
            <w:tcBorders>
              <w:left w:val="single" w:sz="6" w:space="0" w:color="000000"/>
            </w:tcBorders>
          </w:tcPr>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2</w:t>
            </w:r>
          </w:p>
        </w:tc>
      </w:tr>
      <w:tr w:rsidR="004A4036" w:rsidRPr="004A4036" w:rsidTr="00AE23CF">
        <w:trPr>
          <w:trHeight w:val="321"/>
        </w:trPr>
        <w:tc>
          <w:tcPr>
            <w:tcW w:w="709" w:type="dxa"/>
            <w:vMerge/>
            <w:tcBorders>
              <w:top w:val="nil"/>
            </w:tcBorders>
          </w:tcPr>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p>
        </w:tc>
        <w:tc>
          <w:tcPr>
            <w:tcW w:w="3119" w:type="dxa"/>
            <w:vMerge/>
            <w:tcBorders>
              <w:top w:val="nil"/>
            </w:tcBorders>
          </w:tcPr>
          <w:p w:rsidR="004A4036" w:rsidRPr="004A4036" w:rsidRDefault="004A4036" w:rsidP="004A4036">
            <w:pPr>
              <w:spacing w:after="0" w:line="240" w:lineRule="auto"/>
              <w:ind w:left="429"/>
              <w:rPr>
                <w:rFonts w:ascii="Times New Roman" w:eastAsia="Times New Roman" w:hAnsi="Times New Roman" w:cs="Times New Roman"/>
                <w:sz w:val="24"/>
                <w:szCs w:val="24"/>
                <w:lang w:eastAsia="ru-RU"/>
              </w:rPr>
            </w:pPr>
          </w:p>
        </w:tc>
        <w:tc>
          <w:tcPr>
            <w:tcW w:w="9497" w:type="dxa"/>
            <w:tcBorders>
              <w:right w:val="single" w:sz="6" w:space="0" w:color="000000"/>
            </w:tcBorders>
          </w:tcPr>
          <w:p w:rsidR="004A4036" w:rsidRPr="004A4036" w:rsidRDefault="004A4036" w:rsidP="004A4036">
            <w:pPr>
              <w:widowControl w:val="0"/>
              <w:autoSpaceDE w:val="0"/>
              <w:autoSpaceDN w:val="0"/>
              <w:spacing w:after="0" w:line="240" w:lineRule="auto"/>
              <w:ind w:left="144"/>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В</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работе</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указана</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степень</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актуальности</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для автора</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либо определенного</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сообщества/сферы</w:t>
            </w:r>
          </w:p>
        </w:tc>
        <w:tc>
          <w:tcPr>
            <w:tcW w:w="1276" w:type="dxa"/>
            <w:tcBorders>
              <w:left w:val="single" w:sz="6" w:space="0" w:color="000000"/>
            </w:tcBorders>
          </w:tcPr>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1</w:t>
            </w:r>
          </w:p>
        </w:tc>
      </w:tr>
      <w:tr w:rsidR="004A4036" w:rsidRPr="004A4036" w:rsidTr="00AE23CF">
        <w:trPr>
          <w:trHeight w:val="279"/>
        </w:trPr>
        <w:tc>
          <w:tcPr>
            <w:tcW w:w="709" w:type="dxa"/>
            <w:vMerge/>
            <w:tcBorders>
              <w:top w:val="nil"/>
            </w:tcBorders>
          </w:tcPr>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p>
        </w:tc>
        <w:tc>
          <w:tcPr>
            <w:tcW w:w="3119" w:type="dxa"/>
            <w:vMerge/>
            <w:tcBorders>
              <w:top w:val="nil"/>
            </w:tcBorders>
          </w:tcPr>
          <w:p w:rsidR="004A4036" w:rsidRPr="004A4036" w:rsidRDefault="004A4036" w:rsidP="004A4036">
            <w:pPr>
              <w:spacing w:after="0" w:line="240" w:lineRule="auto"/>
              <w:ind w:left="429"/>
              <w:rPr>
                <w:rFonts w:ascii="Times New Roman" w:eastAsia="Times New Roman" w:hAnsi="Times New Roman" w:cs="Times New Roman"/>
                <w:sz w:val="24"/>
                <w:szCs w:val="24"/>
                <w:lang w:eastAsia="ru-RU"/>
              </w:rPr>
            </w:pPr>
          </w:p>
        </w:tc>
        <w:tc>
          <w:tcPr>
            <w:tcW w:w="9497" w:type="dxa"/>
            <w:tcBorders>
              <w:right w:val="single" w:sz="6" w:space="0" w:color="000000"/>
            </w:tcBorders>
          </w:tcPr>
          <w:p w:rsidR="004A4036" w:rsidRPr="004A4036" w:rsidRDefault="004A4036" w:rsidP="004A4036">
            <w:pPr>
              <w:widowControl w:val="0"/>
              <w:autoSpaceDE w:val="0"/>
              <w:autoSpaceDN w:val="0"/>
              <w:spacing w:after="0" w:line="240" w:lineRule="auto"/>
              <w:ind w:left="144"/>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Актуальность</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работы в</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тексте</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не прослеживается</w:t>
            </w:r>
          </w:p>
        </w:tc>
        <w:tc>
          <w:tcPr>
            <w:tcW w:w="1276" w:type="dxa"/>
            <w:tcBorders>
              <w:left w:val="single" w:sz="6" w:space="0" w:color="000000"/>
            </w:tcBorders>
          </w:tcPr>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0</w:t>
            </w:r>
          </w:p>
        </w:tc>
      </w:tr>
      <w:tr w:rsidR="004A4036" w:rsidRPr="004A4036" w:rsidTr="00AE23CF">
        <w:trPr>
          <w:trHeight w:val="541"/>
        </w:trPr>
        <w:tc>
          <w:tcPr>
            <w:tcW w:w="709" w:type="dxa"/>
            <w:vMerge w:val="restart"/>
          </w:tcPr>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b/>
                <w:sz w:val="24"/>
                <w:szCs w:val="24"/>
              </w:rPr>
            </w:pPr>
            <w:r w:rsidRPr="004A4036">
              <w:rPr>
                <w:rFonts w:ascii="Times New Roman" w:eastAsia="Times New Roman" w:hAnsi="Times New Roman" w:cs="Times New Roman"/>
                <w:b/>
                <w:sz w:val="24"/>
                <w:szCs w:val="24"/>
              </w:rPr>
              <w:t>2.</w:t>
            </w:r>
          </w:p>
        </w:tc>
        <w:tc>
          <w:tcPr>
            <w:tcW w:w="3119" w:type="dxa"/>
            <w:vMerge w:val="restart"/>
          </w:tcPr>
          <w:p w:rsidR="004A4036" w:rsidRPr="004A4036" w:rsidRDefault="004A4036" w:rsidP="004A4036">
            <w:pPr>
              <w:widowControl w:val="0"/>
              <w:autoSpaceDE w:val="0"/>
              <w:autoSpaceDN w:val="0"/>
              <w:spacing w:after="0" w:line="240" w:lineRule="auto"/>
              <w:ind w:left="146" w:right="281"/>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ind w:left="146" w:right="281"/>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ind w:left="146" w:right="281" w:hanging="3"/>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Постановка</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pacing w:val="-1"/>
                <w:sz w:val="24"/>
                <w:szCs w:val="24"/>
              </w:rPr>
              <w:t>проблемного</w:t>
            </w:r>
            <w:r w:rsidRPr="004A4036">
              <w:rPr>
                <w:rFonts w:ascii="Times New Roman" w:eastAsia="Times New Roman" w:hAnsi="Times New Roman" w:cs="Times New Roman"/>
                <w:spacing w:val="-62"/>
                <w:sz w:val="24"/>
                <w:szCs w:val="24"/>
              </w:rPr>
              <w:t xml:space="preserve"> </w:t>
            </w:r>
            <w:r w:rsidRPr="004A4036">
              <w:rPr>
                <w:rFonts w:ascii="Times New Roman" w:eastAsia="Times New Roman" w:hAnsi="Times New Roman" w:cs="Times New Roman"/>
                <w:sz w:val="24"/>
                <w:szCs w:val="24"/>
              </w:rPr>
              <w:t>вопроса,</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гипотезы</w:t>
            </w:r>
          </w:p>
        </w:tc>
        <w:tc>
          <w:tcPr>
            <w:tcW w:w="9497" w:type="dxa"/>
            <w:tcBorders>
              <w:right w:val="single" w:sz="6" w:space="0" w:color="000000"/>
            </w:tcBorders>
          </w:tcPr>
          <w:p w:rsidR="004A4036" w:rsidRPr="004A4036" w:rsidRDefault="004A4036" w:rsidP="004A4036">
            <w:pPr>
              <w:widowControl w:val="0"/>
              <w:autoSpaceDE w:val="0"/>
              <w:autoSpaceDN w:val="0"/>
              <w:spacing w:after="0" w:line="240" w:lineRule="auto"/>
              <w:ind w:left="144"/>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Проблемный</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вопрос</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сформулирован</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в</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 xml:space="preserve">форме </w:t>
            </w:r>
            <w:r w:rsidRPr="004A4036">
              <w:rPr>
                <w:rFonts w:ascii="Times New Roman" w:eastAsia="Times New Roman" w:hAnsi="Times New Roman" w:cs="Times New Roman"/>
                <w:spacing w:val="-62"/>
                <w:sz w:val="24"/>
                <w:szCs w:val="24"/>
              </w:rPr>
              <w:t xml:space="preserve"> </w:t>
            </w:r>
            <w:r w:rsidRPr="004A4036">
              <w:rPr>
                <w:rFonts w:ascii="Times New Roman" w:eastAsia="Times New Roman" w:hAnsi="Times New Roman" w:cs="Times New Roman"/>
                <w:sz w:val="24"/>
                <w:szCs w:val="24"/>
              </w:rPr>
              <w:t>противоречия. Гипотеза сформулирована и</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обоснована,</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соответствует</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поставленному вопросу.</w:t>
            </w:r>
          </w:p>
        </w:tc>
        <w:tc>
          <w:tcPr>
            <w:tcW w:w="1276" w:type="dxa"/>
            <w:tcBorders>
              <w:left w:val="single" w:sz="6" w:space="0" w:color="000000"/>
            </w:tcBorders>
          </w:tcPr>
          <w:p w:rsidR="004A4036" w:rsidRPr="004A4036" w:rsidRDefault="004A4036" w:rsidP="004A4036">
            <w:pPr>
              <w:widowControl w:val="0"/>
              <w:autoSpaceDE w:val="0"/>
              <w:autoSpaceDN w:val="0"/>
              <w:spacing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2</w:t>
            </w:r>
          </w:p>
        </w:tc>
      </w:tr>
      <w:tr w:rsidR="004A4036" w:rsidRPr="004A4036" w:rsidTr="00AE23CF">
        <w:trPr>
          <w:trHeight w:val="494"/>
        </w:trPr>
        <w:tc>
          <w:tcPr>
            <w:tcW w:w="709" w:type="dxa"/>
            <w:vMerge/>
            <w:tcBorders>
              <w:top w:val="nil"/>
            </w:tcBorders>
          </w:tcPr>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p>
        </w:tc>
        <w:tc>
          <w:tcPr>
            <w:tcW w:w="3119" w:type="dxa"/>
            <w:vMerge/>
            <w:tcBorders>
              <w:top w:val="nil"/>
            </w:tcBorders>
          </w:tcPr>
          <w:p w:rsidR="004A4036" w:rsidRPr="004A4036" w:rsidRDefault="004A4036" w:rsidP="004A4036">
            <w:pPr>
              <w:spacing w:after="0" w:line="240" w:lineRule="auto"/>
              <w:ind w:left="146" w:right="281"/>
              <w:rPr>
                <w:rFonts w:ascii="Times New Roman" w:eastAsia="Times New Roman" w:hAnsi="Times New Roman" w:cs="Times New Roman"/>
                <w:sz w:val="24"/>
                <w:szCs w:val="24"/>
                <w:lang w:eastAsia="ru-RU"/>
              </w:rPr>
            </w:pPr>
          </w:p>
        </w:tc>
        <w:tc>
          <w:tcPr>
            <w:tcW w:w="9497" w:type="dxa"/>
            <w:tcBorders>
              <w:right w:val="single" w:sz="6" w:space="0" w:color="000000"/>
            </w:tcBorders>
          </w:tcPr>
          <w:p w:rsidR="004A4036" w:rsidRPr="004A4036" w:rsidRDefault="004A4036" w:rsidP="004A4036">
            <w:pPr>
              <w:widowControl w:val="0"/>
              <w:autoSpaceDE w:val="0"/>
              <w:autoSpaceDN w:val="0"/>
              <w:spacing w:after="0" w:line="240" w:lineRule="auto"/>
              <w:ind w:left="144"/>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Обозначено</w:t>
            </w:r>
            <w:r w:rsidRPr="004A4036">
              <w:rPr>
                <w:rFonts w:ascii="Times New Roman" w:eastAsia="Times New Roman" w:hAnsi="Times New Roman" w:cs="Times New Roman"/>
                <w:spacing w:val="-7"/>
                <w:sz w:val="24"/>
                <w:szCs w:val="24"/>
              </w:rPr>
              <w:t xml:space="preserve"> </w:t>
            </w:r>
            <w:r w:rsidRPr="004A4036">
              <w:rPr>
                <w:rFonts w:ascii="Times New Roman" w:eastAsia="Times New Roman" w:hAnsi="Times New Roman" w:cs="Times New Roman"/>
                <w:sz w:val="24"/>
                <w:szCs w:val="24"/>
              </w:rPr>
              <w:t>отсутствие</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необходимых</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знаний для</w:t>
            </w:r>
            <w:r w:rsidRPr="004A4036">
              <w:rPr>
                <w:rFonts w:ascii="Times New Roman" w:eastAsia="Times New Roman" w:hAnsi="Times New Roman" w:cs="Times New Roman"/>
                <w:spacing w:val="-7"/>
                <w:sz w:val="24"/>
                <w:szCs w:val="24"/>
              </w:rPr>
              <w:t xml:space="preserve"> </w:t>
            </w:r>
            <w:r w:rsidRPr="004A4036">
              <w:rPr>
                <w:rFonts w:ascii="Times New Roman" w:eastAsia="Times New Roman" w:hAnsi="Times New Roman" w:cs="Times New Roman"/>
                <w:sz w:val="24"/>
                <w:szCs w:val="24"/>
              </w:rPr>
              <w:t>автора.</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Гипотеза</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недостаточно</w:t>
            </w:r>
            <w:r w:rsidRPr="004A4036">
              <w:rPr>
                <w:rFonts w:ascii="Times New Roman" w:eastAsia="Times New Roman" w:hAnsi="Times New Roman" w:cs="Times New Roman"/>
                <w:spacing w:val="-62"/>
                <w:sz w:val="24"/>
                <w:szCs w:val="24"/>
              </w:rPr>
              <w:t xml:space="preserve"> </w:t>
            </w:r>
            <w:r w:rsidRPr="004A4036">
              <w:rPr>
                <w:rFonts w:ascii="Times New Roman" w:eastAsia="Times New Roman" w:hAnsi="Times New Roman" w:cs="Times New Roman"/>
                <w:sz w:val="24"/>
                <w:szCs w:val="24"/>
              </w:rPr>
              <w:t>обоснована.</w:t>
            </w:r>
          </w:p>
        </w:tc>
        <w:tc>
          <w:tcPr>
            <w:tcW w:w="1276" w:type="dxa"/>
            <w:tcBorders>
              <w:left w:val="single" w:sz="6" w:space="0" w:color="000000"/>
            </w:tcBorders>
          </w:tcPr>
          <w:p w:rsidR="004A4036" w:rsidRPr="004A4036" w:rsidRDefault="004A4036" w:rsidP="004A4036">
            <w:pPr>
              <w:widowControl w:val="0"/>
              <w:autoSpaceDE w:val="0"/>
              <w:autoSpaceDN w:val="0"/>
              <w:spacing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1</w:t>
            </w:r>
          </w:p>
        </w:tc>
      </w:tr>
      <w:tr w:rsidR="004A4036" w:rsidRPr="004A4036" w:rsidTr="00AE23CF">
        <w:trPr>
          <w:trHeight w:val="319"/>
        </w:trPr>
        <w:tc>
          <w:tcPr>
            <w:tcW w:w="709" w:type="dxa"/>
            <w:vMerge/>
            <w:tcBorders>
              <w:top w:val="nil"/>
            </w:tcBorders>
          </w:tcPr>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p>
        </w:tc>
        <w:tc>
          <w:tcPr>
            <w:tcW w:w="3119" w:type="dxa"/>
            <w:vMerge/>
            <w:tcBorders>
              <w:top w:val="nil"/>
            </w:tcBorders>
          </w:tcPr>
          <w:p w:rsidR="004A4036" w:rsidRPr="004A4036" w:rsidRDefault="004A4036" w:rsidP="004A4036">
            <w:pPr>
              <w:spacing w:after="0" w:line="240" w:lineRule="auto"/>
              <w:ind w:left="146" w:right="281"/>
              <w:rPr>
                <w:rFonts w:ascii="Times New Roman" w:eastAsia="Times New Roman" w:hAnsi="Times New Roman" w:cs="Times New Roman"/>
                <w:sz w:val="24"/>
                <w:szCs w:val="24"/>
                <w:lang w:eastAsia="ru-RU"/>
              </w:rPr>
            </w:pPr>
          </w:p>
        </w:tc>
        <w:tc>
          <w:tcPr>
            <w:tcW w:w="9497" w:type="dxa"/>
            <w:tcBorders>
              <w:right w:val="single" w:sz="6" w:space="0" w:color="000000"/>
            </w:tcBorders>
          </w:tcPr>
          <w:p w:rsidR="004A4036" w:rsidRPr="004A4036" w:rsidRDefault="004A4036" w:rsidP="004A4036">
            <w:pPr>
              <w:widowControl w:val="0"/>
              <w:autoSpaceDE w:val="0"/>
              <w:autoSpaceDN w:val="0"/>
              <w:spacing w:after="0" w:line="240" w:lineRule="auto"/>
              <w:ind w:left="144"/>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Вопрос</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не</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сформулирован.</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Гипотеза</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не сформулирована.</w:t>
            </w:r>
          </w:p>
        </w:tc>
        <w:tc>
          <w:tcPr>
            <w:tcW w:w="1276" w:type="dxa"/>
            <w:tcBorders>
              <w:left w:val="single" w:sz="6" w:space="0" w:color="000000"/>
            </w:tcBorders>
          </w:tcPr>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0</w:t>
            </w:r>
          </w:p>
        </w:tc>
      </w:tr>
      <w:tr w:rsidR="004A4036" w:rsidRPr="004A4036" w:rsidTr="00AE23CF">
        <w:trPr>
          <w:trHeight w:val="136"/>
        </w:trPr>
        <w:tc>
          <w:tcPr>
            <w:tcW w:w="709" w:type="dxa"/>
            <w:vMerge w:val="restart"/>
          </w:tcPr>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b/>
                <w:sz w:val="24"/>
                <w:szCs w:val="24"/>
              </w:rPr>
            </w:pPr>
            <w:r w:rsidRPr="004A4036">
              <w:rPr>
                <w:rFonts w:ascii="Times New Roman" w:eastAsia="Times New Roman" w:hAnsi="Times New Roman" w:cs="Times New Roman"/>
                <w:b/>
                <w:sz w:val="24"/>
                <w:szCs w:val="24"/>
              </w:rPr>
              <w:t>3.</w:t>
            </w:r>
          </w:p>
        </w:tc>
        <w:tc>
          <w:tcPr>
            <w:tcW w:w="3119" w:type="dxa"/>
            <w:vMerge w:val="restart"/>
          </w:tcPr>
          <w:p w:rsidR="004A4036" w:rsidRPr="004A4036" w:rsidRDefault="004A4036" w:rsidP="004A4036">
            <w:pPr>
              <w:widowControl w:val="0"/>
              <w:autoSpaceDE w:val="0"/>
              <w:autoSpaceDN w:val="0"/>
              <w:spacing w:after="0" w:line="240" w:lineRule="auto"/>
              <w:ind w:left="146" w:right="281"/>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ind w:left="146" w:right="281" w:firstLine="110"/>
              <w:jc w:val="both"/>
              <w:rPr>
                <w:rFonts w:ascii="Times New Roman" w:eastAsia="Times New Roman" w:hAnsi="Times New Roman" w:cs="Times New Roman"/>
                <w:sz w:val="24"/>
                <w:szCs w:val="24"/>
              </w:rPr>
            </w:pPr>
          </w:p>
          <w:p w:rsidR="004A4036" w:rsidRPr="004A4036" w:rsidRDefault="004A4036" w:rsidP="004A4036">
            <w:pPr>
              <w:widowControl w:val="0"/>
              <w:autoSpaceDE w:val="0"/>
              <w:autoSpaceDN w:val="0"/>
              <w:spacing w:after="0" w:line="240" w:lineRule="auto"/>
              <w:ind w:left="146" w:right="281"/>
              <w:jc w:val="both"/>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Постановка</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цели и задач</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pacing w:val="-1"/>
                <w:sz w:val="24"/>
                <w:szCs w:val="24"/>
              </w:rPr>
              <w:t>исследования</w:t>
            </w:r>
          </w:p>
        </w:tc>
        <w:tc>
          <w:tcPr>
            <w:tcW w:w="9497" w:type="dxa"/>
            <w:tcBorders>
              <w:right w:val="single" w:sz="6" w:space="0" w:color="000000"/>
            </w:tcBorders>
          </w:tcPr>
          <w:p w:rsidR="004A4036" w:rsidRPr="004A4036" w:rsidRDefault="004A4036" w:rsidP="004A4036">
            <w:pPr>
              <w:widowControl w:val="0"/>
              <w:autoSpaceDE w:val="0"/>
              <w:autoSpaceDN w:val="0"/>
              <w:spacing w:after="0" w:line="240" w:lineRule="auto"/>
              <w:ind w:left="144"/>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Цель исследования измеряема и</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потенциально</w:t>
            </w:r>
            <w:r w:rsidRPr="004A4036">
              <w:rPr>
                <w:rFonts w:ascii="Times New Roman" w:eastAsia="Times New Roman" w:hAnsi="Times New Roman" w:cs="Times New Roman"/>
                <w:spacing w:val="-9"/>
                <w:sz w:val="24"/>
                <w:szCs w:val="24"/>
              </w:rPr>
              <w:t xml:space="preserve"> </w:t>
            </w:r>
            <w:r w:rsidRPr="004A4036">
              <w:rPr>
                <w:rFonts w:ascii="Times New Roman" w:eastAsia="Times New Roman" w:hAnsi="Times New Roman" w:cs="Times New Roman"/>
                <w:sz w:val="24"/>
                <w:szCs w:val="24"/>
              </w:rPr>
              <w:t>достижима.</w:t>
            </w:r>
            <w:r w:rsidRPr="004A4036">
              <w:rPr>
                <w:rFonts w:ascii="Times New Roman" w:eastAsia="Times New Roman" w:hAnsi="Times New Roman" w:cs="Times New Roman"/>
                <w:spacing w:val="-8"/>
                <w:sz w:val="24"/>
                <w:szCs w:val="24"/>
              </w:rPr>
              <w:t xml:space="preserve"> </w:t>
            </w:r>
            <w:r w:rsidRPr="004A4036">
              <w:rPr>
                <w:rFonts w:ascii="Times New Roman" w:eastAsia="Times New Roman" w:hAnsi="Times New Roman" w:cs="Times New Roman"/>
                <w:sz w:val="24"/>
                <w:szCs w:val="24"/>
              </w:rPr>
              <w:t>Задачи соответствуют</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цели.</w:t>
            </w:r>
          </w:p>
        </w:tc>
        <w:tc>
          <w:tcPr>
            <w:tcW w:w="1276" w:type="dxa"/>
            <w:tcBorders>
              <w:left w:val="single" w:sz="6" w:space="0" w:color="000000"/>
            </w:tcBorders>
          </w:tcPr>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2</w:t>
            </w:r>
          </w:p>
        </w:tc>
      </w:tr>
      <w:tr w:rsidR="004A4036" w:rsidRPr="004A4036" w:rsidTr="00AE23CF">
        <w:trPr>
          <w:trHeight w:val="524"/>
        </w:trPr>
        <w:tc>
          <w:tcPr>
            <w:tcW w:w="709" w:type="dxa"/>
            <w:vMerge/>
            <w:tcBorders>
              <w:top w:val="nil"/>
            </w:tcBorders>
          </w:tcPr>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p>
        </w:tc>
        <w:tc>
          <w:tcPr>
            <w:tcW w:w="3119" w:type="dxa"/>
            <w:vMerge/>
            <w:tcBorders>
              <w:top w:val="nil"/>
            </w:tcBorders>
          </w:tcPr>
          <w:p w:rsidR="004A4036" w:rsidRPr="004A4036" w:rsidRDefault="004A4036" w:rsidP="004A4036">
            <w:pPr>
              <w:spacing w:after="0" w:line="240" w:lineRule="auto"/>
              <w:ind w:left="146" w:right="281"/>
              <w:rPr>
                <w:rFonts w:ascii="Times New Roman" w:eastAsia="Times New Roman" w:hAnsi="Times New Roman" w:cs="Times New Roman"/>
                <w:sz w:val="24"/>
                <w:szCs w:val="24"/>
                <w:lang w:eastAsia="ru-RU"/>
              </w:rPr>
            </w:pPr>
          </w:p>
        </w:tc>
        <w:tc>
          <w:tcPr>
            <w:tcW w:w="9497" w:type="dxa"/>
            <w:tcBorders>
              <w:right w:val="single" w:sz="6" w:space="0" w:color="000000"/>
            </w:tcBorders>
          </w:tcPr>
          <w:p w:rsidR="004A4036" w:rsidRPr="004A4036" w:rsidRDefault="004A4036" w:rsidP="004A4036">
            <w:pPr>
              <w:widowControl w:val="0"/>
              <w:autoSpaceDE w:val="0"/>
              <w:autoSpaceDN w:val="0"/>
              <w:spacing w:after="0" w:line="240" w:lineRule="auto"/>
              <w:ind w:left="144"/>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Цель сформулирована как процесс</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(недостижима)</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или</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неизмерима.</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Задачи</w:t>
            </w:r>
          </w:p>
          <w:p w:rsidR="004A4036" w:rsidRPr="004A4036" w:rsidRDefault="004A4036" w:rsidP="004A4036">
            <w:pPr>
              <w:widowControl w:val="0"/>
              <w:autoSpaceDE w:val="0"/>
              <w:autoSpaceDN w:val="0"/>
              <w:spacing w:after="0" w:line="240" w:lineRule="auto"/>
              <w:ind w:left="144"/>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частично</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не</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соответствуют</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заявленной</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цели</w:t>
            </w:r>
          </w:p>
        </w:tc>
        <w:tc>
          <w:tcPr>
            <w:tcW w:w="1276" w:type="dxa"/>
            <w:tcBorders>
              <w:left w:val="single" w:sz="6" w:space="0" w:color="000000"/>
            </w:tcBorders>
          </w:tcPr>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1</w:t>
            </w:r>
          </w:p>
        </w:tc>
      </w:tr>
      <w:tr w:rsidR="004A4036" w:rsidRPr="004A4036" w:rsidTr="00AE23CF">
        <w:trPr>
          <w:trHeight w:val="251"/>
        </w:trPr>
        <w:tc>
          <w:tcPr>
            <w:tcW w:w="709" w:type="dxa"/>
            <w:vMerge/>
            <w:tcBorders>
              <w:top w:val="nil"/>
            </w:tcBorders>
          </w:tcPr>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p>
        </w:tc>
        <w:tc>
          <w:tcPr>
            <w:tcW w:w="3119" w:type="dxa"/>
            <w:vMerge/>
            <w:tcBorders>
              <w:top w:val="nil"/>
            </w:tcBorders>
          </w:tcPr>
          <w:p w:rsidR="004A4036" w:rsidRPr="004A4036" w:rsidRDefault="004A4036" w:rsidP="004A4036">
            <w:pPr>
              <w:spacing w:after="0" w:line="240" w:lineRule="auto"/>
              <w:ind w:left="146" w:right="281"/>
              <w:rPr>
                <w:rFonts w:ascii="Times New Roman" w:eastAsia="Times New Roman" w:hAnsi="Times New Roman" w:cs="Times New Roman"/>
                <w:sz w:val="24"/>
                <w:szCs w:val="24"/>
                <w:lang w:eastAsia="ru-RU"/>
              </w:rPr>
            </w:pPr>
          </w:p>
        </w:tc>
        <w:tc>
          <w:tcPr>
            <w:tcW w:w="9497" w:type="dxa"/>
            <w:tcBorders>
              <w:right w:val="single" w:sz="6" w:space="0" w:color="000000"/>
            </w:tcBorders>
          </w:tcPr>
          <w:p w:rsidR="004A4036" w:rsidRPr="004A4036" w:rsidRDefault="004A4036" w:rsidP="004A4036">
            <w:pPr>
              <w:widowControl w:val="0"/>
              <w:autoSpaceDE w:val="0"/>
              <w:autoSpaceDN w:val="0"/>
              <w:spacing w:after="0" w:line="240" w:lineRule="auto"/>
              <w:ind w:left="144"/>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Цель</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не</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сформулирована.</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Задачи</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не соответствуют</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поставленной</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цели.</w:t>
            </w:r>
          </w:p>
        </w:tc>
        <w:tc>
          <w:tcPr>
            <w:tcW w:w="1276" w:type="dxa"/>
            <w:tcBorders>
              <w:left w:val="single" w:sz="6" w:space="0" w:color="000000"/>
            </w:tcBorders>
          </w:tcPr>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0</w:t>
            </w:r>
          </w:p>
        </w:tc>
      </w:tr>
      <w:tr w:rsidR="004A4036" w:rsidRPr="004A4036" w:rsidTr="00AE23CF">
        <w:trPr>
          <w:trHeight w:val="1128"/>
        </w:trPr>
        <w:tc>
          <w:tcPr>
            <w:tcW w:w="709" w:type="dxa"/>
            <w:vMerge w:val="restart"/>
          </w:tcPr>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b/>
                <w:sz w:val="24"/>
                <w:szCs w:val="24"/>
              </w:rPr>
            </w:pPr>
            <w:r w:rsidRPr="004A4036">
              <w:rPr>
                <w:rFonts w:ascii="Times New Roman" w:eastAsia="Times New Roman" w:hAnsi="Times New Roman" w:cs="Times New Roman"/>
                <w:b/>
                <w:sz w:val="24"/>
                <w:szCs w:val="24"/>
              </w:rPr>
              <w:t>4.</w:t>
            </w:r>
          </w:p>
        </w:tc>
        <w:tc>
          <w:tcPr>
            <w:tcW w:w="3119" w:type="dxa"/>
            <w:vMerge w:val="restart"/>
          </w:tcPr>
          <w:p w:rsidR="004A4036" w:rsidRPr="004A4036" w:rsidRDefault="004A4036" w:rsidP="004A4036">
            <w:pPr>
              <w:widowControl w:val="0"/>
              <w:autoSpaceDE w:val="0"/>
              <w:autoSpaceDN w:val="0"/>
              <w:spacing w:after="0" w:line="240" w:lineRule="auto"/>
              <w:ind w:left="146" w:right="281"/>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ind w:left="146" w:right="281"/>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ind w:right="281"/>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 xml:space="preserve">   Методы</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pacing w:val="-1"/>
                <w:sz w:val="24"/>
                <w:szCs w:val="24"/>
              </w:rPr>
              <w:t>исследования</w:t>
            </w:r>
          </w:p>
        </w:tc>
        <w:tc>
          <w:tcPr>
            <w:tcW w:w="9497" w:type="dxa"/>
            <w:tcBorders>
              <w:right w:val="single" w:sz="6" w:space="0" w:color="000000"/>
            </w:tcBorders>
          </w:tcPr>
          <w:p w:rsidR="004A4036" w:rsidRPr="004A4036" w:rsidRDefault="004A4036" w:rsidP="004A4036">
            <w:pPr>
              <w:widowControl w:val="0"/>
              <w:autoSpaceDE w:val="0"/>
              <w:autoSpaceDN w:val="0"/>
              <w:spacing w:after="0" w:line="240" w:lineRule="auto"/>
              <w:ind w:left="144"/>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Методы соответствуют заявленным задачам,</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адекватны для проверки указанной гипотезы.</w:t>
            </w:r>
            <w:r w:rsidRPr="004A4036">
              <w:rPr>
                <w:rFonts w:ascii="Times New Roman" w:eastAsia="Times New Roman" w:hAnsi="Times New Roman" w:cs="Times New Roman"/>
                <w:spacing w:val="-62"/>
                <w:sz w:val="24"/>
                <w:szCs w:val="24"/>
              </w:rPr>
              <w:t xml:space="preserve"> </w:t>
            </w:r>
            <w:r w:rsidRPr="004A4036">
              <w:rPr>
                <w:rFonts w:ascii="Times New Roman" w:eastAsia="Times New Roman" w:hAnsi="Times New Roman" w:cs="Times New Roman"/>
                <w:sz w:val="24"/>
                <w:szCs w:val="24"/>
              </w:rPr>
              <w:t xml:space="preserve">Применяемые методики, процедуры, способы </w:t>
            </w:r>
            <w:r w:rsidRPr="004A4036">
              <w:rPr>
                <w:rFonts w:ascii="Times New Roman" w:eastAsia="Times New Roman" w:hAnsi="Times New Roman" w:cs="Times New Roman"/>
                <w:spacing w:val="-62"/>
                <w:sz w:val="24"/>
                <w:szCs w:val="24"/>
              </w:rPr>
              <w:t xml:space="preserve"> </w:t>
            </w:r>
            <w:r w:rsidRPr="004A4036">
              <w:rPr>
                <w:rFonts w:ascii="Times New Roman" w:eastAsia="Times New Roman" w:hAnsi="Times New Roman" w:cs="Times New Roman"/>
                <w:sz w:val="24"/>
                <w:szCs w:val="24"/>
              </w:rPr>
              <w:t>исследования описаны со ссылками на</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источник</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или</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авторство.</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Корректно</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описан ход</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практической</w:t>
            </w:r>
            <w:r w:rsidRPr="004A4036">
              <w:rPr>
                <w:rFonts w:ascii="Times New Roman" w:eastAsia="Times New Roman" w:hAnsi="Times New Roman" w:cs="Times New Roman"/>
                <w:spacing w:val="-3"/>
                <w:sz w:val="24"/>
                <w:szCs w:val="24"/>
              </w:rPr>
              <w:t xml:space="preserve"> р</w:t>
            </w:r>
            <w:r w:rsidRPr="004A4036">
              <w:rPr>
                <w:rFonts w:ascii="Times New Roman" w:eastAsia="Times New Roman" w:hAnsi="Times New Roman" w:cs="Times New Roman"/>
                <w:sz w:val="24"/>
                <w:szCs w:val="24"/>
              </w:rPr>
              <w:t>аботы.</w:t>
            </w:r>
          </w:p>
        </w:tc>
        <w:tc>
          <w:tcPr>
            <w:tcW w:w="1276" w:type="dxa"/>
            <w:tcBorders>
              <w:left w:val="single" w:sz="6" w:space="0" w:color="000000"/>
            </w:tcBorders>
          </w:tcPr>
          <w:p w:rsidR="004A4036" w:rsidRPr="004A4036" w:rsidRDefault="004A4036" w:rsidP="004A4036">
            <w:pPr>
              <w:widowControl w:val="0"/>
              <w:autoSpaceDE w:val="0"/>
              <w:autoSpaceDN w:val="0"/>
              <w:spacing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2</w:t>
            </w:r>
          </w:p>
        </w:tc>
      </w:tr>
      <w:tr w:rsidR="004A4036" w:rsidRPr="004A4036" w:rsidTr="00AE23CF">
        <w:trPr>
          <w:trHeight w:val="845"/>
        </w:trPr>
        <w:tc>
          <w:tcPr>
            <w:tcW w:w="709" w:type="dxa"/>
            <w:vMerge/>
            <w:tcBorders>
              <w:top w:val="nil"/>
            </w:tcBorders>
          </w:tcPr>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p>
        </w:tc>
        <w:tc>
          <w:tcPr>
            <w:tcW w:w="3119" w:type="dxa"/>
            <w:vMerge/>
            <w:tcBorders>
              <w:top w:val="nil"/>
            </w:tcBorders>
          </w:tcPr>
          <w:p w:rsidR="004A4036" w:rsidRPr="004A4036" w:rsidRDefault="004A4036" w:rsidP="004A4036">
            <w:pPr>
              <w:spacing w:after="0" w:line="240" w:lineRule="auto"/>
              <w:ind w:left="146" w:right="281"/>
              <w:rPr>
                <w:rFonts w:ascii="Times New Roman" w:eastAsia="Times New Roman" w:hAnsi="Times New Roman" w:cs="Times New Roman"/>
                <w:sz w:val="24"/>
                <w:szCs w:val="24"/>
                <w:lang w:eastAsia="ru-RU"/>
              </w:rPr>
            </w:pPr>
          </w:p>
        </w:tc>
        <w:tc>
          <w:tcPr>
            <w:tcW w:w="9497" w:type="dxa"/>
            <w:tcBorders>
              <w:right w:val="single" w:sz="6" w:space="0" w:color="000000"/>
            </w:tcBorders>
          </w:tcPr>
          <w:p w:rsidR="004A4036" w:rsidRPr="004A4036" w:rsidRDefault="004A4036" w:rsidP="004A4036">
            <w:pPr>
              <w:widowControl w:val="0"/>
              <w:autoSpaceDE w:val="0"/>
              <w:autoSpaceDN w:val="0"/>
              <w:spacing w:after="0" w:line="240" w:lineRule="auto"/>
              <w:ind w:left="144"/>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Применяемые</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методы,</w:t>
            </w:r>
            <w:r w:rsidRPr="004A4036">
              <w:rPr>
                <w:rFonts w:ascii="Times New Roman" w:eastAsia="Times New Roman" w:hAnsi="Times New Roman" w:cs="Times New Roman"/>
                <w:spacing w:val="-7"/>
                <w:sz w:val="24"/>
                <w:szCs w:val="24"/>
              </w:rPr>
              <w:t xml:space="preserve"> </w:t>
            </w:r>
            <w:r w:rsidRPr="004A4036">
              <w:rPr>
                <w:rFonts w:ascii="Times New Roman" w:eastAsia="Times New Roman" w:hAnsi="Times New Roman" w:cs="Times New Roman"/>
                <w:sz w:val="24"/>
                <w:szCs w:val="24"/>
              </w:rPr>
              <w:t>процедуры,</w:t>
            </w:r>
            <w:r w:rsidRPr="004A4036">
              <w:rPr>
                <w:rFonts w:ascii="Times New Roman" w:eastAsia="Times New Roman" w:hAnsi="Times New Roman" w:cs="Times New Roman"/>
                <w:spacing w:val="-7"/>
                <w:sz w:val="24"/>
                <w:szCs w:val="24"/>
              </w:rPr>
              <w:t xml:space="preserve"> </w:t>
            </w:r>
            <w:r w:rsidRPr="004A4036">
              <w:rPr>
                <w:rFonts w:ascii="Times New Roman" w:eastAsia="Times New Roman" w:hAnsi="Times New Roman" w:cs="Times New Roman"/>
                <w:sz w:val="24"/>
                <w:szCs w:val="24"/>
              </w:rPr>
              <w:t xml:space="preserve">способы </w:t>
            </w:r>
            <w:r w:rsidRPr="004A4036">
              <w:rPr>
                <w:rFonts w:ascii="Times New Roman" w:eastAsia="Times New Roman" w:hAnsi="Times New Roman" w:cs="Times New Roman"/>
                <w:spacing w:val="-62"/>
                <w:sz w:val="24"/>
                <w:szCs w:val="24"/>
              </w:rPr>
              <w:t xml:space="preserve"> </w:t>
            </w:r>
            <w:r w:rsidRPr="004A4036">
              <w:rPr>
                <w:rFonts w:ascii="Times New Roman" w:eastAsia="Times New Roman" w:hAnsi="Times New Roman" w:cs="Times New Roman"/>
                <w:sz w:val="24"/>
                <w:szCs w:val="24"/>
              </w:rPr>
              <w:t>исследования описаны без ссылок на</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источник или авторство. Методы частично</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соответствуют заявленным задачам или</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неадекватны в отношении указанной</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гипотезы.</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Не</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в</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полной</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мере</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ясно, как осуществлялась</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работа.</w:t>
            </w:r>
          </w:p>
        </w:tc>
        <w:tc>
          <w:tcPr>
            <w:tcW w:w="1276" w:type="dxa"/>
            <w:tcBorders>
              <w:left w:val="single" w:sz="6" w:space="0" w:color="000000"/>
            </w:tcBorders>
          </w:tcPr>
          <w:p w:rsidR="004A4036" w:rsidRPr="004A4036" w:rsidRDefault="004A4036" w:rsidP="004A4036">
            <w:pPr>
              <w:widowControl w:val="0"/>
              <w:autoSpaceDE w:val="0"/>
              <w:autoSpaceDN w:val="0"/>
              <w:spacing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1</w:t>
            </w:r>
          </w:p>
        </w:tc>
      </w:tr>
      <w:tr w:rsidR="004A4036" w:rsidRPr="004A4036" w:rsidTr="00AE23CF">
        <w:trPr>
          <w:trHeight w:val="506"/>
        </w:trPr>
        <w:tc>
          <w:tcPr>
            <w:tcW w:w="709" w:type="dxa"/>
            <w:vMerge/>
            <w:tcBorders>
              <w:top w:val="nil"/>
            </w:tcBorders>
          </w:tcPr>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p>
        </w:tc>
        <w:tc>
          <w:tcPr>
            <w:tcW w:w="3119" w:type="dxa"/>
            <w:vMerge/>
            <w:tcBorders>
              <w:top w:val="nil"/>
            </w:tcBorders>
          </w:tcPr>
          <w:p w:rsidR="004A4036" w:rsidRPr="004A4036" w:rsidRDefault="004A4036" w:rsidP="004A4036">
            <w:pPr>
              <w:spacing w:after="0" w:line="240" w:lineRule="auto"/>
              <w:ind w:left="146" w:right="281"/>
              <w:rPr>
                <w:rFonts w:ascii="Times New Roman" w:eastAsia="Times New Roman" w:hAnsi="Times New Roman" w:cs="Times New Roman"/>
                <w:sz w:val="24"/>
                <w:szCs w:val="24"/>
                <w:lang w:eastAsia="ru-RU"/>
              </w:rPr>
            </w:pPr>
          </w:p>
        </w:tc>
        <w:tc>
          <w:tcPr>
            <w:tcW w:w="9497" w:type="dxa"/>
            <w:tcBorders>
              <w:right w:val="single" w:sz="6" w:space="0" w:color="000000"/>
            </w:tcBorders>
          </w:tcPr>
          <w:p w:rsidR="004A4036" w:rsidRPr="004A4036" w:rsidRDefault="004A4036" w:rsidP="004A4036">
            <w:pPr>
              <w:widowControl w:val="0"/>
              <w:autoSpaceDE w:val="0"/>
              <w:autoSpaceDN w:val="0"/>
              <w:spacing w:after="0" w:line="240" w:lineRule="auto"/>
              <w:ind w:left="144"/>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Отсутствует</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описание</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используемых</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методов. Ход</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практической</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работы</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не указан,</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не</w:t>
            </w:r>
            <w:r w:rsidRPr="004A4036">
              <w:rPr>
                <w:rFonts w:ascii="Times New Roman" w:eastAsia="Times New Roman" w:hAnsi="Times New Roman" w:cs="Times New Roman"/>
                <w:spacing w:val="-62"/>
                <w:sz w:val="24"/>
                <w:szCs w:val="24"/>
              </w:rPr>
              <w:t xml:space="preserve"> </w:t>
            </w:r>
            <w:r w:rsidRPr="004A4036">
              <w:rPr>
                <w:rFonts w:ascii="Times New Roman" w:eastAsia="Times New Roman" w:hAnsi="Times New Roman" w:cs="Times New Roman"/>
                <w:sz w:val="24"/>
                <w:szCs w:val="24"/>
              </w:rPr>
              <w:t>понятно,</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что</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именно</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делал</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автор.</w:t>
            </w:r>
          </w:p>
        </w:tc>
        <w:tc>
          <w:tcPr>
            <w:tcW w:w="1276" w:type="dxa"/>
            <w:tcBorders>
              <w:left w:val="single" w:sz="6" w:space="0" w:color="000000"/>
            </w:tcBorders>
          </w:tcPr>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0</w:t>
            </w:r>
          </w:p>
        </w:tc>
      </w:tr>
      <w:tr w:rsidR="004A4036" w:rsidRPr="004A4036" w:rsidTr="00AE23CF">
        <w:trPr>
          <w:trHeight w:val="528"/>
        </w:trPr>
        <w:tc>
          <w:tcPr>
            <w:tcW w:w="709" w:type="dxa"/>
            <w:vMerge w:val="restart"/>
          </w:tcPr>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b/>
                <w:sz w:val="24"/>
                <w:szCs w:val="24"/>
              </w:rPr>
            </w:pPr>
            <w:r w:rsidRPr="004A4036">
              <w:rPr>
                <w:rFonts w:ascii="Times New Roman" w:eastAsia="Times New Roman" w:hAnsi="Times New Roman" w:cs="Times New Roman"/>
                <w:b/>
                <w:sz w:val="24"/>
                <w:szCs w:val="24"/>
              </w:rPr>
              <w:t>5.</w:t>
            </w:r>
          </w:p>
        </w:tc>
        <w:tc>
          <w:tcPr>
            <w:tcW w:w="3119" w:type="dxa"/>
            <w:vMerge w:val="restart"/>
          </w:tcPr>
          <w:p w:rsidR="004A4036" w:rsidRPr="004A4036" w:rsidRDefault="004A4036" w:rsidP="004A4036">
            <w:pPr>
              <w:widowControl w:val="0"/>
              <w:autoSpaceDE w:val="0"/>
              <w:autoSpaceDN w:val="0"/>
              <w:spacing w:after="0" w:line="240" w:lineRule="auto"/>
              <w:ind w:left="146" w:right="281"/>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ind w:left="146" w:right="281"/>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ind w:right="281"/>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 xml:space="preserve"> Описание</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pacing w:val="-1"/>
                <w:sz w:val="24"/>
                <w:szCs w:val="24"/>
              </w:rPr>
              <w:t>результатов</w:t>
            </w:r>
          </w:p>
        </w:tc>
        <w:tc>
          <w:tcPr>
            <w:tcW w:w="9497" w:type="dxa"/>
            <w:tcBorders>
              <w:right w:val="single" w:sz="6" w:space="0" w:color="000000"/>
            </w:tcBorders>
          </w:tcPr>
          <w:p w:rsidR="004A4036" w:rsidRPr="004A4036" w:rsidRDefault="004A4036" w:rsidP="004A4036">
            <w:pPr>
              <w:widowControl w:val="0"/>
              <w:autoSpaceDE w:val="0"/>
              <w:autoSpaceDN w:val="0"/>
              <w:spacing w:after="0" w:line="240" w:lineRule="auto"/>
              <w:ind w:left="144"/>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Выводы</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сформулированы</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в</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тезисной</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форме,</w:t>
            </w:r>
            <w:r w:rsidRPr="004A4036">
              <w:rPr>
                <w:rFonts w:ascii="Times New Roman" w:eastAsia="Times New Roman" w:hAnsi="Times New Roman" w:cs="Times New Roman"/>
                <w:spacing w:val="-62"/>
                <w:sz w:val="24"/>
                <w:szCs w:val="24"/>
              </w:rPr>
              <w:t xml:space="preserve">  </w:t>
            </w:r>
            <w:r w:rsidRPr="004A4036">
              <w:rPr>
                <w:rFonts w:ascii="Times New Roman" w:eastAsia="Times New Roman" w:hAnsi="Times New Roman" w:cs="Times New Roman"/>
                <w:sz w:val="24"/>
                <w:szCs w:val="24"/>
              </w:rPr>
              <w:t>содержат ответ на исходный проблемный</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вопрос.</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Указан</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способ</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обработки результатов.</w:t>
            </w:r>
          </w:p>
        </w:tc>
        <w:tc>
          <w:tcPr>
            <w:tcW w:w="1276" w:type="dxa"/>
            <w:tcBorders>
              <w:left w:val="single" w:sz="6" w:space="0" w:color="000000"/>
            </w:tcBorders>
          </w:tcPr>
          <w:p w:rsidR="004A4036" w:rsidRPr="004A4036" w:rsidRDefault="004A4036" w:rsidP="004A4036">
            <w:pPr>
              <w:widowControl w:val="0"/>
              <w:autoSpaceDE w:val="0"/>
              <w:autoSpaceDN w:val="0"/>
              <w:spacing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2</w:t>
            </w:r>
          </w:p>
        </w:tc>
      </w:tr>
      <w:tr w:rsidR="004A4036" w:rsidRPr="004A4036" w:rsidTr="00AE23CF">
        <w:trPr>
          <w:trHeight w:val="624"/>
        </w:trPr>
        <w:tc>
          <w:tcPr>
            <w:tcW w:w="709" w:type="dxa"/>
            <w:vMerge/>
            <w:tcBorders>
              <w:top w:val="nil"/>
            </w:tcBorders>
          </w:tcPr>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p>
        </w:tc>
        <w:tc>
          <w:tcPr>
            <w:tcW w:w="3119" w:type="dxa"/>
            <w:vMerge/>
            <w:tcBorders>
              <w:top w:val="nil"/>
            </w:tcBorders>
          </w:tcPr>
          <w:p w:rsidR="004A4036" w:rsidRPr="004A4036" w:rsidRDefault="004A4036" w:rsidP="004A4036">
            <w:pPr>
              <w:spacing w:after="0" w:line="240" w:lineRule="auto"/>
              <w:ind w:left="146" w:right="281"/>
              <w:rPr>
                <w:rFonts w:ascii="Times New Roman" w:eastAsia="Times New Roman" w:hAnsi="Times New Roman" w:cs="Times New Roman"/>
                <w:sz w:val="24"/>
                <w:szCs w:val="24"/>
                <w:lang w:eastAsia="ru-RU"/>
              </w:rPr>
            </w:pPr>
          </w:p>
        </w:tc>
        <w:tc>
          <w:tcPr>
            <w:tcW w:w="9497" w:type="dxa"/>
            <w:tcBorders>
              <w:right w:val="single" w:sz="6" w:space="0" w:color="000000"/>
            </w:tcBorders>
          </w:tcPr>
          <w:p w:rsidR="004A4036" w:rsidRPr="004A4036" w:rsidRDefault="004A4036" w:rsidP="004A4036">
            <w:pPr>
              <w:widowControl w:val="0"/>
              <w:autoSpaceDE w:val="0"/>
              <w:autoSpaceDN w:val="0"/>
              <w:spacing w:after="0" w:line="240" w:lineRule="auto"/>
              <w:ind w:left="144"/>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Результаты обработаны недостаточно</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корректно.</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Выводы</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сформулированы</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в описательной</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форме,</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с</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нечеткой</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 xml:space="preserve">логической </w:t>
            </w:r>
            <w:r w:rsidRPr="004A4036">
              <w:rPr>
                <w:rFonts w:ascii="Times New Roman" w:eastAsia="Times New Roman" w:hAnsi="Times New Roman" w:cs="Times New Roman"/>
                <w:spacing w:val="-62"/>
                <w:sz w:val="24"/>
                <w:szCs w:val="24"/>
              </w:rPr>
              <w:t xml:space="preserve"> </w:t>
            </w:r>
            <w:r w:rsidRPr="004A4036">
              <w:rPr>
                <w:rFonts w:ascii="Times New Roman" w:eastAsia="Times New Roman" w:hAnsi="Times New Roman" w:cs="Times New Roman"/>
                <w:sz w:val="24"/>
                <w:szCs w:val="24"/>
              </w:rPr>
              <w:t>структурой.</w:t>
            </w:r>
          </w:p>
        </w:tc>
        <w:tc>
          <w:tcPr>
            <w:tcW w:w="1276" w:type="dxa"/>
            <w:tcBorders>
              <w:left w:val="single" w:sz="6" w:space="0" w:color="000000"/>
            </w:tcBorders>
          </w:tcPr>
          <w:p w:rsidR="004A4036" w:rsidRPr="004A4036" w:rsidRDefault="004A4036" w:rsidP="004A4036">
            <w:pPr>
              <w:widowControl w:val="0"/>
              <w:autoSpaceDE w:val="0"/>
              <w:autoSpaceDN w:val="0"/>
              <w:spacing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1</w:t>
            </w:r>
          </w:p>
        </w:tc>
      </w:tr>
      <w:tr w:rsidR="004A4036" w:rsidRPr="004A4036" w:rsidTr="00AE23CF">
        <w:trPr>
          <w:trHeight w:val="579"/>
        </w:trPr>
        <w:tc>
          <w:tcPr>
            <w:tcW w:w="709" w:type="dxa"/>
            <w:vMerge/>
            <w:tcBorders>
              <w:top w:val="nil"/>
            </w:tcBorders>
          </w:tcPr>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p>
        </w:tc>
        <w:tc>
          <w:tcPr>
            <w:tcW w:w="3119" w:type="dxa"/>
            <w:vMerge/>
            <w:tcBorders>
              <w:top w:val="nil"/>
            </w:tcBorders>
          </w:tcPr>
          <w:p w:rsidR="004A4036" w:rsidRPr="004A4036" w:rsidRDefault="004A4036" w:rsidP="004A4036">
            <w:pPr>
              <w:spacing w:after="0" w:line="240" w:lineRule="auto"/>
              <w:ind w:left="146" w:right="281"/>
              <w:rPr>
                <w:rFonts w:ascii="Times New Roman" w:eastAsia="Times New Roman" w:hAnsi="Times New Roman" w:cs="Times New Roman"/>
                <w:sz w:val="24"/>
                <w:szCs w:val="24"/>
                <w:lang w:eastAsia="ru-RU"/>
              </w:rPr>
            </w:pPr>
          </w:p>
        </w:tc>
        <w:tc>
          <w:tcPr>
            <w:tcW w:w="9497" w:type="dxa"/>
            <w:tcBorders>
              <w:right w:val="single" w:sz="6" w:space="0" w:color="000000"/>
            </w:tcBorders>
          </w:tcPr>
          <w:p w:rsidR="004A4036" w:rsidRPr="004A4036" w:rsidRDefault="004A4036" w:rsidP="004A4036">
            <w:pPr>
              <w:widowControl w:val="0"/>
              <w:autoSpaceDE w:val="0"/>
              <w:autoSpaceDN w:val="0"/>
              <w:spacing w:after="0" w:line="240" w:lineRule="auto"/>
              <w:ind w:left="144"/>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Результаты</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не</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сформулированы</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или сформулированы</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нечетко.</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Выводы</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не</w:t>
            </w:r>
            <w:r w:rsidRPr="004A4036">
              <w:rPr>
                <w:rFonts w:ascii="Times New Roman" w:eastAsia="Times New Roman" w:hAnsi="Times New Roman" w:cs="Times New Roman"/>
                <w:spacing w:val="-62"/>
                <w:sz w:val="24"/>
                <w:szCs w:val="24"/>
              </w:rPr>
              <w:t xml:space="preserve"> </w:t>
            </w:r>
            <w:r w:rsidRPr="004A4036">
              <w:rPr>
                <w:rFonts w:ascii="Times New Roman" w:eastAsia="Times New Roman" w:hAnsi="Times New Roman" w:cs="Times New Roman"/>
                <w:sz w:val="24"/>
                <w:szCs w:val="24"/>
              </w:rPr>
              <w:t>сформулированы.</w:t>
            </w:r>
          </w:p>
        </w:tc>
        <w:tc>
          <w:tcPr>
            <w:tcW w:w="1276" w:type="dxa"/>
            <w:tcBorders>
              <w:left w:val="single" w:sz="6" w:space="0" w:color="000000"/>
            </w:tcBorders>
          </w:tcPr>
          <w:p w:rsidR="004A4036" w:rsidRPr="004A4036" w:rsidRDefault="004A4036" w:rsidP="004A4036">
            <w:pPr>
              <w:widowControl w:val="0"/>
              <w:autoSpaceDE w:val="0"/>
              <w:autoSpaceDN w:val="0"/>
              <w:spacing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0</w:t>
            </w:r>
          </w:p>
        </w:tc>
      </w:tr>
      <w:tr w:rsidR="004A4036" w:rsidRPr="004A4036" w:rsidTr="00AE23CF">
        <w:trPr>
          <w:trHeight w:val="545"/>
        </w:trPr>
        <w:tc>
          <w:tcPr>
            <w:tcW w:w="709" w:type="dxa"/>
            <w:vMerge w:val="restart"/>
          </w:tcPr>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b/>
                <w:sz w:val="24"/>
                <w:szCs w:val="24"/>
              </w:rPr>
            </w:pPr>
            <w:r w:rsidRPr="004A4036">
              <w:rPr>
                <w:rFonts w:ascii="Times New Roman" w:eastAsia="Times New Roman" w:hAnsi="Times New Roman" w:cs="Times New Roman"/>
                <w:b/>
                <w:sz w:val="24"/>
                <w:szCs w:val="24"/>
              </w:rPr>
              <w:t>6.</w:t>
            </w:r>
          </w:p>
        </w:tc>
        <w:tc>
          <w:tcPr>
            <w:tcW w:w="3119" w:type="dxa"/>
            <w:vMerge w:val="restart"/>
          </w:tcPr>
          <w:p w:rsidR="004A4036" w:rsidRPr="004A4036" w:rsidRDefault="004A4036" w:rsidP="004A4036">
            <w:pPr>
              <w:widowControl w:val="0"/>
              <w:autoSpaceDE w:val="0"/>
              <w:autoSpaceDN w:val="0"/>
              <w:spacing w:after="0" w:line="240" w:lineRule="auto"/>
              <w:ind w:left="146" w:right="281"/>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ind w:left="146" w:right="281"/>
              <w:rPr>
                <w:rFonts w:ascii="Times New Roman" w:eastAsia="Times New Roman" w:hAnsi="Times New Roman" w:cs="Times New Roman"/>
                <w:sz w:val="24"/>
                <w:szCs w:val="24"/>
              </w:rPr>
            </w:pPr>
            <w:r w:rsidRPr="004A4036">
              <w:rPr>
                <w:rFonts w:ascii="Times New Roman" w:eastAsia="Times New Roman" w:hAnsi="Times New Roman" w:cs="Times New Roman"/>
                <w:spacing w:val="-1"/>
                <w:sz w:val="24"/>
                <w:szCs w:val="24"/>
              </w:rPr>
              <w:t>Практическое</w:t>
            </w:r>
            <w:r w:rsidRPr="004A4036">
              <w:rPr>
                <w:rFonts w:ascii="Times New Roman" w:eastAsia="Times New Roman" w:hAnsi="Times New Roman" w:cs="Times New Roman"/>
                <w:spacing w:val="-62"/>
                <w:sz w:val="24"/>
                <w:szCs w:val="24"/>
              </w:rPr>
              <w:t xml:space="preserve"> </w:t>
            </w:r>
            <w:r w:rsidRPr="004A4036">
              <w:rPr>
                <w:rFonts w:ascii="Times New Roman" w:eastAsia="Times New Roman" w:hAnsi="Times New Roman" w:cs="Times New Roman"/>
                <w:sz w:val="24"/>
                <w:szCs w:val="24"/>
              </w:rPr>
              <w:t>значение</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результатов</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работы</w:t>
            </w:r>
          </w:p>
        </w:tc>
        <w:tc>
          <w:tcPr>
            <w:tcW w:w="9497" w:type="dxa"/>
            <w:tcBorders>
              <w:right w:val="single" w:sz="6" w:space="0" w:color="000000"/>
            </w:tcBorders>
          </w:tcPr>
          <w:p w:rsidR="004A4036" w:rsidRPr="004A4036" w:rsidRDefault="004A4036" w:rsidP="004A4036">
            <w:pPr>
              <w:widowControl w:val="0"/>
              <w:autoSpaceDE w:val="0"/>
              <w:autoSpaceDN w:val="0"/>
              <w:spacing w:after="0" w:line="240" w:lineRule="auto"/>
              <w:ind w:left="144"/>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Указаны</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возможные</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области</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применения результатов</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и</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возможные</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направления</w:t>
            </w:r>
            <w:r w:rsidRPr="004A4036">
              <w:rPr>
                <w:rFonts w:ascii="Times New Roman" w:eastAsia="Times New Roman" w:hAnsi="Times New Roman" w:cs="Times New Roman"/>
                <w:spacing w:val="-62"/>
                <w:sz w:val="24"/>
                <w:szCs w:val="24"/>
              </w:rPr>
              <w:t xml:space="preserve"> </w:t>
            </w:r>
            <w:r w:rsidRPr="004A4036">
              <w:rPr>
                <w:rFonts w:ascii="Times New Roman" w:eastAsia="Times New Roman" w:hAnsi="Times New Roman" w:cs="Times New Roman"/>
                <w:sz w:val="24"/>
                <w:szCs w:val="24"/>
              </w:rPr>
              <w:t>продолжения</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исследования.</w:t>
            </w:r>
          </w:p>
        </w:tc>
        <w:tc>
          <w:tcPr>
            <w:tcW w:w="1276" w:type="dxa"/>
            <w:tcBorders>
              <w:left w:val="single" w:sz="6" w:space="0" w:color="000000"/>
            </w:tcBorders>
          </w:tcPr>
          <w:p w:rsidR="004A4036" w:rsidRPr="004A4036" w:rsidRDefault="004A4036" w:rsidP="004A4036">
            <w:pPr>
              <w:widowControl w:val="0"/>
              <w:autoSpaceDE w:val="0"/>
              <w:autoSpaceDN w:val="0"/>
              <w:spacing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2</w:t>
            </w:r>
          </w:p>
        </w:tc>
      </w:tr>
      <w:tr w:rsidR="004A4036" w:rsidRPr="004A4036" w:rsidTr="00AE23CF">
        <w:trPr>
          <w:trHeight w:val="511"/>
        </w:trPr>
        <w:tc>
          <w:tcPr>
            <w:tcW w:w="709" w:type="dxa"/>
            <w:vMerge/>
            <w:tcBorders>
              <w:top w:val="nil"/>
            </w:tcBorders>
          </w:tcPr>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p>
        </w:tc>
        <w:tc>
          <w:tcPr>
            <w:tcW w:w="3119" w:type="dxa"/>
            <w:vMerge/>
            <w:tcBorders>
              <w:top w:val="nil"/>
            </w:tcBorders>
          </w:tcPr>
          <w:p w:rsidR="004A4036" w:rsidRPr="004A4036" w:rsidRDefault="004A4036" w:rsidP="004A4036">
            <w:pPr>
              <w:spacing w:after="0" w:line="240" w:lineRule="auto"/>
              <w:ind w:left="146" w:right="281"/>
              <w:rPr>
                <w:rFonts w:ascii="Times New Roman" w:eastAsia="Times New Roman" w:hAnsi="Times New Roman" w:cs="Times New Roman"/>
                <w:sz w:val="24"/>
                <w:szCs w:val="24"/>
                <w:lang w:eastAsia="ru-RU"/>
              </w:rPr>
            </w:pPr>
          </w:p>
        </w:tc>
        <w:tc>
          <w:tcPr>
            <w:tcW w:w="9497" w:type="dxa"/>
            <w:tcBorders>
              <w:right w:val="single" w:sz="6" w:space="0" w:color="000000"/>
            </w:tcBorders>
          </w:tcPr>
          <w:p w:rsidR="004A4036" w:rsidRPr="004A4036" w:rsidRDefault="004A4036" w:rsidP="004A4036">
            <w:pPr>
              <w:widowControl w:val="0"/>
              <w:autoSpaceDE w:val="0"/>
              <w:autoSpaceDN w:val="0"/>
              <w:spacing w:after="0" w:line="240" w:lineRule="auto"/>
              <w:ind w:left="144"/>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Указаны</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возможные</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области</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 xml:space="preserve">применения </w:t>
            </w:r>
            <w:r w:rsidRPr="004A4036">
              <w:rPr>
                <w:rFonts w:ascii="Times New Roman" w:eastAsia="Times New Roman" w:hAnsi="Times New Roman" w:cs="Times New Roman"/>
                <w:spacing w:val="-62"/>
                <w:sz w:val="24"/>
                <w:szCs w:val="24"/>
              </w:rPr>
              <w:t xml:space="preserve"> </w:t>
            </w:r>
            <w:r w:rsidRPr="004A4036">
              <w:rPr>
                <w:rFonts w:ascii="Times New Roman" w:eastAsia="Times New Roman" w:hAnsi="Times New Roman" w:cs="Times New Roman"/>
                <w:sz w:val="24"/>
                <w:szCs w:val="24"/>
              </w:rPr>
              <w:t>результатов</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или</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возможные</w:t>
            </w:r>
            <w:r w:rsidRPr="004A4036">
              <w:rPr>
                <w:rFonts w:ascii="Times New Roman" w:eastAsia="Times New Roman" w:hAnsi="Times New Roman" w:cs="Times New Roman"/>
                <w:spacing w:val="-6"/>
                <w:sz w:val="24"/>
                <w:szCs w:val="24"/>
              </w:rPr>
              <w:t xml:space="preserve"> н</w:t>
            </w:r>
            <w:r w:rsidRPr="004A4036">
              <w:rPr>
                <w:rFonts w:ascii="Times New Roman" w:eastAsia="Times New Roman" w:hAnsi="Times New Roman" w:cs="Times New Roman"/>
                <w:sz w:val="24"/>
                <w:szCs w:val="24"/>
              </w:rPr>
              <w:t>аправления продолжения</w:t>
            </w:r>
            <w:r w:rsidRPr="004A4036">
              <w:rPr>
                <w:rFonts w:ascii="Times New Roman" w:eastAsia="Times New Roman" w:hAnsi="Times New Roman" w:cs="Times New Roman"/>
                <w:spacing w:val="-7"/>
                <w:sz w:val="24"/>
                <w:szCs w:val="24"/>
              </w:rPr>
              <w:t xml:space="preserve"> </w:t>
            </w:r>
            <w:r w:rsidRPr="004A4036">
              <w:rPr>
                <w:rFonts w:ascii="Times New Roman" w:eastAsia="Times New Roman" w:hAnsi="Times New Roman" w:cs="Times New Roman"/>
                <w:sz w:val="24"/>
                <w:szCs w:val="24"/>
              </w:rPr>
              <w:t>исследования.</w:t>
            </w:r>
          </w:p>
        </w:tc>
        <w:tc>
          <w:tcPr>
            <w:tcW w:w="1276" w:type="dxa"/>
            <w:tcBorders>
              <w:left w:val="single" w:sz="6" w:space="0" w:color="000000"/>
            </w:tcBorders>
          </w:tcPr>
          <w:p w:rsidR="004A4036" w:rsidRPr="004A4036" w:rsidRDefault="004A4036" w:rsidP="004A4036">
            <w:pPr>
              <w:widowControl w:val="0"/>
              <w:autoSpaceDE w:val="0"/>
              <w:autoSpaceDN w:val="0"/>
              <w:spacing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1</w:t>
            </w:r>
          </w:p>
        </w:tc>
      </w:tr>
      <w:tr w:rsidR="004A4036" w:rsidRPr="004A4036" w:rsidTr="00AE23CF">
        <w:trPr>
          <w:trHeight w:val="297"/>
        </w:trPr>
        <w:tc>
          <w:tcPr>
            <w:tcW w:w="709" w:type="dxa"/>
            <w:vMerge/>
            <w:tcBorders>
              <w:top w:val="nil"/>
            </w:tcBorders>
          </w:tcPr>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p>
        </w:tc>
        <w:tc>
          <w:tcPr>
            <w:tcW w:w="3119" w:type="dxa"/>
            <w:vMerge/>
            <w:tcBorders>
              <w:top w:val="nil"/>
            </w:tcBorders>
          </w:tcPr>
          <w:p w:rsidR="004A4036" w:rsidRPr="004A4036" w:rsidRDefault="004A4036" w:rsidP="004A4036">
            <w:pPr>
              <w:spacing w:after="0" w:line="240" w:lineRule="auto"/>
              <w:ind w:left="146" w:right="281"/>
              <w:rPr>
                <w:rFonts w:ascii="Times New Roman" w:eastAsia="Times New Roman" w:hAnsi="Times New Roman" w:cs="Times New Roman"/>
                <w:sz w:val="24"/>
                <w:szCs w:val="24"/>
                <w:lang w:eastAsia="ru-RU"/>
              </w:rPr>
            </w:pPr>
          </w:p>
        </w:tc>
        <w:tc>
          <w:tcPr>
            <w:tcW w:w="9497" w:type="dxa"/>
            <w:tcBorders>
              <w:right w:val="single" w:sz="6" w:space="0" w:color="000000"/>
            </w:tcBorders>
          </w:tcPr>
          <w:p w:rsidR="004A4036" w:rsidRPr="004A4036" w:rsidRDefault="004A4036" w:rsidP="004A4036">
            <w:pPr>
              <w:widowControl w:val="0"/>
              <w:autoSpaceDE w:val="0"/>
              <w:autoSpaceDN w:val="0"/>
              <w:spacing w:after="0" w:line="240" w:lineRule="auto"/>
              <w:ind w:left="144"/>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Практическое</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значение</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не</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указано.</w:t>
            </w:r>
          </w:p>
        </w:tc>
        <w:tc>
          <w:tcPr>
            <w:tcW w:w="1276" w:type="dxa"/>
            <w:tcBorders>
              <w:left w:val="single" w:sz="6" w:space="0" w:color="000000"/>
            </w:tcBorders>
          </w:tcPr>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0</w:t>
            </w:r>
          </w:p>
        </w:tc>
      </w:tr>
      <w:tr w:rsidR="004A4036" w:rsidRPr="004A4036" w:rsidTr="00AE23CF">
        <w:trPr>
          <w:trHeight w:val="877"/>
        </w:trPr>
        <w:tc>
          <w:tcPr>
            <w:tcW w:w="709" w:type="dxa"/>
            <w:vMerge w:val="restart"/>
          </w:tcPr>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b/>
                <w:sz w:val="24"/>
                <w:szCs w:val="24"/>
              </w:rPr>
            </w:pPr>
            <w:r w:rsidRPr="004A4036">
              <w:rPr>
                <w:rFonts w:ascii="Times New Roman" w:eastAsia="Times New Roman" w:hAnsi="Times New Roman" w:cs="Times New Roman"/>
                <w:b/>
                <w:sz w:val="24"/>
                <w:szCs w:val="24"/>
              </w:rPr>
              <w:t>7.</w:t>
            </w:r>
          </w:p>
        </w:tc>
        <w:tc>
          <w:tcPr>
            <w:tcW w:w="3119" w:type="dxa"/>
            <w:vMerge w:val="restart"/>
          </w:tcPr>
          <w:p w:rsidR="004A4036" w:rsidRPr="004A4036" w:rsidRDefault="004A4036" w:rsidP="004A4036">
            <w:pPr>
              <w:widowControl w:val="0"/>
              <w:autoSpaceDE w:val="0"/>
              <w:autoSpaceDN w:val="0"/>
              <w:spacing w:after="0" w:line="240" w:lineRule="auto"/>
              <w:ind w:left="146" w:right="281"/>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ind w:left="146" w:right="281"/>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ind w:left="146" w:right="281"/>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ind w:left="146" w:right="281" w:firstLine="52"/>
              <w:jc w:val="both"/>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Соответствие</w:t>
            </w:r>
            <w:r w:rsidRPr="004A4036">
              <w:rPr>
                <w:rFonts w:ascii="Times New Roman" w:eastAsia="Times New Roman" w:hAnsi="Times New Roman" w:cs="Times New Roman"/>
                <w:spacing w:val="-63"/>
                <w:sz w:val="24"/>
                <w:szCs w:val="24"/>
              </w:rPr>
              <w:t xml:space="preserve"> </w:t>
            </w:r>
            <w:r w:rsidRPr="004A4036">
              <w:rPr>
                <w:rFonts w:ascii="Times New Roman" w:eastAsia="Times New Roman" w:hAnsi="Times New Roman" w:cs="Times New Roman"/>
                <w:sz w:val="24"/>
                <w:szCs w:val="24"/>
              </w:rPr>
              <w:t xml:space="preserve">текста нормам </w:t>
            </w:r>
            <w:r w:rsidRPr="004A4036">
              <w:rPr>
                <w:rFonts w:ascii="Times New Roman" w:eastAsia="Times New Roman" w:hAnsi="Times New Roman" w:cs="Times New Roman"/>
                <w:spacing w:val="-63"/>
                <w:sz w:val="24"/>
                <w:szCs w:val="24"/>
              </w:rPr>
              <w:t xml:space="preserve"> </w:t>
            </w:r>
            <w:r w:rsidRPr="004A4036">
              <w:rPr>
                <w:rFonts w:ascii="Times New Roman" w:eastAsia="Times New Roman" w:hAnsi="Times New Roman" w:cs="Times New Roman"/>
                <w:sz w:val="24"/>
                <w:szCs w:val="24"/>
              </w:rPr>
              <w:t>оформления</w:t>
            </w:r>
          </w:p>
        </w:tc>
        <w:tc>
          <w:tcPr>
            <w:tcW w:w="9497" w:type="dxa"/>
            <w:tcBorders>
              <w:right w:val="single" w:sz="6" w:space="0" w:color="000000"/>
            </w:tcBorders>
          </w:tcPr>
          <w:p w:rsidR="004A4036" w:rsidRPr="004A4036" w:rsidRDefault="004A4036" w:rsidP="004A4036">
            <w:pPr>
              <w:widowControl w:val="0"/>
              <w:autoSpaceDE w:val="0"/>
              <w:autoSpaceDN w:val="0"/>
              <w:spacing w:after="0" w:line="240" w:lineRule="auto"/>
              <w:ind w:left="144"/>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Текст соответствует требованиям к</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оформлению работ. Грамотное изложение</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материала, отображение таблиц, графиков,</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диаграмм,</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фотографий,</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приложений,</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ссылок на</w:t>
            </w:r>
            <w:r w:rsidRPr="004A4036">
              <w:rPr>
                <w:rFonts w:ascii="Times New Roman" w:eastAsia="Times New Roman" w:hAnsi="Times New Roman" w:cs="Times New Roman"/>
                <w:spacing w:val="-7"/>
                <w:sz w:val="24"/>
                <w:szCs w:val="24"/>
              </w:rPr>
              <w:t xml:space="preserve"> </w:t>
            </w:r>
            <w:r w:rsidRPr="004A4036">
              <w:rPr>
                <w:rFonts w:ascii="Times New Roman" w:eastAsia="Times New Roman" w:hAnsi="Times New Roman" w:cs="Times New Roman"/>
                <w:sz w:val="24"/>
                <w:szCs w:val="24"/>
              </w:rPr>
              <w:t>литературные</w:t>
            </w:r>
            <w:r w:rsidRPr="004A4036">
              <w:rPr>
                <w:rFonts w:ascii="Times New Roman" w:eastAsia="Times New Roman" w:hAnsi="Times New Roman" w:cs="Times New Roman"/>
                <w:spacing w:val="-7"/>
                <w:sz w:val="24"/>
                <w:szCs w:val="24"/>
              </w:rPr>
              <w:t xml:space="preserve"> </w:t>
            </w:r>
            <w:r w:rsidRPr="004A4036">
              <w:rPr>
                <w:rFonts w:ascii="Times New Roman" w:eastAsia="Times New Roman" w:hAnsi="Times New Roman" w:cs="Times New Roman"/>
                <w:sz w:val="24"/>
                <w:szCs w:val="24"/>
              </w:rPr>
              <w:t>источники.</w:t>
            </w:r>
          </w:p>
        </w:tc>
        <w:tc>
          <w:tcPr>
            <w:tcW w:w="1276" w:type="dxa"/>
            <w:tcBorders>
              <w:left w:val="single" w:sz="6" w:space="0" w:color="000000"/>
            </w:tcBorders>
          </w:tcPr>
          <w:p w:rsidR="004A4036" w:rsidRPr="004A4036" w:rsidRDefault="004A4036" w:rsidP="004A4036">
            <w:pPr>
              <w:widowControl w:val="0"/>
              <w:autoSpaceDE w:val="0"/>
              <w:autoSpaceDN w:val="0"/>
              <w:spacing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2</w:t>
            </w:r>
          </w:p>
        </w:tc>
      </w:tr>
      <w:tr w:rsidR="004A4036" w:rsidRPr="004A4036" w:rsidTr="00AE23CF">
        <w:trPr>
          <w:trHeight w:val="550"/>
        </w:trPr>
        <w:tc>
          <w:tcPr>
            <w:tcW w:w="709" w:type="dxa"/>
            <w:vMerge/>
            <w:tcBorders>
              <w:top w:val="nil"/>
            </w:tcBorders>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3119" w:type="dxa"/>
            <w:vMerge/>
            <w:tcBorders>
              <w:top w:val="nil"/>
            </w:tcBorders>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9497" w:type="dxa"/>
            <w:tcBorders>
              <w:right w:val="single" w:sz="6" w:space="0" w:color="000000"/>
            </w:tcBorders>
          </w:tcPr>
          <w:p w:rsidR="004A4036" w:rsidRPr="004A4036" w:rsidRDefault="004A4036" w:rsidP="004A4036">
            <w:pPr>
              <w:widowControl w:val="0"/>
              <w:autoSpaceDE w:val="0"/>
              <w:autoSpaceDN w:val="0"/>
              <w:spacing w:after="0" w:line="240" w:lineRule="auto"/>
              <w:ind w:left="144"/>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Текст</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представлен</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с</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 xml:space="preserve">незначительными </w:t>
            </w:r>
            <w:r w:rsidRPr="004A4036">
              <w:rPr>
                <w:rFonts w:ascii="Times New Roman" w:eastAsia="Times New Roman" w:hAnsi="Times New Roman" w:cs="Times New Roman"/>
                <w:spacing w:val="-62"/>
                <w:sz w:val="24"/>
                <w:szCs w:val="24"/>
              </w:rPr>
              <w:t xml:space="preserve"> </w:t>
            </w:r>
            <w:r w:rsidRPr="004A4036">
              <w:rPr>
                <w:rFonts w:ascii="Times New Roman" w:eastAsia="Times New Roman" w:hAnsi="Times New Roman" w:cs="Times New Roman"/>
                <w:sz w:val="24"/>
                <w:szCs w:val="24"/>
              </w:rPr>
              <w:t>нарушениями норм оформления,</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недостаточными</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или</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избыточными иллюстрациями</w:t>
            </w:r>
          </w:p>
        </w:tc>
        <w:tc>
          <w:tcPr>
            <w:tcW w:w="1276" w:type="dxa"/>
            <w:tcBorders>
              <w:left w:val="single" w:sz="6" w:space="0" w:color="000000"/>
            </w:tcBorders>
          </w:tcPr>
          <w:p w:rsidR="004A4036" w:rsidRPr="004A4036" w:rsidRDefault="004A4036" w:rsidP="004A4036">
            <w:pPr>
              <w:widowControl w:val="0"/>
              <w:autoSpaceDE w:val="0"/>
              <w:autoSpaceDN w:val="0"/>
              <w:spacing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1</w:t>
            </w:r>
          </w:p>
        </w:tc>
      </w:tr>
      <w:tr w:rsidR="004A4036" w:rsidRPr="004A4036" w:rsidTr="00AE23CF">
        <w:trPr>
          <w:trHeight w:val="929"/>
        </w:trPr>
        <w:tc>
          <w:tcPr>
            <w:tcW w:w="709" w:type="dxa"/>
            <w:vMerge/>
            <w:tcBorders>
              <w:top w:val="nil"/>
            </w:tcBorders>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3119" w:type="dxa"/>
            <w:vMerge/>
            <w:tcBorders>
              <w:top w:val="nil"/>
            </w:tcBorders>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9497" w:type="dxa"/>
            <w:tcBorders>
              <w:right w:val="single" w:sz="6" w:space="0" w:color="000000"/>
            </w:tcBorders>
          </w:tcPr>
          <w:p w:rsidR="004A4036" w:rsidRPr="004A4036" w:rsidRDefault="004A4036" w:rsidP="004A4036">
            <w:pPr>
              <w:widowControl w:val="0"/>
              <w:autoSpaceDE w:val="0"/>
              <w:autoSpaceDN w:val="0"/>
              <w:spacing w:after="0" w:line="240" w:lineRule="auto"/>
              <w:ind w:left="144"/>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Текст оформлен с существенными</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нарушениями</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норм</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оформления,</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 xml:space="preserve">общей  </w:t>
            </w:r>
            <w:r w:rsidRPr="004A4036">
              <w:rPr>
                <w:rFonts w:ascii="Times New Roman" w:eastAsia="Times New Roman" w:hAnsi="Times New Roman" w:cs="Times New Roman"/>
                <w:spacing w:val="-62"/>
                <w:sz w:val="24"/>
                <w:szCs w:val="24"/>
              </w:rPr>
              <w:t xml:space="preserve">       </w:t>
            </w:r>
            <w:r w:rsidRPr="004A4036">
              <w:rPr>
                <w:rFonts w:ascii="Times New Roman" w:eastAsia="Times New Roman" w:hAnsi="Times New Roman" w:cs="Times New Roman"/>
                <w:sz w:val="24"/>
                <w:szCs w:val="24"/>
              </w:rPr>
              <w:t>грамотности, таблицы</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и</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иллюстрации приводятся</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некорректно</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или</w:t>
            </w:r>
            <w:r w:rsidRPr="004A4036">
              <w:rPr>
                <w:rFonts w:ascii="Times New Roman" w:eastAsia="Times New Roman" w:hAnsi="Times New Roman" w:cs="Times New Roman"/>
                <w:spacing w:val="-4"/>
                <w:sz w:val="24"/>
                <w:szCs w:val="24"/>
              </w:rPr>
              <w:t xml:space="preserve"> н</w:t>
            </w:r>
            <w:r w:rsidRPr="004A4036">
              <w:rPr>
                <w:rFonts w:ascii="Times New Roman" w:eastAsia="Times New Roman" w:hAnsi="Times New Roman" w:cs="Times New Roman"/>
                <w:sz w:val="24"/>
                <w:szCs w:val="24"/>
              </w:rPr>
              <w:t>еуместно,</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не</w:t>
            </w:r>
            <w:r w:rsidRPr="004A4036">
              <w:rPr>
                <w:rFonts w:ascii="Times New Roman" w:eastAsia="Times New Roman" w:hAnsi="Times New Roman" w:cs="Times New Roman"/>
                <w:spacing w:val="-62"/>
                <w:sz w:val="24"/>
                <w:szCs w:val="24"/>
              </w:rPr>
              <w:t xml:space="preserve"> </w:t>
            </w:r>
            <w:r w:rsidRPr="004A4036">
              <w:rPr>
                <w:rFonts w:ascii="Times New Roman" w:eastAsia="Times New Roman" w:hAnsi="Times New Roman" w:cs="Times New Roman"/>
                <w:sz w:val="24"/>
                <w:szCs w:val="24"/>
              </w:rPr>
              <w:t>согласованы с</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текстом</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работы</w:t>
            </w:r>
          </w:p>
        </w:tc>
        <w:tc>
          <w:tcPr>
            <w:tcW w:w="1276" w:type="dxa"/>
            <w:tcBorders>
              <w:left w:val="single" w:sz="6" w:space="0" w:color="000000"/>
            </w:tcBorders>
          </w:tcPr>
          <w:p w:rsidR="004A4036" w:rsidRPr="004A4036" w:rsidRDefault="004A4036" w:rsidP="004A4036">
            <w:pPr>
              <w:widowControl w:val="0"/>
              <w:autoSpaceDE w:val="0"/>
              <w:autoSpaceDN w:val="0"/>
              <w:spacing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0</w:t>
            </w:r>
          </w:p>
        </w:tc>
      </w:tr>
    </w:tbl>
    <w:p w:rsidR="004A4036" w:rsidRPr="004A4036" w:rsidRDefault="004A4036" w:rsidP="004A4036">
      <w:pPr>
        <w:widowControl w:val="0"/>
        <w:tabs>
          <w:tab w:val="left" w:pos="0"/>
        </w:tabs>
        <w:spacing w:after="0" w:line="240" w:lineRule="auto"/>
        <w:rPr>
          <w:rFonts w:ascii="Times New Roman" w:eastAsia="Times New Roman" w:hAnsi="Times New Roman" w:cs="Times New Roman"/>
          <w:b/>
          <w:color w:val="000000"/>
          <w:sz w:val="24"/>
          <w:szCs w:val="24"/>
          <w:lang w:eastAsia="ru-RU"/>
        </w:rPr>
      </w:pPr>
    </w:p>
    <w:p w:rsidR="004A4036" w:rsidRPr="004A4036" w:rsidRDefault="004A4036" w:rsidP="004A4036">
      <w:pPr>
        <w:widowControl w:val="0"/>
        <w:tabs>
          <w:tab w:val="left" w:pos="0"/>
        </w:tabs>
        <w:spacing w:after="0" w:line="240" w:lineRule="auto"/>
        <w:rPr>
          <w:rFonts w:ascii="Times New Roman" w:eastAsia="Times New Roman" w:hAnsi="Times New Roman" w:cs="Times New Roman"/>
          <w:b/>
          <w:color w:val="000000"/>
          <w:sz w:val="24"/>
          <w:szCs w:val="24"/>
          <w:lang w:eastAsia="ru-RU"/>
        </w:rPr>
      </w:pPr>
      <w:r w:rsidRPr="004A4036">
        <w:rPr>
          <w:rFonts w:ascii="Times New Roman" w:eastAsia="Times New Roman" w:hAnsi="Times New Roman" w:cs="Times New Roman"/>
          <w:b/>
          <w:color w:val="000000"/>
          <w:sz w:val="24"/>
          <w:szCs w:val="24"/>
          <w:lang w:eastAsia="ru-RU"/>
        </w:rPr>
        <w:t>Итого за экспертизу текста -14 баллов</w:t>
      </w:r>
    </w:p>
    <w:p w:rsidR="004A4036" w:rsidRPr="004A4036" w:rsidRDefault="004A4036" w:rsidP="004A4036">
      <w:pPr>
        <w:spacing w:after="0" w:line="240" w:lineRule="auto"/>
        <w:jc w:val="center"/>
        <w:rPr>
          <w:rFonts w:ascii="Times New Roman" w:eastAsia="Times New Roman" w:hAnsi="Times New Roman" w:cs="Times New Roman"/>
          <w:b/>
          <w:sz w:val="24"/>
          <w:szCs w:val="24"/>
          <w:u w:val="single"/>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u w:val="single"/>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u w:val="single"/>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u w:val="single"/>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u w:val="single"/>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u w:val="single"/>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u w:val="single"/>
          <w:lang w:eastAsia="ru-RU"/>
        </w:rPr>
      </w:pPr>
      <w:r w:rsidRPr="004A4036">
        <w:rPr>
          <w:rFonts w:ascii="Times New Roman" w:eastAsia="Times New Roman" w:hAnsi="Times New Roman" w:cs="Times New Roman"/>
          <w:b/>
          <w:sz w:val="24"/>
          <w:szCs w:val="24"/>
          <w:u w:val="single"/>
          <w:lang w:val="en-US" w:eastAsia="ru-RU"/>
        </w:rPr>
        <w:lastRenderedPageBreak/>
        <w:t>III</w:t>
      </w:r>
      <w:r w:rsidRPr="004A4036">
        <w:rPr>
          <w:rFonts w:ascii="Times New Roman" w:eastAsia="Times New Roman" w:hAnsi="Times New Roman" w:cs="Times New Roman"/>
          <w:b/>
          <w:sz w:val="24"/>
          <w:szCs w:val="24"/>
          <w:u w:val="single"/>
          <w:lang w:eastAsia="ru-RU"/>
        </w:rPr>
        <w:t xml:space="preserve">. Оценка защиты исследовательской работы </w:t>
      </w:r>
    </w:p>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58"/>
        <w:gridCol w:w="9585"/>
        <w:gridCol w:w="1343"/>
      </w:tblGrid>
      <w:tr w:rsidR="004A4036" w:rsidRPr="004A4036" w:rsidTr="00AE23CF">
        <w:trPr>
          <w:trHeight w:val="283"/>
        </w:trPr>
        <w:tc>
          <w:tcPr>
            <w:tcW w:w="567"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bCs/>
                <w:color w:val="000000"/>
                <w:sz w:val="24"/>
                <w:szCs w:val="24"/>
                <w:lang w:eastAsia="ru-RU"/>
              </w:rPr>
              <w:t>п/п</w:t>
            </w:r>
          </w:p>
        </w:tc>
        <w:tc>
          <w:tcPr>
            <w:tcW w:w="2977"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bCs/>
                <w:color w:val="000000"/>
                <w:sz w:val="24"/>
                <w:szCs w:val="24"/>
                <w:shd w:val="clear" w:color="auto" w:fill="FFFFFF"/>
                <w:lang w:eastAsia="ru-RU"/>
              </w:rPr>
              <w:t>Критерий</w:t>
            </w:r>
          </w:p>
        </w:tc>
        <w:tc>
          <w:tcPr>
            <w:tcW w:w="9781"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bCs/>
                <w:color w:val="000000"/>
                <w:sz w:val="24"/>
                <w:szCs w:val="24"/>
                <w:shd w:val="clear" w:color="auto" w:fill="FFFFFF"/>
                <w:lang w:eastAsia="ru-RU"/>
              </w:rPr>
              <w:t>Расшифровка критерия</w:t>
            </w:r>
          </w:p>
        </w:tc>
        <w:tc>
          <w:tcPr>
            <w:tcW w:w="1353"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u w:val="single"/>
                <w:lang w:eastAsia="ru-RU"/>
              </w:rPr>
            </w:pPr>
            <w:r w:rsidRPr="004A4036">
              <w:rPr>
                <w:rFonts w:ascii="Times New Roman" w:eastAsia="Times New Roman" w:hAnsi="Times New Roman" w:cs="Times New Roman"/>
                <w:b/>
                <w:bCs/>
                <w:color w:val="000000"/>
                <w:sz w:val="24"/>
                <w:szCs w:val="24"/>
                <w:shd w:val="clear" w:color="auto" w:fill="FFFFFF"/>
                <w:lang w:eastAsia="ru-RU"/>
              </w:rPr>
              <w:t>Баллы</w:t>
            </w:r>
          </w:p>
        </w:tc>
      </w:tr>
      <w:tr w:rsidR="004A4036" w:rsidRPr="004A4036" w:rsidTr="00AE23CF">
        <w:trPr>
          <w:trHeight w:val="57"/>
        </w:trPr>
        <w:tc>
          <w:tcPr>
            <w:tcW w:w="56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bCs/>
                <w:color w:val="000000"/>
                <w:sz w:val="24"/>
                <w:szCs w:val="24"/>
                <w:lang w:eastAsia="ru-RU"/>
              </w:rPr>
              <w:t>1</w:t>
            </w:r>
          </w:p>
        </w:tc>
        <w:tc>
          <w:tcPr>
            <w:tcW w:w="297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r w:rsidRPr="004A4036">
              <w:rPr>
                <w:rFonts w:ascii="Times New Roman" w:eastAsia="Times New Roman" w:hAnsi="Times New Roman" w:cs="Times New Roman"/>
                <w:sz w:val="24"/>
                <w:szCs w:val="24"/>
                <w:lang w:eastAsia="ru-RU"/>
              </w:rPr>
              <w:t xml:space="preserve">Качество доклада </w:t>
            </w:r>
          </w:p>
        </w:tc>
        <w:tc>
          <w:tcPr>
            <w:tcW w:w="9781" w:type="dxa"/>
            <w:vAlign w:val="center"/>
          </w:tcPr>
          <w:p w:rsidR="004A4036" w:rsidRPr="004A4036" w:rsidRDefault="004A4036" w:rsidP="004A4036">
            <w:pPr>
              <w:tabs>
                <w:tab w:val="left" w:leader="underscore" w:pos="34"/>
                <w:tab w:val="left" w:leader="underscore" w:pos="1162"/>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r w:rsidRPr="004A4036">
              <w:rPr>
                <w:rFonts w:ascii="Times New Roman" w:eastAsia="Times New Roman" w:hAnsi="Times New Roman" w:cs="Times New Roman"/>
                <w:sz w:val="24"/>
                <w:szCs w:val="24"/>
                <w:lang w:eastAsia="ru-RU"/>
              </w:rPr>
              <w:t>Докладчик зачитывает работу</w:t>
            </w:r>
          </w:p>
        </w:tc>
        <w:tc>
          <w:tcPr>
            <w:tcW w:w="1353"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От 0 до 5 баллов</w:t>
            </w:r>
          </w:p>
        </w:tc>
      </w:tr>
      <w:tr w:rsidR="004A4036" w:rsidRPr="004A4036" w:rsidTr="00AE23CF">
        <w:trPr>
          <w:trHeight w:val="57"/>
        </w:trPr>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9781" w:type="dxa"/>
            <w:vAlign w:val="center"/>
          </w:tcPr>
          <w:p w:rsidR="004A4036" w:rsidRPr="004A4036" w:rsidRDefault="004A4036" w:rsidP="004A4036">
            <w:pPr>
              <w:tabs>
                <w:tab w:val="left" w:leader="underscore" w:pos="34"/>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r w:rsidRPr="004A4036">
              <w:rPr>
                <w:rFonts w:ascii="Times New Roman" w:eastAsia="Times New Roman" w:hAnsi="Times New Roman" w:cs="Times New Roman"/>
                <w:sz w:val="24"/>
                <w:szCs w:val="24"/>
                <w:lang w:eastAsia="ru-RU"/>
              </w:rPr>
              <w:t>Докладчик рассказывает работу, но суть  работы не объяснена</w:t>
            </w:r>
          </w:p>
        </w:tc>
        <w:tc>
          <w:tcPr>
            <w:tcW w:w="1353" w:type="dxa"/>
            <w:vMerge/>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p>
        </w:tc>
      </w:tr>
      <w:tr w:rsidR="004A4036" w:rsidRPr="004A4036" w:rsidTr="00AE23CF">
        <w:trPr>
          <w:trHeight w:val="57"/>
        </w:trPr>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9781" w:type="dxa"/>
            <w:vAlign w:val="center"/>
          </w:tcPr>
          <w:p w:rsidR="004A4036" w:rsidRPr="004A4036" w:rsidRDefault="004A4036" w:rsidP="004A4036">
            <w:pPr>
              <w:tabs>
                <w:tab w:val="left" w:leader="underscore" w:pos="34"/>
                <w:tab w:val="left" w:leader="underscore" w:pos="1162"/>
                <w:tab w:val="left" w:leader="underscore" w:pos="6000"/>
              </w:tabs>
              <w:spacing w:after="0" w:line="240" w:lineRule="auto"/>
              <w:contextualSpacing/>
              <w:rPr>
                <w:rFonts w:ascii="Times New Roman" w:eastAsia="Times New Roman" w:hAnsi="Times New Roman" w:cs="Times New Roman"/>
                <w:b/>
                <w:bCs/>
                <w:sz w:val="24"/>
                <w:szCs w:val="24"/>
                <w:lang w:eastAsia="ru-RU"/>
              </w:rPr>
            </w:pPr>
            <w:r w:rsidRPr="004A4036">
              <w:rPr>
                <w:rFonts w:ascii="Times New Roman" w:eastAsia="Times New Roman" w:hAnsi="Times New Roman" w:cs="Times New Roman"/>
                <w:sz w:val="24"/>
                <w:szCs w:val="24"/>
                <w:lang w:eastAsia="ru-RU"/>
              </w:rPr>
              <w:t>Четко и логично выстроенный доклад</w:t>
            </w:r>
          </w:p>
        </w:tc>
        <w:tc>
          <w:tcPr>
            <w:tcW w:w="1353" w:type="dxa"/>
            <w:vMerge/>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p>
        </w:tc>
      </w:tr>
      <w:tr w:rsidR="004A4036" w:rsidRPr="004A4036" w:rsidTr="00AE23CF">
        <w:trPr>
          <w:trHeight w:val="57"/>
        </w:trPr>
        <w:tc>
          <w:tcPr>
            <w:tcW w:w="56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bCs/>
                <w:color w:val="000000"/>
                <w:sz w:val="24"/>
                <w:szCs w:val="24"/>
                <w:lang w:eastAsia="ru-RU"/>
              </w:rPr>
              <w:t>2</w:t>
            </w:r>
          </w:p>
        </w:tc>
        <w:tc>
          <w:tcPr>
            <w:tcW w:w="297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r w:rsidRPr="004A4036">
              <w:rPr>
                <w:rFonts w:ascii="Times New Roman" w:eastAsia="Times New Roman" w:hAnsi="Times New Roman" w:cs="Times New Roman"/>
                <w:sz w:val="24"/>
                <w:szCs w:val="24"/>
                <w:lang w:eastAsia="ru-RU"/>
              </w:rPr>
              <w:t xml:space="preserve">Качество ответов на вопросы </w:t>
            </w:r>
          </w:p>
        </w:tc>
        <w:tc>
          <w:tcPr>
            <w:tcW w:w="9781" w:type="dxa"/>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Не может ответить на вопросы</w:t>
            </w:r>
          </w:p>
        </w:tc>
        <w:tc>
          <w:tcPr>
            <w:tcW w:w="1353"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0</w:t>
            </w:r>
          </w:p>
        </w:tc>
      </w:tr>
      <w:tr w:rsidR="004A4036" w:rsidRPr="004A4036" w:rsidTr="00AE23CF">
        <w:trPr>
          <w:trHeight w:val="57"/>
        </w:trPr>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u w:val="single"/>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9781" w:type="dxa"/>
            <w:vAlign w:val="center"/>
          </w:tcPr>
          <w:p w:rsidR="004A4036" w:rsidRPr="004A4036" w:rsidRDefault="004A4036" w:rsidP="004A4036">
            <w:pPr>
              <w:tabs>
                <w:tab w:val="left" w:leader="underscore" w:pos="34"/>
                <w:tab w:val="left" w:leader="underscore" w:pos="1162"/>
                <w:tab w:val="left" w:leader="underscore" w:pos="6000"/>
              </w:tabs>
              <w:spacing w:after="0" w:line="240" w:lineRule="auto"/>
              <w:contextualSpacing/>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Не может ответить на большинство вопросов</w:t>
            </w:r>
          </w:p>
        </w:tc>
        <w:tc>
          <w:tcPr>
            <w:tcW w:w="1353"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1</w:t>
            </w:r>
          </w:p>
        </w:tc>
      </w:tr>
      <w:tr w:rsidR="004A4036" w:rsidRPr="004A4036" w:rsidTr="00AE23CF">
        <w:trPr>
          <w:trHeight w:val="57"/>
        </w:trPr>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u w:val="single"/>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9781" w:type="dxa"/>
            <w:vAlign w:val="center"/>
          </w:tcPr>
          <w:p w:rsidR="004A4036" w:rsidRPr="004A4036" w:rsidRDefault="004A4036" w:rsidP="004A4036">
            <w:pPr>
              <w:tabs>
                <w:tab w:val="left" w:leader="underscore" w:pos="34"/>
                <w:tab w:val="left" w:leader="underscore" w:pos="1162"/>
                <w:tab w:val="left" w:leader="underscore" w:pos="6000"/>
              </w:tabs>
              <w:spacing w:after="0" w:line="240" w:lineRule="auto"/>
              <w:contextualSpacing/>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Отвечает на большинство вопросов</w:t>
            </w:r>
          </w:p>
        </w:tc>
        <w:tc>
          <w:tcPr>
            <w:tcW w:w="1353"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3</w:t>
            </w:r>
          </w:p>
        </w:tc>
      </w:tr>
      <w:tr w:rsidR="004A4036" w:rsidRPr="004A4036" w:rsidTr="00AE23CF">
        <w:trPr>
          <w:trHeight w:val="57"/>
        </w:trPr>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u w:val="single"/>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9781" w:type="dxa"/>
            <w:vAlign w:val="center"/>
          </w:tcPr>
          <w:p w:rsidR="004A4036" w:rsidRPr="004A4036" w:rsidRDefault="004A4036" w:rsidP="004A4036">
            <w:pPr>
              <w:tabs>
                <w:tab w:val="left" w:leader="underscore" w:pos="34"/>
                <w:tab w:val="left" w:leader="underscore" w:pos="1162"/>
                <w:tab w:val="left" w:leader="underscore" w:pos="6000"/>
              </w:tabs>
              <w:spacing w:after="0" w:line="240" w:lineRule="auto"/>
              <w:contextualSpacing/>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Полностью владеет материалом, отвечает на все вопросы</w:t>
            </w:r>
          </w:p>
        </w:tc>
        <w:tc>
          <w:tcPr>
            <w:tcW w:w="1353"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5</w:t>
            </w:r>
          </w:p>
        </w:tc>
      </w:tr>
      <w:tr w:rsidR="004A4036" w:rsidRPr="004A4036" w:rsidTr="00AE23CF">
        <w:trPr>
          <w:trHeight w:val="57"/>
        </w:trPr>
        <w:tc>
          <w:tcPr>
            <w:tcW w:w="56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bCs/>
                <w:color w:val="000000"/>
                <w:sz w:val="24"/>
                <w:szCs w:val="24"/>
                <w:lang w:eastAsia="ru-RU"/>
              </w:rPr>
              <w:t>3</w:t>
            </w:r>
          </w:p>
        </w:tc>
        <w:tc>
          <w:tcPr>
            <w:tcW w:w="297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r w:rsidRPr="004A4036">
              <w:rPr>
                <w:rFonts w:ascii="Times New Roman" w:eastAsia="Times New Roman" w:hAnsi="Times New Roman" w:cs="Times New Roman"/>
                <w:sz w:val="24"/>
                <w:szCs w:val="24"/>
                <w:lang w:val="en-US" w:eastAsia="ru-RU"/>
              </w:rPr>
              <w:t>Оформление демонстрационного материала</w:t>
            </w:r>
          </w:p>
        </w:tc>
        <w:tc>
          <w:tcPr>
            <w:tcW w:w="9781" w:type="dxa"/>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Материалы низкого качества выполнения</w:t>
            </w:r>
          </w:p>
        </w:tc>
        <w:tc>
          <w:tcPr>
            <w:tcW w:w="1353"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1</w:t>
            </w:r>
          </w:p>
        </w:tc>
      </w:tr>
      <w:tr w:rsidR="004A4036" w:rsidRPr="004A4036" w:rsidTr="00AE23CF">
        <w:trPr>
          <w:trHeight w:val="57"/>
        </w:trPr>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9781" w:type="dxa"/>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Демонстрационный материал традиционен: рисунки, диаграммы, фотографии</w:t>
            </w:r>
          </w:p>
        </w:tc>
        <w:tc>
          <w:tcPr>
            <w:tcW w:w="1353"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3</w:t>
            </w:r>
          </w:p>
        </w:tc>
      </w:tr>
      <w:tr w:rsidR="004A4036" w:rsidRPr="004A4036" w:rsidTr="00AE23CF">
        <w:trPr>
          <w:trHeight w:val="57"/>
        </w:trPr>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9781" w:type="dxa"/>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Использованы мультимедийные презентации, коллекции, опыты и т.п.</w:t>
            </w:r>
          </w:p>
        </w:tc>
        <w:tc>
          <w:tcPr>
            <w:tcW w:w="1353"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5</w:t>
            </w:r>
          </w:p>
        </w:tc>
      </w:tr>
      <w:tr w:rsidR="004A4036" w:rsidRPr="004A4036" w:rsidTr="00AE23CF">
        <w:trPr>
          <w:trHeight w:val="20"/>
        </w:trPr>
        <w:tc>
          <w:tcPr>
            <w:tcW w:w="56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bCs/>
                <w:color w:val="000000"/>
                <w:sz w:val="24"/>
                <w:szCs w:val="24"/>
                <w:lang w:eastAsia="ru-RU"/>
              </w:rPr>
              <w:t>4</w:t>
            </w:r>
          </w:p>
        </w:tc>
        <w:tc>
          <w:tcPr>
            <w:tcW w:w="297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r w:rsidRPr="004A4036">
              <w:rPr>
                <w:rFonts w:ascii="Times New Roman" w:eastAsia="Times New Roman" w:hAnsi="Times New Roman" w:cs="Times New Roman"/>
                <w:sz w:val="24"/>
                <w:szCs w:val="24"/>
                <w:lang w:eastAsia="ru-RU"/>
              </w:rPr>
              <w:t>Четкость выводов, обобщающих доклад</w:t>
            </w:r>
          </w:p>
        </w:tc>
        <w:tc>
          <w:tcPr>
            <w:tcW w:w="9781" w:type="dxa"/>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Нет выводов</w:t>
            </w:r>
          </w:p>
        </w:tc>
        <w:tc>
          <w:tcPr>
            <w:tcW w:w="1353"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От 0 до 5 баллов</w:t>
            </w:r>
          </w:p>
        </w:tc>
      </w:tr>
      <w:tr w:rsidR="004A4036" w:rsidRPr="004A4036" w:rsidTr="00AE23CF">
        <w:trPr>
          <w:trHeight w:val="20"/>
        </w:trPr>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9781" w:type="dxa"/>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Выводы имеются, но они не доказаны</w:t>
            </w:r>
          </w:p>
        </w:tc>
        <w:tc>
          <w:tcPr>
            <w:tcW w:w="1353" w:type="dxa"/>
            <w:vMerge/>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p>
        </w:tc>
      </w:tr>
      <w:tr w:rsidR="004A4036" w:rsidRPr="004A4036" w:rsidTr="00AE23CF">
        <w:trPr>
          <w:trHeight w:val="20"/>
        </w:trPr>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9781" w:type="dxa"/>
            <w:vAlign w:val="center"/>
          </w:tcPr>
          <w:p w:rsidR="004A4036" w:rsidRPr="004A4036" w:rsidRDefault="004A4036" w:rsidP="004A4036">
            <w:pPr>
              <w:spacing w:after="0" w:line="240" w:lineRule="auto"/>
              <w:rPr>
                <w:rFonts w:ascii="Times New Roman" w:eastAsia="Times New Roman" w:hAnsi="Times New Roman" w:cs="Times New Roman"/>
                <w:i/>
                <w:sz w:val="24"/>
                <w:szCs w:val="24"/>
                <w:lang w:eastAsia="ru-RU"/>
              </w:rPr>
            </w:pPr>
            <w:r w:rsidRPr="004A4036">
              <w:rPr>
                <w:rFonts w:ascii="Times New Roman" w:eastAsia="Times New Roman" w:hAnsi="Times New Roman" w:cs="Times New Roman"/>
                <w:sz w:val="24"/>
                <w:szCs w:val="24"/>
                <w:lang w:eastAsia="ru-RU"/>
              </w:rPr>
              <w:t>Выводы нечеткие</w:t>
            </w:r>
          </w:p>
        </w:tc>
        <w:tc>
          <w:tcPr>
            <w:tcW w:w="1353" w:type="dxa"/>
            <w:vMerge/>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p>
        </w:tc>
      </w:tr>
      <w:tr w:rsidR="004A4036" w:rsidRPr="004A4036" w:rsidTr="00AE23CF">
        <w:trPr>
          <w:trHeight w:val="20"/>
        </w:trPr>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9781" w:type="dxa"/>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Выводы полностью характеризуют работу.</w:t>
            </w:r>
          </w:p>
        </w:tc>
        <w:tc>
          <w:tcPr>
            <w:tcW w:w="1353" w:type="dxa"/>
            <w:vMerge/>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p>
        </w:tc>
      </w:tr>
      <w:tr w:rsidR="004A4036" w:rsidRPr="004A4036" w:rsidTr="00AE23CF">
        <w:trPr>
          <w:trHeight w:val="20"/>
        </w:trPr>
        <w:tc>
          <w:tcPr>
            <w:tcW w:w="567" w:type="dxa"/>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Cs/>
                <w:color w:val="000000"/>
                <w:sz w:val="24"/>
                <w:szCs w:val="24"/>
                <w:lang w:eastAsia="ru-RU"/>
              </w:rPr>
            </w:pPr>
            <w:r w:rsidRPr="004A4036">
              <w:rPr>
                <w:rFonts w:ascii="Times New Roman" w:eastAsia="Times New Roman" w:hAnsi="Times New Roman" w:cs="Times New Roman"/>
                <w:bCs/>
                <w:color w:val="000000"/>
                <w:sz w:val="24"/>
                <w:szCs w:val="24"/>
                <w:lang w:eastAsia="ru-RU"/>
              </w:rPr>
              <w:t>5</w:t>
            </w:r>
          </w:p>
        </w:tc>
        <w:tc>
          <w:tcPr>
            <w:tcW w:w="2977" w:type="dxa"/>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личностное отношение докладчика</w:t>
            </w:r>
          </w:p>
        </w:tc>
        <w:tc>
          <w:tcPr>
            <w:tcW w:w="9781" w:type="dxa"/>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Проявление личной заинтересованности докладчика (эмоциональность, пунктуальность, организованность)</w:t>
            </w:r>
          </w:p>
        </w:tc>
        <w:tc>
          <w:tcPr>
            <w:tcW w:w="1353"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От 0 до 5 баллов</w:t>
            </w:r>
          </w:p>
        </w:tc>
      </w:tr>
      <w:tr w:rsidR="004A4036" w:rsidRPr="004A4036" w:rsidTr="00AE23CF">
        <w:trPr>
          <w:trHeight w:val="20"/>
        </w:trPr>
        <w:tc>
          <w:tcPr>
            <w:tcW w:w="56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bCs/>
                <w:color w:val="000000"/>
                <w:sz w:val="24"/>
                <w:szCs w:val="24"/>
                <w:lang w:eastAsia="ru-RU"/>
              </w:rPr>
              <w:t>6</w:t>
            </w:r>
          </w:p>
        </w:tc>
        <w:tc>
          <w:tcPr>
            <w:tcW w:w="2977" w:type="dxa"/>
            <w:vMerge w:val="restart"/>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r w:rsidRPr="004A4036">
              <w:rPr>
                <w:rFonts w:ascii="Times New Roman" w:eastAsia="Times New Roman" w:hAnsi="Times New Roman" w:cs="Times New Roman"/>
                <w:sz w:val="24"/>
                <w:szCs w:val="24"/>
                <w:lang w:eastAsia="ru-RU"/>
              </w:rPr>
              <w:t>Соблюдение регламента:</w:t>
            </w:r>
          </w:p>
        </w:tc>
        <w:tc>
          <w:tcPr>
            <w:tcW w:w="9781" w:type="dxa"/>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Не выполнен регламент</w:t>
            </w:r>
          </w:p>
        </w:tc>
        <w:tc>
          <w:tcPr>
            <w:tcW w:w="1353"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0</w:t>
            </w:r>
          </w:p>
        </w:tc>
      </w:tr>
      <w:tr w:rsidR="004A4036" w:rsidRPr="004A4036" w:rsidTr="00AE23CF">
        <w:trPr>
          <w:trHeight w:val="20"/>
        </w:trPr>
        <w:tc>
          <w:tcPr>
            <w:tcW w:w="56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u w:val="single"/>
                <w:lang w:eastAsia="ru-RU"/>
              </w:rPr>
            </w:pPr>
          </w:p>
        </w:tc>
        <w:tc>
          <w:tcPr>
            <w:tcW w:w="2977" w:type="dxa"/>
            <w:vMerge/>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9781" w:type="dxa"/>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Регламент выполнен</w:t>
            </w:r>
          </w:p>
        </w:tc>
        <w:tc>
          <w:tcPr>
            <w:tcW w:w="1353"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2</w:t>
            </w:r>
          </w:p>
        </w:tc>
      </w:tr>
      <w:tr w:rsidR="004A4036" w:rsidRPr="004A4036" w:rsidTr="00AE23CF">
        <w:trPr>
          <w:trHeight w:val="20"/>
        </w:trPr>
        <w:tc>
          <w:tcPr>
            <w:tcW w:w="567" w:type="dxa"/>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7</w:t>
            </w:r>
          </w:p>
        </w:tc>
        <w:tc>
          <w:tcPr>
            <w:tcW w:w="12758" w:type="dxa"/>
            <w:gridSpan w:val="2"/>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sz w:val="24"/>
                <w:szCs w:val="24"/>
                <w:lang w:eastAsia="ru-RU"/>
              </w:rPr>
              <w:t>Общее впечатление от защиты</w:t>
            </w:r>
          </w:p>
        </w:tc>
        <w:tc>
          <w:tcPr>
            <w:tcW w:w="1353"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u w:val="single"/>
                <w:lang w:eastAsia="ru-RU"/>
              </w:rPr>
            </w:pPr>
            <w:r w:rsidRPr="004A4036">
              <w:rPr>
                <w:rFonts w:ascii="Times New Roman" w:eastAsia="Times New Roman" w:hAnsi="Times New Roman" w:cs="Times New Roman"/>
                <w:bCs/>
                <w:color w:val="000000"/>
                <w:sz w:val="24"/>
                <w:szCs w:val="24"/>
                <w:shd w:val="clear" w:color="auto" w:fill="FFFFFF"/>
                <w:lang w:eastAsia="ru-RU"/>
              </w:rPr>
              <w:t>От 0 до 5 баллов</w:t>
            </w:r>
          </w:p>
        </w:tc>
      </w:tr>
      <w:tr w:rsidR="004A4036" w:rsidRPr="004A4036" w:rsidTr="00AE23CF">
        <w:trPr>
          <w:trHeight w:val="20"/>
        </w:trPr>
        <w:tc>
          <w:tcPr>
            <w:tcW w:w="567" w:type="dxa"/>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color w:val="000000"/>
                <w:sz w:val="24"/>
                <w:szCs w:val="24"/>
                <w:u w:val="single"/>
                <w:lang w:eastAsia="ru-RU"/>
              </w:rPr>
            </w:pPr>
          </w:p>
        </w:tc>
        <w:tc>
          <w:tcPr>
            <w:tcW w:w="2977" w:type="dxa"/>
            <w:vAlign w:val="center"/>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p>
        </w:tc>
        <w:tc>
          <w:tcPr>
            <w:tcW w:w="9781" w:type="dxa"/>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b/>
                <w:color w:val="000000"/>
                <w:sz w:val="24"/>
                <w:szCs w:val="24"/>
                <w:lang w:eastAsia="ru-RU"/>
              </w:rPr>
              <w:t>Максимальное кол-во баллов:</w:t>
            </w:r>
          </w:p>
        </w:tc>
        <w:tc>
          <w:tcPr>
            <w:tcW w:w="1353" w:type="dxa"/>
            <w:vAlign w:val="center"/>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
                <w:bCs/>
                <w:color w:val="000000"/>
                <w:sz w:val="24"/>
                <w:szCs w:val="24"/>
                <w:shd w:val="clear" w:color="auto" w:fill="FFFFFF"/>
                <w:lang w:eastAsia="ru-RU"/>
              </w:rPr>
            </w:pPr>
            <w:r w:rsidRPr="004A4036">
              <w:rPr>
                <w:rFonts w:ascii="Times New Roman" w:eastAsia="Times New Roman" w:hAnsi="Times New Roman" w:cs="Times New Roman"/>
                <w:b/>
                <w:bCs/>
                <w:color w:val="000000"/>
                <w:sz w:val="24"/>
                <w:szCs w:val="24"/>
                <w:shd w:val="clear" w:color="auto" w:fill="FFFFFF"/>
                <w:lang w:eastAsia="ru-RU"/>
              </w:rPr>
              <w:t>32</w:t>
            </w:r>
          </w:p>
        </w:tc>
      </w:tr>
    </w:tbl>
    <w:p w:rsidR="004A4036" w:rsidRPr="004A4036" w:rsidRDefault="004A4036" w:rsidP="004A4036">
      <w:pPr>
        <w:spacing w:after="0" w:line="240" w:lineRule="auto"/>
        <w:rPr>
          <w:rFonts w:ascii="Times New Roman" w:eastAsia="Times New Roman" w:hAnsi="Times New Roman" w:cs="Times New Roman"/>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u w:val="single"/>
          <w:lang w:eastAsia="ru-RU"/>
        </w:rPr>
      </w:pPr>
      <w:r w:rsidRPr="004A4036">
        <w:rPr>
          <w:rFonts w:ascii="Times New Roman" w:eastAsia="Times New Roman" w:hAnsi="Times New Roman" w:cs="Times New Roman"/>
          <w:b/>
          <w:sz w:val="24"/>
          <w:szCs w:val="24"/>
          <w:u w:val="single"/>
          <w:lang w:val="en-US" w:eastAsia="ru-RU"/>
        </w:rPr>
        <w:t>IV</w:t>
      </w:r>
      <w:r w:rsidRPr="004A4036">
        <w:rPr>
          <w:rFonts w:ascii="Times New Roman" w:eastAsia="Times New Roman" w:hAnsi="Times New Roman" w:cs="Times New Roman"/>
          <w:b/>
          <w:sz w:val="24"/>
          <w:szCs w:val="24"/>
          <w:u w:val="single"/>
          <w:lang w:eastAsia="ru-RU"/>
        </w:rPr>
        <w:t>. Оценка защиты исследовательского проекта</w:t>
      </w:r>
    </w:p>
    <w:p w:rsidR="004A4036" w:rsidRPr="004A4036" w:rsidRDefault="004A4036" w:rsidP="004A4036">
      <w:pPr>
        <w:spacing w:after="0" w:line="240" w:lineRule="auto"/>
        <w:jc w:val="center"/>
        <w:rPr>
          <w:rFonts w:ascii="Times New Roman" w:eastAsia="Times New Roman" w:hAnsi="Times New Roman" w:cs="Times New Roman"/>
          <w:b/>
          <w:sz w:val="24"/>
          <w:szCs w:val="24"/>
          <w:u w:val="single"/>
          <w:lang w:eastAsia="ru-RU"/>
        </w:rPr>
      </w:pPr>
    </w:p>
    <w:tbl>
      <w:tblPr>
        <w:tblW w:w="14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2386"/>
        <w:gridCol w:w="1675"/>
      </w:tblGrid>
      <w:tr w:rsidR="004A4036" w:rsidRPr="004A4036" w:rsidTr="00AE23CF">
        <w:trPr>
          <w:jc w:val="center"/>
        </w:trPr>
        <w:tc>
          <w:tcPr>
            <w:tcW w:w="625"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u w:val="single"/>
                <w:lang w:eastAsia="ru-RU"/>
              </w:rPr>
            </w:pPr>
            <w:r w:rsidRPr="004A4036">
              <w:rPr>
                <w:rFonts w:ascii="Times New Roman" w:eastAsia="Times New Roman" w:hAnsi="Times New Roman" w:cs="Times New Roman"/>
                <w:bCs/>
                <w:color w:val="000000"/>
                <w:sz w:val="24"/>
                <w:szCs w:val="24"/>
                <w:u w:val="single"/>
                <w:lang w:eastAsia="ru-RU"/>
              </w:rPr>
              <w:t>п/п</w:t>
            </w:r>
          </w:p>
        </w:tc>
        <w:tc>
          <w:tcPr>
            <w:tcW w:w="12386"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u w:val="single"/>
                <w:lang w:eastAsia="ru-RU"/>
              </w:rPr>
            </w:pPr>
            <w:r w:rsidRPr="004A4036">
              <w:rPr>
                <w:rFonts w:ascii="Times New Roman" w:eastAsia="Times New Roman" w:hAnsi="Times New Roman" w:cs="Times New Roman"/>
                <w:bCs/>
                <w:color w:val="000000"/>
                <w:sz w:val="24"/>
                <w:szCs w:val="24"/>
                <w:shd w:val="clear" w:color="auto" w:fill="FFFFFF"/>
                <w:lang w:eastAsia="ru-RU"/>
              </w:rPr>
              <w:t>Критерий оценки</w:t>
            </w:r>
          </w:p>
        </w:tc>
        <w:tc>
          <w:tcPr>
            <w:tcW w:w="1675"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u w:val="single"/>
                <w:lang w:eastAsia="ru-RU"/>
              </w:rPr>
            </w:pPr>
            <w:r w:rsidRPr="004A4036">
              <w:rPr>
                <w:rFonts w:ascii="Times New Roman" w:eastAsia="Times New Roman" w:hAnsi="Times New Roman" w:cs="Times New Roman"/>
                <w:b/>
                <w:bCs/>
                <w:color w:val="000000"/>
                <w:sz w:val="24"/>
                <w:szCs w:val="24"/>
                <w:shd w:val="clear" w:color="auto" w:fill="FFFFFF"/>
                <w:lang w:eastAsia="ru-RU"/>
              </w:rPr>
              <w:t>Баллы</w:t>
            </w:r>
          </w:p>
        </w:tc>
      </w:tr>
      <w:tr w:rsidR="004A4036" w:rsidRPr="004A4036" w:rsidTr="00AE23CF">
        <w:trPr>
          <w:jc w:val="center"/>
        </w:trPr>
        <w:tc>
          <w:tcPr>
            <w:tcW w:w="625"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bCs/>
                <w:color w:val="000000"/>
                <w:sz w:val="24"/>
                <w:szCs w:val="24"/>
                <w:lang w:eastAsia="ru-RU"/>
              </w:rPr>
              <w:t>1</w:t>
            </w:r>
          </w:p>
        </w:tc>
        <w:tc>
          <w:tcPr>
            <w:tcW w:w="12386" w:type="dxa"/>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bCs/>
                <w:color w:val="000000"/>
                <w:sz w:val="24"/>
                <w:szCs w:val="24"/>
                <w:shd w:val="clear" w:color="auto" w:fill="FFFFFF"/>
                <w:lang w:eastAsia="ru-RU"/>
              </w:rPr>
            </w:pPr>
            <w:r w:rsidRPr="004A4036">
              <w:rPr>
                <w:rFonts w:ascii="Times New Roman" w:eastAsia="Times New Roman" w:hAnsi="Times New Roman" w:cs="Times New Roman"/>
                <w:sz w:val="24"/>
                <w:szCs w:val="24"/>
                <w:lang w:eastAsia="ru-RU"/>
              </w:rPr>
              <w:t>Оформление демонстрационного материала</w:t>
            </w:r>
          </w:p>
        </w:tc>
        <w:tc>
          <w:tcPr>
            <w:tcW w:w="1675"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от 0 до 5</w:t>
            </w:r>
          </w:p>
        </w:tc>
      </w:tr>
      <w:tr w:rsidR="004A4036" w:rsidRPr="004A4036" w:rsidTr="00AE23CF">
        <w:trPr>
          <w:trHeight w:val="238"/>
          <w:jc w:val="center"/>
        </w:trPr>
        <w:tc>
          <w:tcPr>
            <w:tcW w:w="625" w:type="dxa"/>
            <w:vMerge w:val="restart"/>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bCs/>
                <w:color w:val="000000"/>
                <w:sz w:val="24"/>
                <w:szCs w:val="24"/>
                <w:lang w:eastAsia="ru-RU"/>
              </w:rPr>
              <w:t>2</w:t>
            </w:r>
          </w:p>
        </w:tc>
        <w:tc>
          <w:tcPr>
            <w:tcW w:w="14061" w:type="dxa"/>
            <w:gridSpan w:val="2"/>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
                <w:sz w:val="24"/>
                <w:szCs w:val="24"/>
                <w:lang w:eastAsia="ru-RU"/>
              </w:rPr>
              <w:t>Качество ответов на вопросы (от 0 до 5 баллов):</w:t>
            </w:r>
          </w:p>
        </w:tc>
      </w:tr>
      <w:tr w:rsidR="004A4036" w:rsidRPr="004A4036" w:rsidTr="00AE23CF">
        <w:trPr>
          <w:trHeight w:val="210"/>
          <w:jc w:val="center"/>
        </w:trPr>
        <w:tc>
          <w:tcPr>
            <w:tcW w:w="625" w:type="dxa"/>
            <w:vMerge/>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lang w:eastAsia="ru-RU"/>
              </w:rPr>
            </w:pPr>
          </w:p>
        </w:tc>
        <w:tc>
          <w:tcPr>
            <w:tcW w:w="12386" w:type="dxa"/>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sz w:val="24"/>
                <w:szCs w:val="24"/>
                <w:lang w:eastAsia="ru-RU"/>
              </w:rPr>
              <w:t>- не может ответить на вопросы</w:t>
            </w:r>
          </w:p>
        </w:tc>
        <w:tc>
          <w:tcPr>
            <w:tcW w:w="1675"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0</w:t>
            </w:r>
          </w:p>
        </w:tc>
      </w:tr>
      <w:tr w:rsidR="004A4036" w:rsidRPr="004A4036" w:rsidTr="00AE23CF">
        <w:trPr>
          <w:trHeight w:val="263"/>
          <w:jc w:val="center"/>
        </w:trPr>
        <w:tc>
          <w:tcPr>
            <w:tcW w:w="625" w:type="dxa"/>
            <w:vMerge/>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lang w:eastAsia="ru-RU"/>
              </w:rPr>
            </w:pPr>
          </w:p>
        </w:tc>
        <w:tc>
          <w:tcPr>
            <w:tcW w:w="12386" w:type="dxa"/>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не может ответить на большинство вопросов</w:t>
            </w:r>
          </w:p>
        </w:tc>
        <w:tc>
          <w:tcPr>
            <w:tcW w:w="1675"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1</w:t>
            </w:r>
          </w:p>
        </w:tc>
      </w:tr>
      <w:tr w:rsidR="004A4036" w:rsidRPr="004A4036" w:rsidTr="00AE23CF">
        <w:trPr>
          <w:trHeight w:val="383"/>
          <w:jc w:val="center"/>
        </w:trPr>
        <w:tc>
          <w:tcPr>
            <w:tcW w:w="625" w:type="dxa"/>
            <w:vMerge/>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lang w:eastAsia="ru-RU"/>
              </w:rPr>
            </w:pPr>
          </w:p>
        </w:tc>
        <w:tc>
          <w:tcPr>
            <w:tcW w:w="12386" w:type="dxa"/>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 отвечает на большинство вопросов </w:t>
            </w:r>
          </w:p>
        </w:tc>
        <w:tc>
          <w:tcPr>
            <w:tcW w:w="1675"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3</w:t>
            </w:r>
          </w:p>
        </w:tc>
      </w:tr>
      <w:tr w:rsidR="004A4036" w:rsidRPr="004A4036" w:rsidTr="00AE23CF">
        <w:trPr>
          <w:trHeight w:val="200"/>
          <w:jc w:val="center"/>
        </w:trPr>
        <w:tc>
          <w:tcPr>
            <w:tcW w:w="625" w:type="dxa"/>
            <w:vMerge/>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lang w:eastAsia="ru-RU"/>
              </w:rPr>
            </w:pPr>
          </w:p>
        </w:tc>
        <w:tc>
          <w:tcPr>
            <w:tcW w:w="12386" w:type="dxa"/>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полностью владеет материалом, отвечает на все вопросы</w:t>
            </w:r>
          </w:p>
        </w:tc>
        <w:tc>
          <w:tcPr>
            <w:tcW w:w="1675"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4</w:t>
            </w:r>
          </w:p>
        </w:tc>
      </w:tr>
      <w:tr w:rsidR="004A4036" w:rsidRPr="004A4036" w:rsidTr="00AE23CF">
        <w:trPr>
          <w:trHeight w:val="250"/>
          <w:jc w:val="center"/>
        </w:trPr>
        <w:tc>
          <w:tcPr>
            <w:tcW w:w="625" w:type="dxa"/>
            <w:vMerge/>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lang w:eastAsia="ru-RU"/>
              </w:rPr>
            </w:pPr>
          </w:p>
        </w:tc>
        <w:tc>
          <w:tcPr>
            <w:tcW w:w="12386" w:type="dxa"/>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умеет отстаивать свою точку зрения</w:t>
            </w:r>
          </w:p>
        </w:tc>
        <w:tc>
          <w:tcPr>
            <w:tcW w:w="1675"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5</w:t>
            </w:r>
          </w:p>
        </w:tc>
      </w:tr>
      <w:tr w:rsidR="004A4036" w:rsidRPr="004A4036" w:rsidTr="00AE23CF">
        <w:trPr>
          <w:trHeight w:val="226"/>
          <w:jc w:val="center"/>
        </w:trPr>
        <w:tc>
          <w:tcPr>
            <w:tcW w:w="625" w:type="dxa"/>
            <w:vMerge w:val="restart"/>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bCs/>
                <w:color w:val="000000"/>
                <w:sz w:val="24"/>
                <w:szCs w:val="24"/>
                <w:lang w:eastAsia="ru-RU"/>
              </w:rPr>
              <w:t>3</w:t>
            </w:r>
          </w:p>
        </w:tc>
        <w:tc>
          <w:tcPr>
            <w:tcW w:w="14061" w:type="dxa"/>
            <w:gridSpan w:val="2"/>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
                <w:sz w:val="24"/>
                <w:szCs w:val="24"/>
                <w:lang w:eastAsia="ru-RU"/>
              </w:rPr>
              <w:t xml:space="preserve">Владение техникой выступления (от 0 до 15 баллов): </w:t>
            </w:r>
          </w:p>
        </w:tc>
      </w:tr>
      <w:tr w:rsidR="004A4036" w:rsidRPr="004A4036" w:rsidTr="00AE23CF">
        <w:trPr>
          <w:trHeight w:val="250"/>
          <w:jc w:val="center"/>
        </w:trPr>
        <w:tc>
          <w:tcPr>
            <w:tcW w:w="625" w:type="dxa"/>
            <w:vMerge/>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lang w:eastAsia="ru-RU"/>
              </w:rPr>
            </w:pPr>
          </w:p>
        </w:tc>
        <w:tc>
          <w:tcPr>
            <w:tcW w:w="12386" w:type="dxa"/>
            <w:shd w:val="clear" w:color="auto" w:fill="auto"/>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sz w:val="24"/>
                <w:szCs w:val="24"/>
                <w:lang w:eastAsia="ru-RU"/>
              </w:rPr>
              <w:t>- логичность и чёткость изложения</w:t>
            </w:r>
          </w:p>
        </w:tc>
        <w:tc>
          <w:tcPr>
            <w:tcW w:w="1675" w:type="dxa"/>
            <w:shd w:val="clear" w:color="auto" w:fill="auto"/>
          </w:tcPr>
          <w:p w:rsidR="004A4036" w:rsidRPr="004A4036" w:rsidRDefault="004A4036" w:rsidP="004A4036">
            <w:pPr>
              <w:spacing w:after="0" w:line="240" w:lineRule="auto"/>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от 0 до 5</w:t>
            </w:r>
          </w:p>
        </w:tc>
      </w:tr>
      <w:tr w:rsidR="004A4036" w:rsidRPr="004A4036" w:rsidTr="00AE23CF">
        <w:trPr>
          <w:trHeight w:val="225"/>
          <w:jc w:val="center"/>
        </w:trPr>
        <w:tc>
          <w:tcPr>
            <w:tcW w:w="625" w:type="dxa"/>
            <w:vMerge/>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lang w:eastAsia="ru-RU"/>
              </w:rPr>
            </w:pPr>
          </w:p>
        </w:tc>
        <w:tc>
          <w:tcPr>
            <w:tcW w:w="12386" w:type="dxa"/>
            <w:shd w:val="clear" w:color="auto" w:fill="auto"/>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артистизм</w:t>
            </w:r>
          </w:p>
        </w:tc>
        <w:tc>
          <w:tcPr>
            <w:tcW w:w="1675" w:type="dxa"/>
            <w:shd w:val="clear" w:color="auto" w:fill="auto"/>
          </w:tcPr>
          <w:p w:rsidR="004A4036" w:rsidRPr="004A4036" w:rsidRDefault="004A4036" w:rsidP="004A4036">
            <w:pPr>
              <w:spacing w:after="0" w:line="240" w:lineRule="auto"/>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от 0 до 5</w:t>
            </w:r>
          </w:p>
        </w:tc>
      </w:tr>
      <w:tr w:rsidR="004A4036" w:rsidRPr="004A4036" w:rsidTr="00AE23CF">
        <w:trPr>
          <w:trHeight w:val="225"/>
          <w:jc w:val="center"/>
        </w:trPr>
        <w:tc>
          <w:tcPr>
            <w:tcW w:w="625" w:type="dxa"/>
            <w:vMerge/>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lang w:eastAsia="ru-RU"/>
              </w:rPr>
            </w:pPr>
          </w:p>
        </w:tc>
        <w:tc>
          <w:tcPr>
            <w:tcW w:w="12386" w:type="dxa"/>
            <w:shd w:val="clear" w:color="auto" w:fill="auto"/>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владение материалом</w:t>
            </w:r>
          </w:p>
        </w:tc>
        <w:tc>
          <w:tcPr>
            <w:tcW w:w="1675" w:type="dxa"/>
            <w:shd w:val="clear" w:color="auto" w:fill="auto"/>
          </w:tcPr>
          <w:p w:rsidR="004A4036" w:rsidRPr="004A4036" w:rsidRDefault="004A4036" w:rsidP="004A4036">
            <w:pPr>
              <w:spacing w:after="0" w:line="240" w:lineRule="auto"/>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от 0 до 5</w:t>
            </w:r>
          </w:p>
        </w:tc>
      </w:tr>
      <w:tr w:rsidR="004A4036" w:rsidRPr="004A4036" w:rsidTr="00AE23CF">
        <w:trPr>
          <w:jc w:val="center"/>
        </w:trPr>
        <w:tc>
          <w:tcPr>
            <w:tcW w:w="625"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bCs/>
                <w:color w:val="000000"/>
                <w:sz w:val="24"/>
                <w:szCs w:val="24"/>
                <w:lang w:eastAsia="ru-RU"/>
              </w:rPr>
              <w:t>4</w:t>
            </w:r>
          </w:p>
        </w:tc>
        <w:tc>
          <w:tcPr>
            <w:tcW w:w="12386" w:type="dxa"/>
            <w:shd w:val="clear" w:color="auto" w:fill="auto"/>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Формулирование и аргументация с учетом мнения участников диалога</w:t>
            </w:r>
          </w:p>
        </w:tc>
        <w:tc>
          <w:tcPr>
            <w:tcW w:w="1675" w:type="dxa"/>
            <w:shd w:val="clear" w:color="auto" w:fill="auto"/>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Cs/>
                <w:color w:val="000000"/>
                <w:sz w:val="24"/>
                <w:szCs w:val="24"/>
                <w:shd w:val="clear" w:color="auto" w:fill="FFFFFF"/>
                <w:lang w:eastAsia="ru-RU"/>
              </w:rPr>
              <w:t>от 0 до 5</w:t>
            </w:r>
          </w:p>
        </w:tc>
      </w:tr>
      <w:tr w:rsidR="004A4036" w:rsidRPr="004A4036" w:rsidTr="00AE23CF">
        <w:trPr>
          <w:jc w:val="center"/>
        </w:trPr>
        <w:tc>
          <w:tcPr>
            <w:tcW w:w="625"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bCs/>
                <w:color w:val="000000"/>
                <w:sz w:val="24"/>
                <w:szCs w:val="24"/>
                <w:lang w:eastAsia="ru-RU"/>
              </w:rPr>
            </w:pPr>
            <w:r w:rsidRPr="004A4036">
              <w:rPr>
                <w:rFonts w:ascii="Times New Roman" w:eastAsia="Times New Roman" w:hAnsi="Times New Roman" w:cs="Times New Roman"/>
                <w:bCs/>
                <w:color w:val="000000"/>
                <w:sz w:val="24"/>
                <w:szCs w:val="24"/>
                <w:lang w:eastAsia="ru-RU"/>
              </w:rPr>
              <w:t>5</w:t>
            </w:r>
          </w:p>
        </w:tc>
        <w:tc>
          <w:tcPr>
            <w:tcW w:w="12386" w:type="dxa"/>
            <w:shd w:val="clear" w:color="auto" w:fill="auto"/>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Общее впечатление от защиты</w:t>
            </w:r>
          </w:p>
        </w:tc>
        <w:tc>
          <w:tcPr>
            <w:tcW w:w="1675" w:type="dxa"/>
            <w:shd w:val="clear" w:color="auto" w:fill="auto"/>
          </w:tcPr>
          <w:p w:rsidR="004A4036" w:rsidRPr="004A4036" w:rsidRDefault="004A4036" w:rsidP="004A4036">
            <w:pPr>
              <w:spacing w:after="0" w:line="240" w:lineRule="auto"/>
              <w:jc w:val="center"/>
              <w:rPr>
                <w:rFonts w:ascii="Times New Roman" w:eastAsia="Times New Roman" w:hAnsi="Times New Roman" w:cs="Times New Roman"/>
                <w:bCs/>
                <w:color w:val="000000"/>
                <w:sz w:val="24"/>
                <w:szCs w:val="24"/>
                <w:shd w:val="clear" w:color="auto" w:fill="FFFFFF"/>
                <w:lang w:eastAsia="ru-RU"/>
              </w:rPr>
            </w:pPr>
            <w:r w:rsidRPr="004A4036">
              <w:rPr>
                <w:rFonts w:ascii="Times New Roman" w:eastAsia="Times New Roman" w:hAnsi="Times New Roman" w:cs="Times New Roman"/>
                <w:bCs/>
                <w:color w:val="000000"/>
                <w:sz w:val="24"/>
                <w:szCs w:val="24"/>
                <w:shd w:val="clear" w:color="auto" w:fill="FFFFFF"/>
                <w:lang w:eastAsia="ru-RU"/>
              </w:rPr>
              <w:t>от 0 до 5</w:t>
            </w:r>
          </w:p>
        </w:tc>
      </w:tr>
      <w:tr w:rsidR="004A4036" w:rsidRPr="004A4036" w:rsidTr="00AE23CF">
        <w:trPr>
          <w:jc w:val="center"/>
        </w:trPr>
        <w:tc>
          <w:tcPr>
            <w:tcW w:w="625"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color w:val="000000"/>
                <w:sz w:val="24"/>
                <w:szCs w:val="24"/>
                <w:lang w:eastAsia="ru-RU"/>
              </w:rPr>
              <w:t>6</w:t>
            </w:r>
          </w:p>
        </w:tc>
        <w:tc>
          <w:tcPr>
            <w:tcW w:w="12386" w:type="dxa"/>
            <w:shd w:val="clear" w:color="auto" w:fill="auto"/>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Готовность к саморазвитию (обозначение дальнейших перспектив)</w:t>
            </w:r>
          </w:p>
        </w:tc>
        <w:tc>
          <w:tcPr>
            <w:tcW w:w="1675" w:type="dxa"/>
            <w:shd w:val="clear" w:color="auto" w:fill="auto"/>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Cs/>
                <w:color w:val="000000"/>
                <w:sz w:val="24"/>
                <w:szCs w:val="24"/>
                <w:shd w:val="clear" w:color="auto" w:fill="FFFFFF"/>
                <w:lang w:eastAsia="ru-RU"/>
              </w:rPr>
              <w:t>от 0 до 5</w:t>
            </w:r>
          </w:p>
        </w:tc>
      </w:tr>
      <w:tr w:rsidR="004A4036" w:rsidRPr="004A4036" w:rsidTr="00AE23CF">
        <w:trPr>
          <w:jc w:val="center"/>
        </w:trPr>
        <w:tc>
          <w:tcPr>
            <w:tcW w:w="625" w:type="dxa"/>
          </w:tcPr>
          <w:p w:rsidR="004A4036" w:rsidRPr="004A4036" w:rsidRDefault="004A4036" w:rsidP="004A4036">
            <w:pPr>
              <w:tabs>
                <w:tab w:val="left" w:leader="underscore" w:pos="1162"/>
                <w:tab w:val="left" w:leader="underscore" w:pos="6000"/>
              </w:tabs>
              <w:spacing w:after="0" w:line="240" w:lineRule="auto"/>
              <w:contextualSpacing/>
              <w:jc w:val="center"/>
              <w:rPr>
                <w:rFonts w:ascii="Times New Roman" w:eastAsia="Times New Roman" w:hAnsi="Times New Roman" w:cs="Times New Roman"/>
                <w:color w:val="000000"/>
                <w:sz w:val="24"/>
                <w:szCs w:val="24"/>
                <w:u w:val="single"/>
                <w:lang w:eastAsia="ru-RU"/>
              </w:rPr>
            </w:pPr>
          </w:p>
        </w:tc>
        <w:tc>
          <w:tcPr>
            <w:tcW w:w="12386" w:type="dxa"/>
            <w:shd w:val="clear" w:color="auto" w:fill="auto"/>
          </w:tcPr>
          <w:p w:rsidR="004A4036" w:rsidRPr="004A4036" w:rsidRDefault="004A4036" w:rsidP="004A4036">
            <w:pPr>
              <w:tabs>
                <w:tab w:val="left" w:leader="underscore" w:pos="1162"/>
                <w:tab w:val="left" w:leader="underscore" w:pos="6000"/>
              </w:tabs>
              <w:spacing w:after="0" w:line="240" w:lineRule="auto"/>
              <w:contextualSpacing/>
              <w:rPr>
                <w:rFonts w:ascii="Times New Roman" w:eastAsia="Times New Roman" w:hAnsi="Times New Roman" w:cs="Times New Roman"/>
                <w:sz w:val="24"/>
                <w:szCs w:val="24"/>
                <w:lang w:eastAsia="ru-RU"/>
              </w:rPr>
            </w:pPr>
            <w:r w:rsidRPr="004A4036">
              <w:rPr>
                <w:rFonts w:ascii="Times New Roman" w:eastAsia="Times New Roman" w:hAnsi="Times New Roman" w:cs="Times New Roman"/>
                <w:b/>
                <w:color w:val="000000"/>
                <w:sz w:val="24"/>
                <w:szCs w:val="24"/>
                <w:lang w:eastAsia="ru-RU"/>
              </w:rPr>
              <w:t>Максимальное кол-во баллов:</w:t>
            </w:r>
          </w:p>
        </w:tc>
        <w:tc>
          <w:tcPr>
            <w:tcW w:w="1675" w:type="dxa"/>
            <w:shd w:val="clear" w:color="auto" w:fill="auto"/>
          </w:tcPr>
          <w:p w:rsidR="004A4036" w:rsidRPr="004A4036" w:rsidRDefault="004A4036" w:rsidP="004A4036">
            <w:pPr>
              <w:spacing w:after="0" w:line="240" w:lineRule="auto"/>
              <w:jc w:val="center"/>
              <w:rPr>
                <w:rFonts w:ascii="Times New Roman" w:eastAsia="Times New Roman" w:hAnsi="Times New Roman" w:cs="Times New Roman"/>
                <w:b/>
                <w:bCs/>
                <w:sz w:val="24"/>
                <w:szCs w:val="24"/>
                <w:shd w:val="clear" w:color="auto" w:fill="FFFFFF"/>
                <w:lang w:eastAsia="ru-RU"/>
              </w:rPr>
            </w:pPr>
            <w:r w:rsidRPr="004A4036">
              <w:rPr>
                <w:rFonts w:ascii="Times New Roman" w:eastAsia="Times New Roman" w:hAnsi="Times New Roman" w:cs="Times New Roman"/>
                <w:b/>
                <w:bCs/>
                <w:sz w:val="24"/>
                <w:szCs w:val="24"/>
                <w:shd w:val="clear" w:color="auto" w:fill="FFFFFF"/>
                <w:lang w:eastAsia="ru-RU"/>
              </w:rPr>
              <w:t>40</w:t>
            </w:r>
          </w:p>
        </w:tc>
      </w:tr>
    </w:tbl>
    <w:p w:rsidR="004A4036" w:rsidRPr="004A4036" w:rsidRDefault="004A4036" w:rsidP="004A4036">
      <w:pPr>
        <w:spacing w:after="0" w:line="240" w:lineRule="auto"/>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Максимальное количество набранных баллов за оценку текста и защиту работы – 46 балла</w:t>
      </w:r>
    </w:p>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b/>
          <w:sz w:val="24"/>
          <w:szCs w:val="24"/>
          <w:lang w:eastAsia="ru-RU"/>
        </w:rPr>
        <w:t>Максимальное количество набранных баллов за оценку текста и защиту проекта – 54 балла</w:t>
      </w:r>
    </w:p>
    <w:p w:rsidR="004A4036" w:rsidRPr="004A4036" w:rsidRDefault="004A4036" w:rsidP="004A4036">
      <w:pPr>
        <w:spacing w:after="0" w:line="240" w:lineRule="auto"/>
        <w:rPr>
          <w:rFonts w:ascii="Times New Roman" w:eastAsia="Times New Roman" w:hAnsi="Times New Roman" w:cs="Times New Roman"/>
          <w:sz w:val="24"/>
          <w:szCs w:val="24"/>
          <w:lang w:eastAsia="ru-RU"/>
        </w:rPr>
      </w:pPr>
    </w:p>
    <w:p w:rsidR="004A4036" w:rsidRPr="004A4036" w:rsidRDefault="004A4036" w:rsidP="004A4036">
      <w:pPr>
        <w:spacing w:after="0" w:line="240" w:lineRule="auto"/>
        <w:ind w:left="2903"/>
        <w:jc w:val="both"/>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u w:val="single"/>
          <w:lang w:eastAsia="ru-RU"/>
        </w:rPr>
      </w:pPr>
      <w:r w:rsidRPr="004A4036">
        <w:rPr>
          <w:rFonts w:ascii="Times New Roman" w:eastAsia="Times New Roman" w:hAnsi="Times New Roman" w:cs="Times New Roman"/>
          <w:b/>
          <w:sz w:val="24"/>
          <w:szCs w:val="24"/>
          <w:lang w:eastAsia="ru-RU"/>
        </w:rPr>
        <w:t>Критерии</w:t>
      </w:r>
      <w:r w:rsidRPr="004A4036">
        <w:rPr>
          <w:rFonts w:ascii="Times New Roman" w:eastAsia="Times New Roman" w:hAnsi="Times New Roman" w:cs="Times New Roman"/>
          <w:b/>
          <w:spacing w:val="-5"/>
          <w:sz w:val="24"/>
          <w:szCs w:val="24"/>
          <w:lang w:eastAsia="ru-RU"/>
        </w:rPr>
        <w:t xml:space="preserve"> оценки </w:t>
      </w:r>
      <w:r w:rsidRPr="004A4036">
        <w:rPr>
          <w:rFonts w:ascii="Times New Roman" w:eastAsia="Times New Roman" w:hAnsi="Times New Roman" w:cs="Times New Roman"/>
          <w:b/>
          <w:sz w:val="24"/>
          <w:szCs w:val="24"/>
          <w:lang w:eastAsia="ru-RU"/>
        </w:rPr>
        <w:t xml:space="preserve">видеороликов </w:t>
      </w:r>
      <w:r w:rsidRPr="004A4036">
        <w:rPr>
          <w:rFonts w:ascii="Times New Roman" w:eastAsia="Times New Roman" w:hAnsi="Times New Roman" w:cs="Times New Roman"/>
          <w:b/>
          <w:sz w:val="24"/>
          <w:szCs w:val="24"/>
          <w:u w:val="single"/>
          <w:lang w:eastAsia="ru-RU"/>
        </w:rPr>
        <w:t>«Видеоблог юного исследователя»</w:t>
      </w:r>
    </w:p>
    <w:tbl>
      <w:tblPr>
        <w:tblW w:w="1502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694"/>
        <w:gridCol w:w="10206"/>
        <w:gridCol w:w="1417"/>
      </w:tblGrid>
      <w:tr w:rsidR="004A4036" w:rsidRPr="004A4036" w:rsidTr="00AE23CF">
        <w:trPr>
          <w:trHeight w:val="441"/>
        </w:trPr>
        <w:tc>
          <w:tcPr>
            <w:tcW w:w="709" w:type="dxa"/>
          </w:tcPr>
          <w:p w:rsidR="004A4036" w:rsidRPr="004A4036" w:rsidRDefault="004A4036" w:rsidP="004A4036">
            <w:pPr>
              <w:widowControl w:val="0"/>
              <w:autoSpaceDE w:val="0"/>
              <w:autoSpaceDN w:val="0"/>
              <w:spacing w:before="1"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ind w:left="107"/>
              <w:rPr>
                <w:rFonts w:ascii="Times New Roman" w:eastAsia="Times New Roman" w:hAnsi="Times New Roman" w:cs="Times New Roman"/>
                <w:b/>
                <w:sz w:val="24"/>
                <w:szCs w:val="24"/>
              </w:rPr>
            </w:pPr>
          </w:p>
        </w:tc>
        <w:tc>
          <w:tcPr>
            <w:tcW w:w="2694" w:type="dxa"/>
            <w:vAlign w:val="center"/>
          </w:tcPr>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Критерий</w:t>
            </w:r>
          </w:p>
        </w:tc>
        <w:tc>
          <w:tcPr>
            <w:tcW w:w="10206" w:type="dxa"/>
            <w:tcBorders>
              <w:right w:val="single" w:sz="6" w:space="0" w:color="000000"/>
            </w:tcBorders>
            <w:vAlign w:val="center"/>
          </w:tcPr>
          <w:p w:rsidR="004A4036" w:rsidRPr="004A4036" w:rsidRDefault="004A4036" w:rsidP="004A4036">
            <w:pPr>
              <w:widowControl w:val="0"/>
              <w:autoSpaceDE w:val="0"/>
              <w:autoSpaceDN w:val="0"/>
              <w:spacing w:after="0" w:line="240" w:lineRule="auto"/>
              <w:jc w:val="center"/>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Расшифровка</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критерия</w:t>
            </w:r>
          </w:p>
        </w:tc>
        <w:tc>
          <w:tcPr>
            <w:tcW w:w="1417" w:type="dxa"/>
            <w:tcBorders>
              <w:left w:val="single" w:sz="6" w:space="0" w:color="000000"/>
            </w:tcBorders>
            <w:vAlign w:val="center"/>
          </w:tcPr>
          <w:p w:rsidR="004A4036" w:rsidRPr="004A4036" w:rsidRDefault="004A4036" w:rsidP="004A4036">
            <w:pPr>
              <w:widowControl w:val="0"/>
              <w:autoSpaceDE w:val="0"/>
              <w:autoSpaceDN w:val="0"/>
              <w:spacing w:after="0" w:line="240" w:lineRule="auto"/>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Баллы</w:t>
            </w:r>
          </w:p>
        </w:tc>
      </w:tr>
      <w:tr w:rsidR="004A4036" w:rsidRPr="004A4036" w:rsidTr="00AE23CF">
        <w:trPr>
          <w:trHeight w:val="574"/>
        </w:trPr>
        <w:tc>
          <w:tcPr>
            <w:tcW w:w="709" w:type="dxa"/>
            <w:vMerge w:val="restart"/>
          </w:tcPr>
          <w:p w:rsidR="004A4036" w:rsidRPr="004A4036" w:rsidRDefault="004A4036" w:rsidP="004A4036">
            <w:pPr>
              <w:widowControl w:val="0"/>
              <w:autoSpaceDE w:val="0"/>
              <w:autoSpaceDN w:val="0"/>
              <w:spacing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before="4"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ind w:left="7"/>
              <w:jc w:val="center"/>
              <w:rPr>
                <w:rFonts w:ascii="Times New Roman" w:eastAsia="Times New Roman" w:hAnsi="Times New Roman" w:cs="Times New Roman"/>
                <w:b/>
                <w:sz w:val="24"/>
                <w:szCs w:val="24"/>
              </w:rPr>
            </w:pPr>
            <w:r w:rsidRPr="004A4036">
              <w:rPr>
                <w:rFonts w:ascii="Times New Roman" w:eastAsia="Times New Roman" w:hAnsi="Times New Roman" w:cs="Times New Roman"/>
                <w:b/>
                <w:w w:val="99"/>
                <w:sz w:val="24"/>
                <w:szCs w:val="24"/>
              </w:rPr>
              <w:t>1</w:t>
            </w:r>
          </w:p>
        </w:tc>
        <w:tc>
          <w:tcPr>
            <w:tcW w:w="2694" w:type="dxa"/>
            <w:vMerge w:val="restart"/>
            <w:vAlign w:val="center"/>
          </w:tcPr>
          <w:p w:rsidR="004A4036" w:rsidRPr="004A4036" w:rsidRDefault="004A4036" w:rsidP="004A4036">
            <w:pPr>
              <w:widowControl w:val="0"/>
              <w:autoSpaceDE w:val="0"/>
              <w:autoSpaceDN w:val="0"/>
              <w:spacing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ind w:left="359" w:right="357" w:firstLine="2"/>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Наличие</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элементов в</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pacing w:val="-1"/>
                <w:sz w:val="24"/>
                <w:szCs w:val="24"/>
              </w:rPr>
              <w:t>видеоролике</w:t>
            </w:r>
          </w:p>
        </w:tc>
        <w:tc>
          <w:tcPr>
            <w:tcW w:w="10206" w:type="dxa"/>
            <w:tcBorders>
              <w:right w:val="single" w:sz="6" w:space="0" w:color="000000"/>
            </w:tcBorders>
            <w:vAlign w:val="center"/>
          </w:tcPr>
          <w:p w:rsidR="004A4036" w:rsidRPr="004A4036" w:rsidRDefault="004A4036" w:rsidP="004A4036">
            <w:pPr>
              <w:widowControl w:val="0"/>
              <w:autoSpaceDE w:val="0"/>
              <w:autoSpaceDN w:val="0"/>
              <w:spacing w:after="0" w:line="240" w:lineRule="auto"/>
              <w:ind w:left="147" w:right="502"/>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В видеоролике отражены все элементы</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учебно-исследовательской</w:t>
            </w:r>
            <w:r w:rsidRPr="004A4036">
              <w:rPr>
                <w:rFonts w:ascii="Times New Roman" w:eastAsia="Times New Roman" w:hAnsi="Times New Roman" w:cs="Times New Roman"/>
                <w:spacing w:val="-8"/>
                <w:sz w:val="24"/>
                <w:szCs w:val="24"/>
              </w:rPr>
              <w:t xml:space="preserve"> </w:t>
            </w:r>
            <w:r w:rsidRPr="004A4036">
              <w:rPr>
                <w:rFonts w:ascii="Times New Roman" w:eastAsia="Times New Roman" w:hAnsi="Times New Roman" w:cs="Times New Roman"/>
                <w:sz w:val="24"/>
                <w:szCs w:val="24"/>
              </w:rPr>
              <w:t>или</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проектно-</w:t>
            </w:r>
          </w:p>
          <w:p w:rsidR="004A4036" w:rsidRPr="004A4036" w:rsidRDefault="004A4036" w:rsidP="004A4036">
            <w:pPr>
              <w:widowControl w:val="0"/>
              <w:autoSpaceDE w:val="0"/>
              <w:autoSpaceDN w:val="0"/>
              <w:spacing w:after="0" w:line="285" w:lineRule="exact"/>
              <w:ind w:left="147"/>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исследовательской</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работы</w:t>
            </w:r>
          </w:p>
        </w:tc>
        <w:tc>
          <w:tcPr>
            <w:tcW w:w="1417" w:type="dxa"/>
            <w:tcBorders>
              <w:left w:val="single" w:sz="6" w:space="0" w:color="000000"/>
            </w:tcBorders>
            <w:vAlign w:val="center"/>
          </w:tcPr>
          <w:p w:rsidR="004A4036" w:rsidRPr="004A4036" w:rsidRDefault="004A4036" w:rsidP="004A4036">
            <w:pPr>
              <w:widowControl w:val="0"/>
              <w:autoSpaceDE w:val="0"/>
              <w:autoSpaceDN w:val="0"/>
              <w:spacing w:before="4" w:after="0" w:line="240" w:lineRule="auto"/>
              <w:ind w:left="148"/>
              <w:jc w:val="center"/>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ind w:left="148"/>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4</w:t>
            </w:r>
          </w:p>
        </w:tc>
      </w:tr>
      <w:tr w:rsidR="004A4036" w:rsidRPr="004A4036" w:rsidTr="00AE23CF">
        <w:trPr>
          <w:trHeight w:val="540"/>
        </w:trPr>
        <w:tc>
          <w:tcPr>
            <w:tcW w:w="709" w:type="dxa"/>
            <w:vMerge/>
            <w:tcBorders>
              <w:top w:val="nil"/>
            </w:tcBorders>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2694" w:type="dxa"/>
            <w:vMerge/>
            <w:tcBorders>
              <w:top w:val="nil"/>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10206" w:type="dxa"/>
            <w:tcBorders>
              <w:right w:val="single" w:sz="6" w:space="0" w:color="000000"/>
            </w:tcBorders>
            <w:vAlign w:val="center"/>
          </w:tcPr>
          <w:p w:rsidR="004A4036" w:rsidRPr="004A4036" w:rsidRDefault="004A4036" w:rsidP="004A4036">
            <w:pPr>
              <w:widowControl w:val="0"/>
              <w:autoSpaceDE w:val="0"/>
              <w:autoSpaceDN w:val="0"/>
              <w:spacing w:after="0" w:line="240" w:lineRule="auto"/>
              <w:ind w:left="147" w:right="502"/>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В видеоролике отражены три элемента</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учебно-исследовательской</w:t>
            </w:r>
            <w:r w:rsidRPr="004A4036">
              <w:rPr>
                <w:rFonts w:ascii="Times New Roman" w:eastAsia="Times New Roman" w:hAnsi="Times New Roman" w:cs="Times New Roman"/>
                <w:spacing w:val="-8"/>
                <w:sz w:val="24"/>
                <w:szCs w:val="24"/>
              </w:rPr>
              <w:t xml:space="preserve"> </w:t>
            </w:r>
            <w:r w:rsidRPr="004A4036">
              <w:rPr>
                <w:rFonts w:ascii="Times New Roman" w:eastAsia="Times New Roman" w:hAnsi="Times New Roman" w:cs="Times New Roman"/>
                <w:sz w:val="24"/>
                <w:szCs w:val="24"/>
              </w:rPr>
              <w:t>или</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проектно-</w:t>
            </w:r>
          </w:p>
          <w:p w:rsidR="004A4036" w:rsidRPr="004A4036" w:rsidRDefault="004A4036" w:rsidP="004A4036">
            <w:pPr>
              <w:widowControl w:val="0"/>
              <w:autoSpaceDE w:val="0"/>
              <w:autoSpaceDN w:val="0"/>
              <w:spacing w:after="0" w:line="285" w:lineRule="exact"/>
              <w:ind w:left="147"/>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исследовательской</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работы</w:t>
            </w:r>
          </w:p>
        </w:tc>
        <w:tc>
          <w:tcPr>
            <w:tcW w:w="1417" w:type="dxa"/>
            <w:tcBorders>
              <w:left w:val="single" w:sz="6" w:space="0" w:color="000000"/>
            </w:tcBorders>
            <w:vAlign w:val="center"/>
          </w:tcPr>
          <w:p w:rsidR="004A4036" w:rsidRPr="004A4036" w:rsidRDefault="004A4036" w:rsidP="004A4036">
            <w:pPr>
              <w:widowControl w:val="0"/>
              <w:autoSpaceDE w:val="0"/>
              <w:autoSpaceDN w:val="0"/>
              <w:spacing w:before="4" w:after="0" w:line="240" w:lineRule="auto"/>
              <w:ind w:left="148"/>
              <w:jc w:val="center"/>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ind w:left="148"/>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3</w:t>
            </w:r>
          </w:p>
        </w:tc>
      </w:tr>
      <w:tr w:rsidR="004A4036" w:rsidRPr="004A4036" w:rsidTr="00AE23CF">
        <w:trPr>
          <w:trHeight w:val="506"/>
        </w:trPr>
        <w:tc>
          <w:tcPr>
            <w:tcW w:w="709" w:type="dxa"/>
            <w:vMerge/>
            <w:tcBorders>
              <w:top w:val="nil"/>
            </w:tcBorders>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2694" w:type="dxa"/>
            <w:vMerge/>
            <w:tcBorders>
              <w:top w:val="nil"/>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10206" w:type="dxa"/>
            <w:tcBorders>
              <w:right w:val="single" w:sz="6" w:space="0" w:color="000000"/>
            </w:tcBorders>
            <w:vAlign w:val="center"/>
          </w:tcPr>
          <w:p w:rsidR="004A4036" w:rsidRPr="004A4036" w:rsidRDefault="004A4036" w:rsidP="004A4036">
            <w:pPr>
              <w:widowControl w:val="0"/>
              <w:autoSpaceDE w:val="0"/>
              <w:autoSpaceDN w:val="0"/>
              <w:spacing w:after="0" w:line="240" w:lineRule="auto"/>
              <w:ind w:left="147" w:right="502"/>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В видеоролике отражены два элемента</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учебно-исследовательской</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или</w:t>
            </w:r>
            <w:r w:rsidRPr="004A4036">
              <w:rPr>
                <w:rFonts w:ascii="Times New Roman" w:eastAsia="Times New Roman" w:hAnsi="Times New Roman" w:cs="Times New Roman"/>
                <w:spacing w:val="-8"/>
                <w:sz w:val="24"/>
                <w:szCs w:val="24"/>
              </w:rPr>
              <w:t xml:space="preserve"> </w:t>
            </w:r>
            <w:r w:rsidRPr="004A4036">
              <w:rPr>
                <w:rFonts w:ascii="Times New Roman" w:eastAsia="Times New Roman" w:hAnsi="Times New Roman" w:cs="Times New Roman"/>
                <w:sz w:val="24"/>
                <w:szCs w:val="24"/>
              </w:rPr>
              <w:t>проектно-</w:t>
            </w:r>
          </w:p>
          <w:p w:rsidR="004A4036" w:rsidRPr="004A4036" w:rsidRDefault="004A4036" w:rsidP="004A4036">
            <w:pPr>
              <w:widowControl w:val="0"/>
              <w:autoSpaceDE w:val="0"/>
              <w:autoSpaceDN w:val="0"/>
              <w:spacing w:after="0" w:line="285" w:lineRule="exact"/>
              <w:ind w:left="147"/>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исследовательской</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работы</w:t>
            </w:r>
          </w:p>
        </w:tc>
        <w:tc>
          <w:tcPr>
            <w:tcW w:w="1417" w:type="dxa"/>
            <w:tcBorders>
              <w:left w:val="single" w:sz="6" w:space="0" w:color="000000"/>
            </w:tcBorders>
            <w:vAlign w:val="center"/>
          </w:tcPr>
          <w:p w:rsidR="004A4036" w:rsidRPr="004A4036" w:rsidRDefault="004A4036" w:rsidP="004A4036">
            <w:pPr>
              <w:widowControl w:val="0"/>
              <w:autoSpaceDE w:val="0"/>
              <w:autoSpaceDN w:val="0"/>
              <w:spacing w:before="5" w:after="0" w:line="240" w:lineRule="auto"/>
              <w:ind w:left="148"/>
              <w:jc w:val="center"/>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ind w:left="148"/>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2</w:t>
            </w:r>
          </w:p>
        </w:tc>
      </w:tr>
      <w:tr w:rsidR="004A4036" w:rsidRPr="004A4036" w:rsidTr="00AE23CF">
        <w:trPr>
          <w:trHeight w:val="542"/>
        </w:trPr>
        <w:tc>
          <w:tcPr>
            <w:tcW w:w="709" w:type="dxa"/>
            <w:vMerge/>
            <w:tcBorders>
              <w:top w:val="nil"/>
            </w:tcBorders>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2694" w:type="dxa"/>
            <w:vMerge/>
            <w:tcBorders>
              <w:top w:val="nil"/>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10206" w:type="dxa"/>
            <w:tcBorders>
              <w:right w:val="single" w:sz="6" w:space="0" w:color="000000"/>
            </w:tcBorders>
            <w:vAlign w:val="center"/>
          </w:tcPr>
          <w:p w:rsidR="004A4036" w:rsidRPr="004A4036" w:rsidRDefault="004A4036" w:rsidP="004A4036">
            <w:pPr>
              <w:widowControl w:val="0"/>
              <w:autoSpaceDE w:val="0"/>
              <w:autoSpaceDN w:val="0"/>
              <w:spacing w:after="0" w:line="291" w:lineRule="exact"/>
              <w:ind w:left="147"/>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В</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видеоролике</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отражен</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один</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элемент</w:t>
            </w:r>
          </w:p>
          <w:p w:rsidR="004A4036" w:rsidRPr="004A4036" w:rsidRDefault="004A4036" w:rsidP="004A4036">
            <w:pPr>
              <w:widowControl w:val="0"/>
              <w:autoSpaceDE w:val="0"/>
              <w:autoSpaceDN w:val="0"/>
              <w:spacing w:after="0" w:line="298" w:lineRule="exact"/>
              <w:ind w:left="147" w:right="497"/>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учебно-исследовательской</w:t>
            </w:r>
            <w:r w:rsidRPr="004A4036">
              <w:rPr>
                <w:rFonts w:ascii="Times New Roman" w:eastAsia="Times New Roman" w:hAnsi="Times New Roman" w:cs="Times New Roman"/>
                <w:spacing w:val="-8"/>
                <w:sz w:val="24"/>
                <w:szCs w:val="24"/>
              </w:rPr>
              <w:t xml:space="preserve"> </w:t>
            </w:r>
            <w:r w:rsidRPr="004A4036">
              <w:rPr>
                <w:rFonts w:ascii="Times New Roman" w:eastAsia="Times New Roman" w:hAnsi="Times New Roman" w:cs="Times New Roman"/>
                <w:sz w:val="24"/>
                <w:szCs w:val="24"/>
              </w:rPr>
              <w:t>или</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проектно-</w:t>
            </w:r>
            <w:r w:rsidRPr="004A4036">
              <w:rPr>
                <w:rFonts w:ascii="Times New Roman" w:eastAsia="Times New Roman" w:hAnsi="Times New Roman" w:cs="Times New Roman"/>
                <w:spacing w:val="-62"/>
                <w:sz w:val="24"/>
                <w:szCs w:val="24"/>
              </w:rPr>
              <w:t xml:space="preserve"> </w:t>
            </w:r>
            <w:r w:rsidRPr="004A4036">
              <w:rPr>
                <w:rFonts w:ascii="Times New Roman" w:eastAsia="Times New Roman" w:hAnsi="Times New Roman" w:cs="Times New Roman"/>
                <w:sz w:val="24"/>
                <w:szCs w:val="24"/>
              </w:rPr>
              <w:t>исследовательской</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работы</w:t>
            </w:r>
          </w:p>
        </w:tc>
        <w:tc>
          <w:tcPr>
            <w:tcW w:w="1417" w:type="dxa"/>
            <w:tcBorders>
              <w:left w:val="single" w:sz="6" w:space="0" w:color="000000"/>
            </w:tcBorders>
            <w:vAlign w:val="center"/>
          </w:tcPr>
          <w:p w:rsidR="004A4036" w:rsidRPr="004A4036" w:rsidRDefault="004A4036" w:rsidP="004A4036">
            <w:pPr>
              <w:widowControl w:val="0"/>
              <w:autoSpaceDE w:val="0"/>
              <w:autoSpaceDN w:val="0"/>
              <w:spacing w:before="4" w:after="0" w:line="240" w:lineRule="auto"/>
              <w:ind w:left="148"/>
              <w:jc w:val="center"/>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ind w:left="148"/>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1</w:t>
            </w:r>
          </w:p>
        </w:tc>
      </w:tr>
      <w:tr w:rsidR="004A4036" w:rsidRPr="004A4036" w:rsidTr="00AE23CF">
        <w:trPr>
          <w:trHeight w:val="508"/>
        </w:trPr>
        <w:tc>
          <w:tcPr>
            <w:tcW w:w="709" w:type="dxa"/>
            <w:vMerge w:val="restart"/>
          </w:tcPr>
          <w:p w:rsidR="004A4036" w:rsidRPr="004A4036" w:rsidRDefault="004A4036" w:rsidP="004A4036">
            <w:pPr>
              <w:widowControl w:val="0"/>
              <w:autoSpaceDE w:val="0"/>
              <w:autoSpaceDN w:val="0"/>
              <w:spacing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before="240" w:after="0" w:line="240" w:lineRule="auto"/>
              <w:ind w:left="7"/>
              <w:jc w:val="center"/>
              <w:rPr>
                <w:rFonts w:ascii="Times New Roman" w:eastAsia="Times New Roman" w:hAnsi="Times New Roman" w:cs="Times New Roman"/>
                <w:b/>
                <w:sz w:val="24"/>
                <w:szCs w:val="24"/>
              </w:rPr>
            </w:pPr>
            <w:r w:rsidRPr="004A4036">
              <w:rPr>
                <w:rFonts w:ascii="Times New Roman" w:eastAsia="Times New Roman" w:hAnsi="Times New Roman" w:cs="Times New Roman"/>
                <w:b/>
                <w:w w:val="99"/>
                <w:sz w:val="24"/>
                <w:szCs w:val="24"/>
              </w:rPr>
              <w:t>2</w:t>
            </w:r>
          </w:p>
        </w:tc>
        <w:tc>
          <w:tcPr>
            <w:tcW w:w="2694" w:type="dxa"/>
            <w:vMerge w:val="restart"/>
            <w:vAlign w:val="center"/>
          </w:tcPr>
          <w:p w:rsidR="004A4036" w:rsidRPr="004A4036" w:rsidRDefault="004A4036" w:rsidP="004A4036">
            <w:pPr>
              <w:widowControl w:val="0"/>
              <w:autoSpaceDE w:val="0"/>
              <w:autoSpaceDN w:val="0"/>
              <w:spacing w:before="1" w:after="0" w:line="240" w:lineRule="auto"/>
              <w:ind w:left="666" w:hanging="370"/>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Актуальность работы</w:t>
            </w:r>
          </w:p>
        </w:tc>
        <w:tc>
          <w:tcPr>
            <w:tcW w:w="10206" w:type="dxa"/>
            <w:tcBorders>
              <w:right w:val="single" w:sz="6" w:space="0" w:color="000000"/>
            </w:tcBorders>
            <w:vAlign w:val="center"/>
          </w:tcPr>
          <w:p w:rsidR="004A4036" w:rsidRPr="004A4036" w:rsidRDefault="004A4036" w:rsidP="004A4036">
            <w:pPr>
              <w:widowControl w:val="0"/>
              <w:autoSpaceDE w:val="0"/>
              <w:autoSpaceDN w:val="0"/>
              <w:spacing w:after="0" w:line="291" w:lineRule="exact"/>
              <w:ind w:left="147"/>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Из</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выступления</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ясно, чем</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и</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насколько актуальна</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работа</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для самого</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автора,</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 xml:space="preserve">также </w:t>
            </w:r>
            <w:r w:rsidRPr="004A4036">
              <w:rPr>
                <w:rFonts w:ascii="Times New Roman" w:eastAsia="Times New Roman" w:hAnsi="Times New Roman" w:cs="Times New Roman"/>
                <w:spacing w:val="-62"/>
                <w:sz w:val="24"/>
                <w:szCs w:val="24"/>
              </w:rPr>
              <w:t xml:space="preserve"> </w:t>
            </w:r>
            <w:r w:rsidRPr="004A4036">
              <w:rPr>
                <w:rFonts w:ascii="Times New Roman" w:eastAsia="Times New Roman" w:hAnsi="Times New Roman" w:cs="Times New Roman"/>
                <w:sz w:val="24"/>
                <w:szCs w:val="24"/>
              </w:rPr>
              <w:t>озвучены</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сообщества</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и</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сферы,</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где</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работа может</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иметь</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значение.</w:t>
            </w:r>
          </w:p>
        </w:tc>
        <w:tc>
          <w:tcPr>
            <w:tcW w:w="1417" w:type="dxa"/>
            <w:tcBorders>
              <w:left w:val="single" w:sz="6" w:space="0" w:color="000000"/>
            </w:tcBorders>
            <w:vAlign w:val="center"/>
          </w:tcPr>
          <w:p w:rsidR="004A4036" w:rsidRPr="004A4036" w:rsidRDefault="004A4036" w:rsidP="004A4036">
            <w:pPr>
              <w:widowControl w:val="0"/>
              <w:autoSpaceDE w:val="0"/>
              <w:autoSpaceDN w:val="0"/>
              <w:spacing w:before="4" w:after="0" w:line="240" w:lineRule="auto"/>
              <w:ind w:left="148"/>
              <w:jc w:val="center"/>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ind w:left="148"/>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2</w:t>
            </w:r>
          </w:p>
        </w:tc>
      </w:tr>
      <w:tr w:rsidR="004A4036" w:rsidRPr="004A4036" w:rsidTr="00AE23CF">
        <w:trPr>
          <w:trHeight w:val="333"/>
        </w:trPr>
        <w:tc>
          <w:tcPr>
            <w:tcW w:w="709" w:type="dxa"/>
            <w:vMerge/>
            <w:tcBorders>
              <w:top w:val="nil"/>
            </w:tcBorders>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2694" w:type="dxa"/>
            <w:vMerge/>
            <w:tcBorders>
              <w:top w:val="nil"/>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10206" w:type="dxa"/>
            <w:tcBorders>
              <w:right w:val="single" w:sz="6" w:space="0" w:color="000000"/>
            </w:tcBorders>
            <w:vAlign w:val="center"/>
          </w:tcPr>
          <w:p w:rsidR="004A4036" w:rsidRPr="004A4036" w:rsidRDefault="004A4036" w:rsidP="004A4036">
            <w:pPr>
              <w:widowControl w:val="0"/>
              <w:autoSpaceDE w:val="0"/>
              <w:autoSpaceDN w:val="0"/>
              <w:spacing w:after="0" w:line="240" w:lineRule="auto"/>
              <w:ind w:left="147" w:right="306"/>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В</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работе</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указана</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степень</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актуальности</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 xml:space="preserve">для </w:t>
            </w:r>
            <w:r w:rsidRPr="004A4036">
              <w:rPr>
                <w:rFonts w:ascii="Times New Roman" w:eastAsia="Times New Roman" w:hAnsi="Times New Roman" w:cs="Times New Roman"/>
                <w:spacing w:val="-62"/>
                <w:sz w:val="24"/>
                <w:szCs w:val="24"/>
              </w:rPr>
              <w:t xml:space="preserve"> </w:t>
            </w:r>
            <w:r w:rsidRPr="004A4036">
              <w:rPr>
                <w:rFonts w:ascii="Times New Roman" w:eastAsia="Times New Roman" w:hAnsi="Times New Roman" w:cs="Times New Roman"/>
                <w:sz w:val="24"/>
                <w:szCs w:val="24"/>
              </w:rPr>
              <w:t>автора,</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либо</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определенной сообщества/сферы</w:t>
            </w:r>
          </w:p>
        </w:tc>
        <w:tc>
          <w:tcPr>
            <w:tcW w:w="1417" w:type="dxa"/>
            <w:tcBorders>
              <w:left w:val="single" w:sz="6" w:space="0" w:color="000000"/>
            </w:tcBorders>
            <w:vAlign w:val="center"/>
          </w:tcPr>
          <w:p w:rsidR="004A4036" w:rsidRPr="004A4036" w:rsidRDefault="004A4036" w:rsidP="004A4036">
            <w:pPr>
              <w:widowControl w:val="0"/>
              <w:autoSpaceDE w:val="0"/>
              <w:autoSpaceDN w:val="0"/>
              <w:spacing w:before="4" w:after="0" w:line="240" w:lineRule="auto"/>
              <w:ind w:left="148"/>
              <w:jc w:val="center"/>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ind w:left="148"/>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1</w:t>
            </w:r>
          </w:p>
        </w:tc>
      </w:tr>
      <w:tr w:rsidR="004A4036" w:rsidRPr="004A4036" w:rsidTr="00AE23CF">
        <w:trPr>
          <w:trHeight w:val="354"/>
        </w:trPr>
        <w:tc>
          <w:tcPr>
            <w:tcW w:w="709" w:type="dxa"/>
            <w:vMerge/>
            <w:tcBorders>
              <w:top w:val="nil"/>
            </w:tcBorders>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2694" w:type="dxa"/>
            <w:vMerge/>
            <w:tcBorders>
              <w:top w:val="nil"/>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10206" w:type="dxa"/>
            <w:tcBorders>
              <w:right w:val="single" w:sz="6" w:space="0" w:color="000000"/>
            </w:tcBorders>
            <w:vAlign w:val="center"/>
          </w:tcPr>
          <w:p w:rsidR="004A4036" w:rsidRPr="004A4036" w:rsidRDefault="004A4036" w:rsidP="004A4036">
            <w:pPr>
              <w:widowControl w:val="0"/>
              <w:autoSpaceDE w:val="0"/>
              <w:autoSpaceDN w:val="0"/>
              <w:spacing w:after="0" w:line="291" w:lineRule="exact"/>
              <w:ind w:left="147"/>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Актуальность</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работы в</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выступлении</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не озвучена</w:t>
            </w:r>
          </w:p>
        </w:tc>
        <w:tc>
          <w:tcPr>
            <w:tcW w:w="1417" w:type="dxa"/>
            <w:tcBorders>
              <w:left w:val="single" w:sz="6" w:space="0" w:color="000000"/>
            </w:tcBorders>
            <w:vAlign w:val="center"/>
          </w:tcPr>
          <w:p w:rsidR="004A4036" w:rsidRPr="004A4036" w:rsidRDefault="004A4036" w:rsidP="004A4036">
            <w:pPr>
              <w:widowControl w:val="0"/>
              <w:autoSpaceDE w:val="0"/>
              <w:autoSpaceDN w:val="0"/>
              <w:spacing w:before="143" w:after="0" w:line="240" w:lineRule="auto"/>
              <w:ind w:left="148"/>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0</w:t>
            </w:r>
          </w:p>
        </w:tc>
      </w:tr>
      <w:tr w:rsidR="004A4036" w:rsidRPr="004A4036" w:rsidTr="00AE23CF">
        <w:trPr>
          <w:trHeight w:val="494"/>
        </w:trPr>
        <w:tc>
          <w:tcPr>
            <w:tcW w:w="709" w:type="dxa"/>
            <w:vMerge w:val="restart"/>
          </w:tcPr>
          <w:p w:rsidR="004A4036" w:rsidRPr="004A4036" w:rsidRDefault="004A4036" w:rsidP="004A4036">
            <w:pPr>
              <w:widowControl w:val="0"/>
              <w:autoSpaceDE w:val="0"/>
              <w:autoSpaceDN w:val="0"/>
              <w:spacing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before="9"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ind w:left="7"/>
              <w:jc w:val="center"/>
              <w:rPr>
                <w:rFonts w:ascii="Times New Roman" w:eastAsia="Times New Roman" w:hAnsi="Times New Roman" w:cs="Times New Roman"/>
                <w:b/>
                <w:sz w:val="24"/>
                <w:szCs w:val="24"/>
              </w:rPr>
            </w:pPr>
            <w:r w:rsidRPr="004A4036">
              <w:rPr>
                <w:rFonts w:ascii="Times New Roman" w:eastAsia="Times New Roman" w:hAnsi="Times New Roman" w:cs="Times New Roman"/>
                <w:b/>
                <w:w w:val="99"/>
                <w:sz w:val="24"/>
                <w:szCs w:val="24"/>
              </w:rPr>
              <w:t>3</w:t>
            </w:r>
          </w:p>
        </w:tc>
        <w:tc>
          <w:tcPr>
            <w:tcW w:w="2694" w:type="dxa"/>
            <w:vMerge w:val="restart"/>
            <w:vAlign w:val="center"/>
          </w:tcPr>
          <w:p w:rsidR="004A4036" w:rsidRPr="004A4036" w:rsidRDefault="004A4036" w:rsidP="004A4036">
            <w:pPr>
              <w:widowControl w:val="0"/>
              <w:autoSpaceDE w:val="0"/>
              <w:autoSpaceDN w:val="0"/>
              <w:spacing w:after="0" w:line="240" w:lineRule="auto"/>
              <w:ind w:left="306" w:right="299" w:firstLine="309"/>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lastRenderedPageBreak/>
              <w:t>Методы</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pacing w:val="-1"/>
                <w:sz w:val="24"/>
                <w:szCs w:val="24"/>
              </w:rPr>
              <w:t>исследования</w:t>
            </w:r>
          </w:p>
        </w:tc>
        <w:tc>
          <w:tcPr>
            <w:tcW w:w="10206" w:type="dxa"/>
            <w:tcBorders>
              <w:right w:val="single" w:sz="6" w:space="0" w:color="000000"/>
            </w:tcBorders>
            <w:vAlign w:val="center"/>
          </w:tcPr>
          <w:p w:rsidR="004A4036" w:rsidRPr="004A4036" w:rsidRDefault="004A4036" w:rsidP="004A4036">
            <w:pPr>
              <w:widowControl w:val="0"/>
              <w:autoSpaceDE w:val="0"/>
              <w:autoSpaceDN w:val="0"/>
              <w:spacing w:after="0" w:line="240" w:lineRule="auto"/>
              <w:ind w:left="147" w:right="112"/>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 xml:space="preserve">Методы соответствуют заявленным задачам, </w:t>
            </w:r>
            <w:r w:rsidRPr="004A4036">
              <w:rPr>
                <w:rFonts w:ascii="Times New Roman" w:eastAsia="Times New Roman" w:hAnsi="Times New Roman" w:cs="Times New Roman"/>
                <w:spacing w:val="-63"/>
                <w:sz w:val="24"/>
                <w:szCs w:val="24"/>
              </w:rPr>
              <w:t xml:space="preserve"> </w:t>
            </w:r>
            <w:r w:rsidRPr="004A4036">
              <w:rPr>
                <w:rFonts w:ascii="Times New Roman" w:eastAsia="Times New Roman" w:hAnsi="Times New Roman" w:cs="Times New Roman"/>
                <w:sz w:val="24"/>
                <w:szCs w:val="24"/>
              </w:rPr>
              <w:t>адекватны</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для</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проверки</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выдвигаемой</w:t>
            </w:r>
          </w:p>
          <w:p w:rsidR="004A4036" w:rsidRPr="004A4036" w:rsidRDefault="004A4036" w:rsidP="004A4036">
            <w:pPr>
              <w:widowControl w:val="0"/>
              <w:autoSpaceDE w:val="0"/>
              <w:autoSpaceDN w:val="0"/>
              <w:spacing w:after="0" w:line="287" w:lineRule="exact"/>
              <w:ind w:left="147"/>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гипотезы</w:t>
            </w:r>
          </w:p>
        </w:tc>
        <w:tc>
          <w:tcPr>
            <w:tcW w:w="1417" w:type="dxa"/>
            <w:tcBorders>
              <w:left w:val="single" w:sz="6" w:space="0" w:color="000000"/>
            </w:tcBorders>
            <w:vAlign w:val="center"/>
          </w:tcPr>
          <w:p w:rsidR="004A4036" w:rsidRPr="004A4036" w:rsidRDefault="004A4036" w:rsidP="004A4036">
            <w:pPr>
              <w:widowControl w:val="0"/>
              <w:autoSpaceDE w:val="0"/>
              <w:autoSpaceDN w:val="0"/>
              <w:spacing w:before="2" w:after="0" w:line="240" w:lineRule="auto"/>
              <w:ind w:left="148"/>
              <w:jc w:val="center"/>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ind w:left="148"/>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2</w:t>
            </w:r>
          </w:p>
        </w:tc>
      </w:tr>
      <w:tr w:rsidR="004A4036" w:rsidRPr="004A4036" w:rsidTr="00AE23CF">
        <w:trPr>
          <w:trHeight w:val="554"/>
        </w:trPr>
        <w:tc>
          <w:tcPr>
            <w:tcW w:w="709" w:type="dxa"/>
            <w:vMerge/>
            <w:tcBorders>
              <w:top w:val="nil"/>
            </w:tcBorders>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2694" w:type="dxa"/>
            <w:vMerge/>
            <w:tcBorders>
              <w:top w:val="nil"/>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10206" w:type="dxa"/>
            <w:tcBorders>
              <w:right w:val="single" w:sz="6" w:space="0" w:color="000000"/>
            </w:tcBorders>
            <w:vAlign w:val="center"/>
          </w:tcPr>
          <w:p w:rsidR="004A4036" w:rsidRPr="004A4036" w:rsidRDefault="004A4036" w:rsidP="004A4036">
            <w:pPr>
              <w:widowControl w:val="0"/>
              <w:autoSpaceDE w:val="0"/>
              <w:autoSpaceDN w:val="0"/>
              <w:spacing w:after="0" w:line="291" w:lineRule="exact"/>
              <w:ind w:left="147"/>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Методы</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частично</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соответствуют заявленным</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задачам</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или</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неадекватны</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 xml:space="preserve">в </w:t>
            </w:r>
            <w:r w:rsidRPr="004A4036">
              <w:rPr>
                <w:rFonts w:ascii="Times New Roman" w:eastAsia="Times New Roman" w:hAnsi="Times New Roman" w:cs="Times New Roman"/>
                <w:spacing w:val="-62"/>
                <w:sz w:val="24"/>
                <w:szCs w:val="24"/>
              </w:rPr>
              <w:t xml:space="preserve"> </w:t>
            </w:r>
            <w:r w:rsidRPr="004A4036">
              <w:rPr>
                <w:rFonts w:ascii="Times New Roman" w:eastAsia="Times New Roman" w:hAnsi="Times New Roman" w:cs="Times New Roman"/>
                <w:sz w:val="24"/>
                <w:szCs w:val="24"/>
              </w:rPr>
              <w:t>отношении</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выдвигаемой</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гипотезы</w:t>
            </w:r>
          </w:p>
        </w:tc>
        <w:tc>
          <w:tcPr>
            <w:tcW w:w="1417" w:type="dxa"/>
            <w:tcBorders>
              <w:left w:val="single" w:sz="6" w:space="0" w:color="000000"/>
            </w:tcBorders>
            <w:vAlign w:val="center"/>
          </w:tcPr>
          <w:p w:rsidR="004A4036" w:rsidRPr="004A4036" w:rsidRDefault="004A4036" w:rsidP="004A4036">
            <w:pPr>
              <w:widowControl w:val="0"/>
              <w:autoSpaceDE w:val="0"/>
              <w:autoSpaceDN w:val="0"/>
              <w:spacing w:before="2" w:after="0" w:line="240" w:lineRule="auto"/>
              <w:ind w:left="148"/>
              <w:jc w:val="center"/>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ind w:left="148"/>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1</w:t>
            </w:r>
          </w:p>
        </w:tc>
      </w:tr>
      <w:tr w:rsidR="004A4036" w:rsidRPr="004A4036" w:rsidTr="00AE23CF">
        <w:trPr>
          <w:trHeight w:val="265"/>
        </w:trPr>
        <w:tc>
          <w:tcPr>
            <w:tcW w:w="709" w:type="dxa"/>
            <w:vMerge/>
            <w:tcBorders>
              <w:top w:val="nil"/>
            </w:tcBorders>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2694" w:type="dxa"/>
            <w:vMerge/>
            <w:tcBorders>
              <w:top w:val="nil"/>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10206" w:type="dxa"/>
            <w:tcBorders>
              <w:right w:val="single" w:sz="6" w:space="0" w:color="000000"/>
            </w:tcBorders>
            <w:vAlign w:val="center"/>
          </w:tcPr>
          <w:p w:rsidR="004A4036" w:rsidRPr="004A4036" w:rsidRDefault="004A4036" w:rsidP="004A4036">
            <w:pPr>
              <w:widowControl w:val="0"/>
              <w:autoSpaceDE w:val="0"/>
              <w:autoSpaceDN w:val="0"/>
              <w:spacing w:after="0" w:line="293" w:lineRule="exact"/>
              <w:ind w:left="147"/>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Методы</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не</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озвучены или</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не</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подходят</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для проверки</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выдвигаемой</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гипотезы</w:t>
            </w:r>
          </w:p>
        </w:tc>
        <w:tc>
          <w:tcPr>
            <w:tcW w:w="1417" w:type="dxa"/>
            <w:tcBorders>
              <w:left w:val="single" w:sz="6" w:space="0" w:color="000000"/>
            </w:tcBorders>
            <w:vAlign w:val="center"/>
          </w:tcPr>
          <w:p w:rsidR="004A4036" w:rsidRPr="004A4036" w:rsidRDefault="004A4036" w:rsidP="004A4036">
            <w:pPr>
              <w:widowControl w:val="0"/>
              <w:autoSpaceDE w:val="0"/>
              <w:autoSpaceDN w:val="0"/>
              <w:spacing w:before="143" w:after="0" w:line="240" w:lineRule="auto"/>
              <w:ind w:left="148"/>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0</w:t>
            </w:r>
          </w:p>
        </w:tc>
      </w:tr>
      <w:tr w:rsidR="004A4036" w:rsidRPr="004A4036" w:rsidTr="00AE23CF">
        <w:trPr>
          <w:trHeight w:val="561"/>
        </w:trPr>
        <w:tc>
          <w:tcPr>
            <w:tcW w:w="709" w:type="dxa"/>
            <w:vMerge w:val="restart"/>
          </w:tcPr>
          <w:p w:rsidR="004A4036" w:rsidRPr="004A4036" w:rsidRDefault="004A4036" w:rsidP="004A4036">
            <w:pPr>
              <w:widowControl w:val="0"/>
              <w:autoSpaceDE w:val="0"/>
              <w:autoSpaceDN w:val="0"/>
              <w:spacing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before="9"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ind w:left="7"/>
              <w:jc w:val="center"/>
              <w:rPr>
                <w:rFonts w:ascii="Times New Roman" w:eastAsia="Times New Roman" w:hAnsi="Times New Roman" w:cs="Times New Roman"/>
                <w:b/>
                <w:sz w:val="24"/>
                <w:szCs w:val="24"/>
              </w:rPr>
            </w:pPr>
            <w:r w:rsidRPr="004A4036">
              <w:rPr>
                <w:rFonts w:ascii="Times New Roman" w:eastAsia="Times New Roman" w:hAnsi="Times New Roman" w:cs="Times New Roman"/>
                <w:b/>
                <w:w w:val="99"/>
                <w:sz w:val="24"/>
                <w:szCs w:val="24"/>
              </w:rPr>
              <w:t>4</w:t>
            </w:r>
          </w:p>
        </w:tc>
        <w:tc>
          <w:tcPr>
            <w:tcW w:w="2694" w:type="dxa"/>
            <w:vMerge w:val="restart"/>
            <w:vAlign w:val="center"/>
          </w:tcPr>
          <w:p w:rsidR="004A4036" w:rsidRPr="004A4036" w:rsidRDefault="004A4036" w:rsidP="004A4036">
            <w:pPr>
              <w:widowControl w:val="0"/>
              <w:autoSpaceDE w:val="0"/>
              <w:autoSpaceDN w:val="0"/>
              <w:spacing w:before="1" w:after="0" w:line="240" w:lineRule="auto"/>
              <w:ind w:left="113" w:right="112"/>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Результаты и выводы по итогам проделанной работы</w:t>
            </w:r>
          </w:p>
        </w:tc>
        <w:tc>
          <w:tcPr>
            <w:tcW w:w="10206" w:type="dxa"/>
            <w:tcBorders>
              <w:right w:val="single" w:sz="6" w:space="0" w:color="000000"/>
            </w:tcBorders>
            <w:vAlign w:val="center"/>
          </w:tcPr>
          <w:p w:rsidR="004A4036" w:rsidRPr="004A4036" w:rsidRDefault="004A4036" w:rsidP="004A4036">
            <w:pPr>
              <w:widowControl w:val="0"/>
              <w:autoSpaceDE w:val="0"/>
              <w:autoSpaceDN w:val="0"/>
              <w:spacing w:after="0" w:line="240" w:lineRule="auto"/>
              <w:ind w:left="147" w:right="379"/>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Результаты</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и</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выводы</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озвучены</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в</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 xml:space="preserve">тезисной  </w:t>
            </w:r>
            <w:r w:rsidRPr="004A4036">
              <w:rPr>
                <w:rFonts w:ascii="Times New Roman" w:eastAsia="Times New Roman" w:hAnsi="Times New Roman" w:cs="Times New Roman"/>
                <w:spacing w:val="-62"/>
                <w:sz w:val="24"/>
                <w:szCs w:val="24"/>
              </w:rPr>
              <w:t xml:space="preserve">          </w:t>
            </w:r>
            <w:r w:rsidRPr="004A4036">
              <w:rPr>
                <w:rFonts w:ascii="Times New Roman" w:eastAsia="Times New Roman" w:hAnsi="Times New Roman" w:cs="Times New Roman"/>
                <w:sz w:val="24"/>
                <w:szCs w:val="24"/>
              </w:rPr>
              <w:t>форме,</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содержат ответ</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на</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исходный проблемный</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вопрос</w:t>
            </w:r>
          </w:p>
        </w:tc>
        <w:tc>
          <w:tcPr>
            <w:tcW w:w="1417" w:type="dxa"/>
            <w:tcBorders>
              <w:left w:val="single" w:sz="6" w:space="0" w:color="000000"/>
            </w:tcBorders>
            <w:vAlign w:val="center"/>
          </w:tcPr>
          <w:p w:rsidR="004A4036" w:rsidRPr="004A4036" w:rsidRDefault="004A4036" w:rsidP="004A4036">
            <w:pPr>
              <w:widowControl w:val="0"/>
              <w:autoSpaceDE w:val="0"/>
              <w:autoSpaceDN w:val="0"/>
              <w:spacing w:before="3" w:after="0" w:line="240" w:lineRule="auto"/>
              <w:ind w:left="148"/>
              <w:jc w:val="center"/>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ind w:left="148"/>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2</w:t>
            </w:r>
          </w:p>
        </w:tc>
      </w:tr>
      <w:tr w:rsidR="004A4036" w:rsidRPr="004A4036" w:rsidTr="00AE23CF">
        <w:trPr>
          <w:trHeight w:val="555"/>
        </w:trPr>
        <w:tc>
          <w:tcPr>
            <w:tcW w:w="709" w:type="dxa"/>
            <w:vMerge/>
            <w:tcBorders>
              <w:top w:val="nil"/>
            </w:tcBorders>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2694" w:type="dxa"/>
            <w:vMerge/>
            <w:tcBorders>
              <w:top w:val="nil"/>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10206" w:type="dxa"/>
            <w:tcBorders>
              <w:right w:val="single" w:sz="6" w:space="0" w:color="000000"/>
            </w:tcBorders>
            <w:vAlign w:val="center"/>
          </w:tcPr>
          <w:p w:rsidR="004A4036" w:rsidRPr="004A4036" w:rsidRDefault="004A4036" w:rsidP="004A4036">
            <w:pPr>
              <w:widowControl w:val="0"/>
              <w:autoSpaceDE w:val="0"/>
              <w:autoSpaceDN w:val="0"/>
              <w:spacing w:after="0" w:line="240" w:lineRule="auto"/>
              <w:ind w:left="147"/>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Результаты</w:t>
            </w:r>
            <w:r w:rsidRPr="004A4036">
              <w:rPr>
                <w:rFonts w:ascii="Times New Roman" w:eastAsia="Times New Roman" w:hAnsi="Times New Roman" w:cs="Times New Roman"/>
                <w:spacing w:val="-7"/>
                <w:sz w:val="24"/>
                <w:szCs w:val="24"/>
              </w:rPr>
              <w:t xml:space="preserve"> </w:t>
            </w:r>
            <w:r w:rsidRPr="004A4036">
              <w:rPr>
                <w:rFonts w:ascii="Times New Roman" w:eastAsia="Times New Roman" w:hAnsi="Times New Roman" w:cs="Times New Roman"/>
                <w:sz w:val="24"/>
                <w:szCs w:val="24"/>
              </w:rPr>
              <w:t>и</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выводы</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озвучены.</w:t>
            </w:r>
            <w:r w:rsidRPr="004A4036">
              <w:rPr>
                <w:rFonts w:ascii="Times New Roman" w:eastAsia="Times New Roman" w:hAnsi="Times New Roman" w:cs="Times New Roman"/>
                <w:spacing w:val="-7"/>
                <w:sz w:val="24"/>
                <w:szCs w:val="24"/>
              </w:rPr>
              <w:t xml:space="preserve"> </w:t>
            </w:r>
            <w:r w:rsidRPr="004A4036">
              <w:rPr>
                <w:rFonts w:ascii="Times New Roman" w:eastAsia="Times New Roman" w:hAnsi="Times New Roman" w:cs="Times New Roman"/>
                <w:sz w:val="24"/>
                <w:szCs w:val="24"/>
              </w:rPr>
              <w:t>Результаты</w:t>
            </w:r>
            <w:r w:rsidRPr="004A4036">
              <w:rPr>
                <w:rFonts w:ascii="Times New Roman" w:eastAsia="Times New Roman" w:hAnsi="Times New Roman" w:cs="Times New Roman"/>
                <w:spacing w:val="-62"/>
                <w:sz w:val="24"/>
                <w:szCs w:val="24"/>
              </w:rPr>
              <w:t xml:space="preserve">          </w:t>
            </w:r>
            <w:r w:rsidRPr="004A4036">
              <w:rPr>
                <w:rFonts w:ascii="Times New Roman" w:eastAsia="Times New Roman" w:hAnsi="Times New Roman" w:cs="Times New Roman"/>
                <w:sz w:val="24"/>
                <w:szCs w:val="24"/>
              </w:rPr>
              <w:t>сформулированы</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нечетко,</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а</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выводы</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не</w:t>
            </w:r>
          </w:p>
          <w:p w:rsidR="004A4036" w:rsidRPr="004A4036" w:rsidRDefault="004A4036" w:rsidP="004A4036">
            <w:pPr>
              <w:widowControl w:val="0"/>
              <w:autoSpaceDE w:val="0"/>
              <w:autoSpaceDN w:val="0"/>
              <w:spacing w:after="0" w:line="285" w:lineRule="exact"/>
              <w:ind w:left="147"/>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полностью</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отвечают</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на</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проблемный</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вопрос</w:t>
            </w:r>
          </w:p>
        </w:tc>
        <w:tc>
          <w:tcPr>
            <w:tcW w:w="1417" w:type="dxa"/>
            <w:tcBorders>
              <w:left w:val="single" w:sz="6" w:space="0" w:color="000000"/>
            </w:tcBorders>
            <w:vAlign w:val="center"/>
          </w:tcPr>
          <w:p w:rsidR="004A4036" w:rsidRPr="004A4036" w:rsidRDefault="004A4036" w:rsidP="004A4036">
            <w:pPr>
              <w:widowControl w:val="0"/>
              <w:autoSpaceDE w:val="0"/>
              <w:autoSpaceDN w:val="0"/>
              <w:spacing w:before="2" w:after="0" w:line="240" w:lineRule="auto"/>
              <w:ind w:left="148"/>
              <w:jc w:val="center"/>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ind w:left="148"/>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1</w:t>
            </w:r>
          </w:p>
        </w:tc>
      </w:tr>
      <w:tr w:rsidR="004A4036" w:rsidRPr="004A4036" w:rsidTr="00AE23CF">
        <w:trPr>
          <w:trHeight w:val="265"/>
        </w:trPr>
        <w:tc>
          <w:tcPr>
            <w:tcW w:w="709" w:type="dxa"/>
            <w:vMerge/>
            <w:tcBorders>
              <w:top w:val="nil"/>
            </w:tcBorders>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2694" w:type="dxa"/>
            <w:vMerge/>
            <w:tcBorders>
              <w:top w:val="nil"/>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10206" w:type="dxa"/>
            <w:tcBorders>
              <w:right w:val="single" w:sz="6" w:space="0" w:color="000000"/>
            </w:tcBorders>
            <w:vAlign w:val="center"/>
          </w:tcPr>
          <w:p w:rsidR="004A4036" w:rsidRPr="004A4036" w:rsidRDefault="004A4036" w:rsidP="004A4036">
            <w:pPr>
              <w:widowControl w:val="0"/>
              <w:autoSpaceDE w:val="0"/>
              <w:autoSpaceDN w:val="0"/>
              <w:spacing w:after="0" w:line="293" w:lineRule="exact"/>
              <w:ind w:left="147"/>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Результаты</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не</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сформулированы.</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Выводы</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не дают</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ответ</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на</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проблемный</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вопрос</w:t>
            </w:r>
          </w:p>
        </w:tc>
        <w:tc>
          <w:tcPr>
            <w:tcW w:w="1417" w:type="dxa"/>
            <w:tcBorders>
              <w:left w:val="single" w:sz="6" w:space="0" w:color="000000"/>
            </w:tcBorders>
            <w:vAlign w:val="center"/>
          </w:tcPr>
          <w:p w:rsidR="004A4036" w:rsidRPr="004A4036" w:rsidRDefault="004A4036" w:rsidP="004A4036">
            <w:pPr>
              <w:widowControl w:val="0"/>
              <w:autoSpaceDE w:val="0"/>
              <w:autoSpaceDN w:val="0"/>
              <w:spacing w:before="143" w:after="0" w:line="240" w:lineRule="auto"/>
              <w:ind w:left="148"/>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0</w:t>
            </w:r>
          </w:p>
        </w:tc>
      </w:tr>
      <w:tr w:rsidR="004A4036" w:rsidRPr="004A4036" w:rsidTr="00AE23CF">
        <w:trPr>
          <w:trHeight w:val="554"/>
        </w:trPr>
        <w:tc>
          <w:tcPr>
            <w:tcW w:w="709" w:type="dxa"/>
            <w:vMerge w:val="restart"/>
          </w:tcPr>
          <w:p w:rsidR="004A4036" w:rsidRPr="004A4036" w:rsidRDefault="004A4036" w:rsidP="004A4036">
            <w:pPr>
              <w:widowControl w:val="0"/>
              <w:autoSpaceDE w:val="0"/>
              <w:autoSpaceDN w:val="0"/>
              <w:spacing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before="3" w:after="0" w:line="240" w:lineRule="auto"/>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ind w:left="7"/>
              <w:jc w:val="center"/>
              <w:rPr>
                <w:rFonts w:ascii="Times New Roman" w:eastAsia="Times New Roman" w:hAnsi="Times New Roman" w:cs="Times New Roman"/>
                <w:b/>
                <w:sz w:val="24"/>
                <w:szCs w:val="24"/>
              </w:rPr>
            </w:pPr>
            <w:r w:rsidRPr="004A4036">
              <w:rPr>
                <w:rFonts w:ascii="Times New Roman" w:eastAsia="Times New Roman" w:hAnsi="Times New Roman" w:cs="Times New Roman"/>
                <w:b/>
                <w:w w:val="99"/>
                <w:sz w:val="24"/>
                <w:szCs w:val="24"/>
              </w:rPr>
              <w:t>5</w:t>
            </w:r>
          </w:p>
        </w:tc>
        <w:tc>
          <w:tcPr>
            <w:tcW w:w="2694" w:type="dxa"/>
            <w:vMerge w:val="restart"/>
            <w:vAlign w:val="center"/>
          </w:tcPr>
          <w:p w:rsidR="004A4036" w:rsidRPr="004A4036" w:rsidRDefault="004A4036" w:rsidP="004A4036">
            <w:pPr>
              <w:widowControl w:val="0"/>
              <w:autoSpaceDE w:val="0"/>
              <w:autoSpaceDN w:val="0"/>
              <w:spacing w:before="1" w:after="0" w:line="240" w:lineRule="auto"/>
              <w:ind w:left="113" w:right="112"/>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Качество подачи материала (материал излагается</w:t>
            </w:r>
          </w:p>
          <w:p w:rsidR="004A4036" w:rsidRPr="004A4036" w:rsidRDefault="004A4036" w:rsidP="004A4036">
            <w:pPr>
              <w:widowControl w:val="0"/>
              <w:autoSpaceDE w:val="0"/>
              <w:autoSpaceDN w:val="0"/>
              <w:spacing w:before="1" w:after="0" w:line="240" w:lineRule="auto"/>
              <w:ind w:left="113" w:right="112"/>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выразительно</w:t>
            </w:r>
          </w:p>
          <w:p w:rsidR="004A4036" w:rsidRPr="004A4036" w:rsidRDefault="004A4036" w:rsidP="004A4036">
            <w:pPr>
              <w:widowControl w:val="0"/>
              <w:autoSpaceDE w:val="0"/>
              <w:autoSpaceDN w:val="0"/>
              <w:spacing w:after="0" w:line="292" w:lineRule="exact"/>
              <w:ind w:left="112" w:right="112"/>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четко</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и</w:t>
            </w:r>
          </w:p>
          <w:p w:rsidR="004A4036" w:rsidRPr="004A4036" w:rsidRDefault="004A4036" w:rsidP="004A4036">
            <w:pPr>
              <w:widowControl w:val="0"/>
              <w:autoSpaceDE w:val="0"/>
              <w:autoSpaceDN w:val="0"/>
              <w:spacing w:before="1" w:after="0" w:line="240" w:lineRule="auto"/>
              <w:ind w:left="113" w:right="112"/>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артистично)</w:t>
            </w:r>
          </w:p>
        </w:tc>
        <w:tc>
          <w:tcPr>
            <w:tcW w:w="10206" w:type="dxa"/>
            <w:tcBorders>
              <w:right w:val="single" w:sz="6" w:space="0" w:color="000000"/>
            </w:tcBorders>
            <w:vAlign w:val="center"/>
          </w:tcPr>
          <w:p w:rsidR="004A4036" w:rsidRPr="004A4036" w:rsidRDefault="004A4036" w:rsidP="004A4036">
            <w:pPr>
              <w:widowControl w:val="0"/>
              <w:autoSpaceDE w:val="0"/>
              <w:autoSpaceDN w:val="0"/>
              <w:spacing w:after="0" w:line="240" w:lineRule="auto"/>
              <w:ind w:left="147" w:right="327"/>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Автор использует невербальные средства</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общения</w:t>
            </w:r>
            <w:r w:rsidRPr="004A4036">
              <w:rPr>
                <w:rFonts w:ascii="Times New Roman" w:eastAsia="Times New Roman" w:hAnsi="Times New Roman" w:cs="Times New Roman"/>
                <w:spacing w:val="-7"/>
                <w:sz w:val="24"/>
                <w:szCs w:val="24"/>
              </w:rPr>
              <w:t xml:space="preserve"> </w:t>
            </w:r>
            <w:r w:rsidRPr="004A4036">
              <w:rPr>
                <w:rFonts w:ascii="Times New Roman" w:eastAsia="Times New Roman" w:hAnsi="Times New Roman" w:cs="Times New Roman"/>
                <w:sz w:val="24"/>
                <w:szCs w:val="24"/>
              </w:rPr>
              <w:t>(уместное</w:t>
            </w:r>
            <w:r w:rsidRPr="004A4036">
              <w:rPr>
                <w:rFonts w:ascii="Times New Roman" w:eastAsia="Times New Roman" w:hAnsi="Times New Roman" w:cs="Times New Roman"/>
                <w:spacing w:val="-7"/>
                <w:sz w:val="24"/>
                <w:szCs w:val="24"/>
              </w:rPr>
              <w:t xml:space="preserve"> </w:t>
            </w:r>
            <w:r w:rsidRPr="004A4036">
              <w:rPr>
                <w:rFonts w:ascii="Times New Roman" w:eastAsia="Times New Roman" w:hAnsi="Times New Roman" w:cs="Times New Roman"/>
                <w:sz w:val="24"/>
                <w:szCs w:val="24"/>
              </w:rPr>
              <w:t>использование</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 xml:space="preserve">мимики </w:t>
            </w:r>
            <w:r w:rsidRPr="004A4036">
              <w:rPr>
                <w:rFonts w:ascii="Times New Roman" w:eastAsia="Times New Roman" w:hAnsi="Times New Roman" w:cs="Times New Roman"/>
                <w:spacing w:val="-62"/>
                <w:sz w:val="24"/>
                <w:szCs w:val="24"/>
              </w:rPr>
              <w:t xml:space="preserve"> </w:t>
            </w:r>
            <w:r w:rsidRPr="004A4036">
              <w:rPr>
                <w:rFonts w:ascii="Times New Roman" w:eastAsia="Times New Roman" w:hAnsi="Times New Roman" w:cs="Times New Roman"/>
                <w:sz w:val="24"/>
                <w:szCs w:val="24"/>
              </w:rPr>
              <w:t>лица</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и</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жестов)</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и</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меняет</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интонацию</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при представлении</w:t>
            </w:r>
          </w:p>
        </w:tc>
        <w:tc>
          <w:tcPr>
            <w:tcW w:w="1417" w:type="dxa"/>
            <w:tcBorders>
              <w:left w:val="single" w:sz="6" w:space="0" w:color="000000"/>
            </w:tcBorders>
            <w:vAlign w:val="center"/>
          </w:tcPr>
          <w:p w:rsidR="004A4036" w:rsidRPr="004A4036" w:rsidRDefault="004A4036" w:rsidP="004A4036">
            <w:pPr>
              <w:widowControl w:val="0"/>
              <w:autoSpaceDE w:val="0"/>
              <w:autoSpaceDN w:val="0"/>
              <w:spacing w:before="4" w:after="0" w:line="240" w:lineRule="auto"/>
              <w:ind w:left="148"/>
              <w:jc w:val="center"/>
              <w:rPr>
                <w:rFonts w:ascii="Times New Roman"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ind w:left="148"/>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3</w:t>
            </w:r>
          </w:p>
        </w:tc>
      </w:tr>
      <w:tr w:rsidR="004A4036" w:rsidRPr="004A4036" w:rsidTr="00AE23CF">
        <w:trPr>
          <w:trHeight w:val="279"/>
        </w:trPr>
        <w:tc>
          <w:tcPr>
            <w:tcW w:w="709" w:type="dxa"/>
            <w:vMerge/>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2694" w:type="dxa"/>
            <w:vMerge/>
            <w:vAlign w:val="center"/>
          </w:tcPr>
          <w:p w:rsidR="004A4036" w:rsidRPr="004A4036" w:rsidRDefault="004A4036" w:rsidP="004A4036">
            <w:pPr>
              <w:widowControl w:val="0"/>
              <w:autoSpaceDE w:val="0"/>
              <w:autoSpaceDN w:val="0"/>
              <w:spacing w:before="1" w:after="0" w:line="240" w:lineRule="auto"/>
              <w:ind w:left="113" w:right="112"/>
              <w:rPr>
                <w:rFonts w:ascii="Times New Roman" w:eastAsia="Times New Roman" w:hAnsi="Times New Roman" w:cs="Times New Roman"/>
                <w:sz w:val="24"/>
                <w:szCs w:val="24"/>
              </w:rPr>
            </w:pPr>
          </w:p>
        </w:tc>
        <w:tc>
          <w:tcPr>
            <w:tcW w:w="10206" w:type="dxa"/>
            <w:tcBorders>
              <w:right w:val="single" w:sz="6" w:space="0" w:color="000000"/>
            </w:tcBorders>
            <w:vAlign w:val="center"/>
          </w:tcPr>
          <w:p w:rsidR="004A4036" w:rsidRPr="004A4036" w:rsidRDefault="004A4036" w:rsidP="004A4036">
            <w:pPr>
              <w:widowControl w:val="0"/>
              <w:autoSpaceDE w:val="0"/>
              <w:autoSpaceDN w:val="0"/>
              <w:spacing w:after="0" w:line="292" w:lineRule="exact"/>
              <w:ind w:left="147"/>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Автор</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с</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выражение</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рассказывает</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о проведенной</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работе</w:t>
            </w:r>
          </w:p>
        </w:tc>
        <w:tc>
          <w:tcPr>
            <w:tcW w:w="1417" w:type="dxa"/>
            <w:tcBorders>
              <w:left w:val="single" w:sz="6" w:space="0" w:color="000000"/>
            </w:tcBorders>
            <w:vAlign w:val="center"/>
          </w:tcPr>
          <w:p w:rsidR="004A4036" w:rsidRPr="004A4036" w:rsidRDefault="004A4036" w:rsidP="004A4036">
            <w:pPr>
              <w:widowControl w:val="0"/>
              <w:autoSpaceDE w:val="0"/>
              <w:autoSpaceDN w:val="0"/>
              <w:spacing w:before="144" w:after="0" w:line="240" w:lineRule="auto"/>
              <w:ind w:left="148"/>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2</w:t>
            </w:r>
          </w:p>
        </w:tc>
      </w:tr>
      <w:tr w:rsidR="004A4036" w:rsidRPr="004A4036" w:rsidTr="00AE23CF">
        <w:trPr>
          <w:trHeight w:val="300"/>
        </w:trPr>
        <w:tc>
          <w:tcPr>
            <w:tcW w:w="709" w:type="dxa"/>
            <w:vMerge/>
          </w:tcPr>
          <w:p w:rsidR="004A4036" w:rsidRPr="004A4036" w:rsidRDefault="004A4036" w:rsidP="004A4036">
            <w:pPr>
              <w:widowControl w:val="0"/>
              <w:autoSpaceDE w:val="0"/>
              <w:autoSpaceDN w:val="0"/>
              <w:spacing w:after="0" w:line="240" w:lineRule="auto"/>
              <w:rPr>
                <w:rFonts w:ascii="Times New Roman" w:eastAsia="Times New Roman" w:hAnsi="Times New Roman" w:cs="Times New Roman"/>
                <w:sz w:val="24"/>
                <w:szCs w:val="24"/>
              </w:rPr>
            </w:pPr>
          </w:p>
        </w:tc>
        <w:tc>
          <w:tcPr>
            <w:tcW w:w="2694" w:type="dxa"/>
            <w:vMerge/>
            <w:vAlign w:val="center"/>
          </w:tcPr>
          <w:p w:rsidR="004A4036" w:rsidRPr="004A4036" w:rsidRDefault="004A4036" w:rsidP="004A4036">
            <w:pPr>
              <w:widowControl w:val="0"/>
              <w:autoSpaceDE w:val="0"/>
              <w:autoSpaceDN w:val="0"/>
              <w:spacing w:before="1" w:after="0" w:line="240" w:lineRule="auto"/>
              <w:ind w:left="113" w:right="112"/>
              <w:rPr>
                <w:rFonts w:ascii="Times New Roman" w:eastAsia="Times New Roman" w:hAnsi="Times New Roman" w:cs="Times New Roman"/>
                <w:sz w:val="24"/>
                <w:szCs w:val="24"/>
              </w:rPr>
            </w:pPr>
          </w:p>
        </w:tc>
        <w:tc>
          <w:tcPr>
            <w:tcW w:w="10206" w:type="dxa"/>
            <w:tcBorders>
              <w:right w:val="single" w:sz="6" w:space="0" w:color="000000"/>
            </w:tcBorders>
            <w:vAlign w:val="center"/>
          </w:tcPr>
          <w:p w:rsidR="004A4036" w:rsidRPr="004A4036" w:rsidRDefault="004A4036" w:rsidP="004A4036">
            <w:pPr>
              <w:widowControl w:val="0"/>
              <w:autoSpaceDE w:val="0"/>
              <w:autoSpaceDN w:val="0"/>
              <w:spacing w:after="0" w:line="280" w:lineRule="exact"/>
              <w:ind w:left="147"/>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Автор</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четко</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произносит</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текст</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выступления</w:t>
            </w:r>
          </w:p>
        </w:tc>
        <w:tc>
          <w:tcPr>
            <w:tcW w:w="1417" w:type="dxa"/>
            <w:tcBorders>
              <w:left w:val="single" w:sz="6" w:space="0" w:color="000000"/>
            </w:tcBorders>
            <w:vAlign w:val="center"/>
          </w:tcPr>
          <w:p w:rsidR="004A4036" w:rsidRPr="004A4036" w:rsidRDefault="004A4036" w:rsidP="004A4036">
            <w:pPr>
              <w:widowControl w:val="0"/>
              <w:autoSpaceDE w:val="0"/>
              <w:autoSpaceDN w:val="0"/>
              <w:spacing w:after="0" w:line="280" w:lineRule="exact"/>
              <w:ind w:left="148"/>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1</w:t>
            </w:r>
          </w:p>
        </w:tc>
      </w:tr>
      <w:tr w:rsidR="004A4036" w:rsidRPr="004A4036" w:rsidTr="00AE23CF">
        <w:trPr>
          <w:trHeight w:val="247"/>
        </w:trPr>
        <w:tc>
          <w:tcPr>
            <w:tcW w:w="709" w:type="dxa"/>
            <w:vMerge/>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2694" w:type="dxa"/>
            <w:vMerge/>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10206" w:type="dxa"/>
            <w:tcBorders>
              <w:right w:val="single" w:sz="6" w:space="0" w:color="000000"/>
            </w:tcBorders>
            <w:vAlign w:val="center"/>
          </w:tcPr>
          <w:p w:rsidR="004A4036" w:rsidRPr="004A4036" w:rsidRDefault="004A4036" w:rsidP="004A4036">
            <w:pPr>
              <w:widowControl w:val="0"/>
              <w:autoSpaceDE w:val="0"/>
              <w:autoSpaceDN w:val="0"/>
              <w:spacing w:after="0" w:line="291" w:lineRule="exact"/>
              <w:ind w:left="147"/>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Автор</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запинается,</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делает</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ошибки</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в произношении,</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допускает</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долгие</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паузы</w:t>
            </w:r>
          </w:p>
        </w:tc>
        <w:tc>
          <w:tcPr>
            <w:tcW w:w="1417" w:type="dxa"/>
            <w:tcBorders>
              <w:left w:val="single" w:sz="6" w:space="0" w:color="000000"/>
            </w:tcBorders>
            <w:vAlign w:val="center"/>
          </w:tcPr>
          <w:p w:rsidR="004A4036" w:rsidRPr="004A4036" w:rsidRDefault="004A4036" w:rsidP="004A4036">
            <w:pPr>
              <w:widowControl w:val="0"/>
              <w:autoSpaceDE w:val="0"/>
              <w:autoSpaceDN w:val="0"/>
              <w:spacing w:before="141" w:after="0" w:line="240" w:lineRule="auto"/>
              <w:ind w:left="148"/>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0</w:t>
            </w:r>
          </w:p>
        </w:tc>
      </w:tr>
      <w:tr w:rsidR="004A4036" w:rsidRPr="004A4036" w:rsidTr="00AE23CF">
        <w:trPr>
          <w:trHeight w:val="522"/>
        </w:trPr>
        <w:tc>
          <w:tcPr>
            <w:tcW w:w="709" w:type="dxa"/>
            <w:vMerge w:val="restart"/>
          </w:tcPr>
          <w:p w:rsidR="004A4036" w:rsidRPr="004A4036" w:rsidRDefault="004A4036" w:rsidP="004A4036">
            <w:pPr>
              <w:widowControl w:val="0"/>
              <w:autoSpaceDE w:val="0"/>
              <w:autoSpaceDN w:val="0"/>
              <w:spacing w:after="0" w:line="240" w:lineRule="auto"/>
              <w:rPr>
                <w:rFonts w:ascii="Cambria"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rPr>
                <w:rFonts w:ascii="Cambria"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rPr>
                <w:rFonts w:ascii="Cambria"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rPr>
                <w:rFonts w:ascii="Cambria"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rPr>
                <w:rFonts w:ascii="Cambria" w:eastAsia="Times New Roman" w:hAnsi="Times New Roman" w:cs="Times New Roman"/>
                <w:b/>
                <w:sz w:val="24"/>
                <w:szCs w:val="24"/>
              </w:rPr>
            </w:pPr>
          </w:p>
          <w:p w:rsidR="004A4036" w:rsidRPr="004A4036" w:rsidRDefault="004A4036" w:rsidP="004A4036">
            <w:pPr>
              <w:widowControl w:val="0"/>
              <w:autoSpaceDE w:val="0"/>
              <w:autoSpaceDN w:val="0"/>
              <w:spacing w:before="1" w:after="0" w:line="240" w:lineRule="auto"/>
              <w:ind w:left="7"/>
              <w:jc w:val="center"/>
              <w:rPr>
                <w:rFonts w:ascii="Times New Roman" w:eastAsia="Times New Roman" w:hAnsi="Times New Roman" w:cs="Times New Roman"/>
                <w:b/>
                <w:sz w:val="24"/>
                <w:szCs w:val="24"/>
              </w:rPr>
            </w:pPr>
            <w:r w:rsidRPr="004A4036">
              <w:rPr>
                <w:rFonts w:ascii="Times New Roman" w:eastAsia="Times New Roman" w:hAnsi="Times New Roman" w:cs="Times New Roman"/>
                <w:b/>
                <w:w w:val="99"/>
                <w:sz w:val="24"/>
                <w:szCs w:val="24"/>
              </w:rPr>
              <w:t>6</w:t>
            </w:r>
          </w:p>
        </w:tc>
        <w:tc>
          <w:tcPr>
            <w:tcW w:w="2694" w:type="dxa"/>
            <w:vMerge w:val="restart"/>
            <w:vAlign w:val="center"/>
          </w:tcPr>
          <w:p w:rsidR="004A4036" w:rsidRPr="004A4036" w:rsidRDefault="004A4036" w:rsidP="004A4036">
            <w:pPr>
              <w:widowControl w:val="0"/>
              <w:autoSpaceDE w:val="0"/>
              <w:autoSpaceDN w:val="0"/>
              <w:spacing w:after="0" w:line="240" w:lineRule="auto"/>
              <w:ind w:left="117" w:right="112"/>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Уместное</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использование</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реквизита,</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графических</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элементов/изобр</w:t>
            </w:r>
            <w:r w:rsidRPr="004A4036">
              <w:rPr>
                <w:rFonts w:ascii="Times New Roman" w:eastAsia="Times New Roman" w:hAnsi="Times New Roman" w:cs="Times New Roman"/>
                <w:spacing w:val="-62"/>
                <w:sz w:val="24"/>
                <w:szCs w:val="24"/>
              </w:rPr>
              <w:t xml:space="preserve"> </w:t>
            </w:r>
            <w:r w:rsidRPr="004A4036">
              <w:rPr>
                <w:rFonts w:ascii="Times New Roman" w:eastAsia="Times New Roman" w:hAnsi="Times New Roman" w:cs="Times New Roman"/>
                <w:sz w:val="24"/>
                <w:szCs w:val="24"/>
              </w:rPr>
              <w:t>ажения</w:t>
            </w:r>
            <w:r w:rsidRPr="004A4036">
              <w:rPr>
                <w:rFonts w:ascii="Times New Roman" w:eastAsia="Times New Roman" w:hAnsi="Times New Roman" w:cs="Times New Roman"/>
                <w:spacing w:val="-9"/>
                <w:sz w:val="24"/>
                <w:szCs w:val="24"/>
              </w:rPr>
              <w:t xml:space="preserve"> </w:t>
            </w:r>
            <w:r w:rsidRPr="004A4036">
              <w:rPr>
                <w:rFonts w:ascii="Times New Roman" w:eastAsia="Times New Roman" w:hAnsi="Times New Roman" w:cs="Times New Roman"/>
                <w:sz w:val="24"/>
                <w:szCs w:val="24"/>
              </w:rPr>
              <w:t>на</w:t>
            </w:r>
            <w:r w:rsidRPr="004A4036">
              <w:rPr>
                <w:rFonts w:ascii="Times New Roman" w:eastAsia="Times New Roman" w:hAnsi="Times New Roman" w:cs="Times New Roman"/>
                <w:spacing w:val="-9"/>
                <w:sz w:val="24"/>
                <w:szCs w:val="24"/>
              </w:rPr>
              <w:t xml:space="preserve"> </w:t>
            </w:r>
            <w:r w:rsidRPr="004A4036">
              <w:rPr>
                <w:rFonts w:ascii="Times New Roman" w:eastAsia="Times New Roman" w:hAnsi="Times New Roman" w:cs="Times New Roman"/>
                <w:sz w:val="24"/>
                <w:szCs w:val="24"/>
              </w:rPr>
              <w:t>видео,</w:t>
            </w:r>
            <w:r w:rsidRPr="004A4036">
              <w:rPr>
                <w:rFonts w:ascii="Times New Roman" w:eastAsia="Times New Roman" w:hAnsi="Times New Roman" w:cs="Times New Roman"/>
                <w:spacing w:val="-62"/>
                <w:sz w:val="24"/>
                <w:szCs w:val="24"/>
              </w:rPr>
              <w:t xml:space="preserve"> </w:t>
            </w:r>
            <w:r w:rsidRPr="004A4036">
              <w:rPr>
                <w:rFonts w:ascii="Times New Roman" w:eastAsia="Times New Roman" w:hAnsi="Times New Roman" w:cs="Times New Roman"/>
                <w:sz w:val="24"/>
                <w:szCs w:val="24"/>
              </w:rPr>
              <w:t>наглядная</w:t>
            </w:r>
          </w:p>
          <w:p w:rsidR="004A4036" w:rsidRPr="004A4036" w:rsidRDefault="004A4036" w:rsidP="004A4036">
            <w:pPr>
              <w:widowControl w:val="0"/>
              <w:autoSpaceDE w:val="0"/>
              <w:autoSpaceDN w:val="0"/>
              <w:spacing w:after="0" w:line="240" w:lineRule="auto"/>
              <w:ind w:left="107" w:right="104" w:hanging="1"/>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демонстрация</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эксперимента/действия</w:t>
            </w:r>
            <w:r w:rsidRPr="004A4036">
              <w:rPr>
                <w:rFonts w:ascii="Times New Roman" w:eastAsia="Times New Roman" w:hAnsi="Times New Roman" w:cs="Times New Roman"/>
                <w:spacing w:val="-11"/>
                <w:sz w:val="24"/>
                <w:szCs w:val="24"/>
              </w:rPr>
              <w:t xml:space="preserve"> </w:t>
            </w:r>
            <w:r w:rsidRPr="004A4036">
              <w:rPr>
                <w:rFonts w:ascii="Times New Roman" w:eastAsia="Times New Roman" w:hAnsi="Times New Roman" w:cs="Times New Roman"/>
                <w:sz w:val="24"/>
                <w:szCs w:val="24"/>
              </w:rPr>
              <w:t>(помогает</w:t>
            </w:r>
            <w:r w:rsidRPr="004A4036">
              <w:rPr>
                <w:rFonts w:ascii="Times New Roman" w:eastAsia="Times New Roman" w:hAnsi="Times New Roman" w:cs="Times New Roman"/>
                <w:spacing w:val="-62"/>
                <w:sz w:val="24"/>
                <w:szCs w:val="24"/>
              </w:rPr>
              <w:t xml:space="preserve"> </w:t>
            </w:r>
            <w:r w:rsidRPr="004A4036">
              <w:rPr>
                <w:rFonts w:ascii="Times New Roman" w:eastAsia="Times New Roman" w:hAnsi="Times New Roman" w:cs="Times New Roman"/>
                <w:sz w:val="24"/>
                <w:szCs w:val="24"/>
              </w:rPr>
              <w:t>лучше понять</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представляемый</w:t>
            </w:r>
          </w:p>
          <w:p w:rsidR="004A4036" w:rsidRPr="004A4036" w:rsidRDefault="004A4036" w:rsidP="004A4036">
            <w:pPr>
              <w:widowControl w:val="0"/>
              <w:autoSpaceDE w:val="0"/>
              <w:autoSpaceDN w:val="0"/>
              <w:spacing w:after="0" w:line="287" w:lineRule="exact"/>
              <w:ind w:left="112" w:right="112"/>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материал)</w:t>
            </w:r>
          </w:p>
        </w:tc>
        <w:tc>
          <w:tcPr>
            <w:tcW w:w="10206" w:type="dxa"/>
            <w:tcBorders>
              <w:right w:val="single" w:sz="6" w:space="0" w:color="000000"/>
            </w:tcBorders>
            <w:vAlign w:val="center"/>
          </w:tcPr>
          <w:p w:rsidR="004A4036" w:rsidRPr="004A4036" w:rsidRDefault="004A4036" w:rsidP="004A4036">
            <w:pPr>
              <w:widowControl w:val="0"/>
              <w:autoSpaceDE w:val="0"/>
              <w:autoSpaceDN w:val="0"/>
              <w:spacing w:before="1" w:after="0" w:line="240" w:lineRule="auto"/>
              <w:ind w:left="147" w:right="1152"/>
              <w:rPr>
                <w:rFonts w:ascii="Times New Roman" w:eastAsia="Times New Roman" w:hAnsi="Times New Roman" w:cs="Times New Roman"/>
                <w:sz w:val="24"/>
                <w:szCs w:val="24"/>
              </w:rPr>
            </w:pPr>
            <w:r w:rsidRPr="004A4036">
              <w:rPr>
                <w:rFonts w:ascii="Times New Roman" w:eastAsia="Times New Roman" w:hAnsi="Times New Roman" w:cs="Times New Roman"/>
                <w:spacing w:val="-1"/>
                <w:sz w:val="24"/>
                <w:szCs w:val="24"/>
              </w:rPr>
              <w:t xml:space="preserve">Использован </w:t>
            </w:r>
            <w:r w:rsidRPr="004A4036">
              <w:rPr>
                <w:rFonts w:ascii="Times New Roman" w:eastAsia="Times New Roman" w:hAnsi="Times New Roman" w:cs="Times New Roman"/>
                <w:sz w:val="24"/>
                <w:szCs w:val="24"/>
              </w:rPr>
              <w:t xml:space="preserve">реквизит/графические </w:t>
            </w:r>
            <w:r w:rsidRPr="004A4036">
              <w:rPr>
                <w:rFonts w:ascii="Times New Roman" w:eastAsia="Times New Roman" w:hAnsi="Times New Roman" w:cs="Times New Roman"/>
                <w:spacing w:val="-62"/>
                <w:sz w:val="24"/>
                <w:szCs w:val="24"/>
              </w:rPr>
              <w:t xml:space="preserve">                   </w:t>
            </w:r>
            <w:r w:rsidRPr="004A4036">
              <w:rPr>
                <w:rFonts w:ascii="Times New Roman" w:eastAsia="Times New Roman" w:hAnsi="Times New Roman" w:cs="Times New Roman"/>
                <w:sz w:val="24"/>
                <w:szCs w:val="24"/>
              </w:rPr>
              <w:t>элементы/</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изображения</w:t>
            </w:r>
            <w:r w:rsidRPr="004A4036">
              <w:rPr>
                <w:rFonts w:ascii="Times New Roman" w:eastAsia="Times New Roman" w:hAnsi="Times New Roman" w:cs="Times New Roman"/>
                <w:spacing w:val="2"/>
                <w:sz w:val="24"/>
                <w:szCs w:val="24"/>
              </w:rPr>
              <w:t xml:space="preserve"> и </w:t>
            </w:r>
            <w:r w:rsidRPr="004A4036">
              <w:rPr>
                <w:rFonts w:ascii="Times New Roman" w:eastAsia="Times New Roman" w:hAnsi="Times New Roman" w:cs="Times New Roman"/>
                <w:sz w:val="24"/>
                <w:szCs w:val="24"/>
              </w:rPr>
              <w:t>демонстрационные</w:t>
            </w:r>
            <w:r w:rsidRPr="004A4036">
              <w:rPr>
                <w:rFonts w:ascii="Times New Roman" w:eastAsia="Times New Roman" w:hAnsi="Times New Roman" w:cs="Times New Roman"/>
                <w:spacing w:val="-6"/>
                <w:sz w:val="24"/>
                <w:szCs w:val="24"/>
              </w:rPr>
              <w:t xml:space="preserve"> д</w:t>
            </w:r>
            <w:r w:rsidRPr="004A4036">
              <w:rPr>
                <w:rFonts w:ascii="Times New Roman" w:eastAsia="Times New Roman" w:hAnsi="Times New Roman" w:cs="Times New Roman"/>
                <w:sz w:val="24"/>
                <w:szCs w:val="24"/>
              </w:rPr>
              <w:t>ействия</w:t>
            </w:r>
          </w:p>
        </w:tc>
        <w:tc>
          <w:tcPr>
            <w:tcW w:w="1417" w:type="dxa"/>
            <w:tcBorders>
              <w:left w:val="single" w:sz="6" w:space="0" w:color="000000"/>
            </w:tcBorders>
            <w:vAlign w:val="center"/>
          </w:tcPr>
          <w:p w:rsidR="004A4036" w:rsidRPr="004A4036" w:rsidRDefault="004A4036" w:rsidP="004A4036">
            <w:pPr>
              <w:widowControl w:val="0"/>
              <w:autoSpaceDE w:val="0"/>
              <w:autoSpaceDN w:val="0"/>
              <w:spacing w:after="0" w:line="240" w:lineRule="auto"/>
              <w:ind w:left="148"/>
              <w:jc w:val="center"/>
              <w:rPr>
                <w:rFonts w:ascii="Cambria" w:eastAsia="Times New Roman" w:hAnsi="Times New Roman" w:cs="Times New Roman"/>
                <w:b/>
                <w:sz w:val="24"/>
                <w:szCs w:val="24"/>
              </w:rPr>
            </w:pPr>
          </w:p>
          <w:p w:rsidR="004A4036" w:rsidRPr="004A4036" w:rsidRDefault="004A4036" w:rsidP="004A4036">
            <w:pPr>
              <w:widowControl w:val="0"/>
              <w:autoSpaceDE w:val="0"/>
              <w:autoSpaceDN w:val="0"/>
              <w:spacing w:before="6" w:after="0" w:line="240" w:lineRule="auto"/>
              <w:ind w:left="148"/>
              <w:jc w:val="center"/>
              <w:rPr>
                <w:rFonts w:ascii="Cambria"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ind w:left="148"/>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2</w:t>
            </w:r>
          </w:p>
        </w:tc>
      </w:tr>
      <w:tr w:rsidR="004A4036" w:rsidRPr="004A4036" w:rsidTr="00AE23CF">
        <w:trPr>
          <w:trHeight w:val="663"/>
        </w:trPr>
        <w:tc>
          <w:tcPr>
            <w:tcW w:w="709" w:type="dxa"/>
            <w:vMerge/>
            <w:tcBorders>
              <w:top w:val="nil"/>
            </w:tcBorders>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2694" w:type="dxa"/>
            <w:vMerge/>
            <w:tcBorders>
              <w:top w:val="nil"/>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10206" w:type="dxa"/>
            <w:tcBorders>
              <w:right w:val="single" w:sz="6" w:space="0" w:color="000000"/>
            </w:tcBorders>
            <w:vAlign w:val="center"/>
          </w:tcPr>
          <w:p w:rsidR="004A4036" w:rsidRPr="004A4036" w:rsidRDefault="004A4036" w:rsidP="004A4036">
            <w:pPr>
              <w:widowControl w:val="0"/>
              <w:autoSpaceDE w:val="0"/>
              <w:autoSpaceDN w:val="0"/>
              <w:spacing w:before="246" w:after="0" w:line="240" w:lineRule="auto"/>
              <w:ind w:left="147" w:right="1152"/>
              <w:rPr>
                <w:rFonts w:ascii="Times New Roman" w:eastAsia="Times New Roman" w:hAnsi="Times New Roman" w:cs="Times New Roman"/>
                <w:sz w:val="24"/>
                <w:szCs w:val="24"/>
              </w:rPr>
            </w:pPr>
            <w:r w:rsidRPr="004A4036">
              <w:rPr>
                <w:rFonts w:ascii="Times New Roman" w:eastAsia="Times New Roman" w:hAnsi="Times New Roman" w:cs="Times New Roman"/>
                <w:spacing w:val="-1"/>
                <w:sz w:val="24"/>
                <w:szCs w:val="24"/>
              </w:rPr>
              <w:t xml:space="preserve">Использован </w:t>
            </w:r>
            <w:r w:rsidRPr="004A4036">
              <w:rPr>
                <w:rFonts w:ascii="Times New Roman" w:eastAsia="Times New Roman" w:hAnsi="Times New Roman" w:cs="Times New Roman"/>
                <w:sz w:val="24"/>
                <w:szCs w:val="24"/>
              </w:rPr>
              <w:t>реквизит/графические</w:t>
            </w:r>
            <w:r w:rsidRPr="004A4036">
              <w:rPr>
                <w:rFonts w:ascii="Times New Roman" w:eastAsia="Times New Roman" w:hAnsi="Times New Roman" w:cs="Times New Roman"/>
                <w:spacing w:val="-62"/>
                <w:sz w:val="24"/>
                <w:szCs w:val="24"/>
              </w:rPr>
              <w:t xml:space="preserve">               </w:t>
            </w:r>
            <w:r w:rsidRPr="004A4036">
              <w:rPr>
                <w:rFonts w:ascii="Times New Roman" w:eastAsia="Times New Roman" w:hAnsi="Times New Roman" w:cs="Times New Roman"/>
                <w:sz w:val="24"/>
                <w:szCs w:val="24"/>
              </w:rPr>
              <w:t>элементы</w:t>
            </w:r>
            <w:r w:rsidRPr="004A4036">
              <w:rPr>
                <w:rFonts w:ascii="Times New Roman" w:eastAsia="Times New Roman" w:hAnsi="Times New Roman" w:cs="Times New Roman"/>
                <w:spacing w:val="-2"/>
                <w:sz w:val="24"/>
                <w:szCs w:val="24"/>
              </w:rPr>
              <w:t xml:space="preserve"> </w:t>
            </w:r>
            <w:r w:rsidRPr="004A4036">
              <w:rPr>
                <w:rFonts w:ascii="Times New Roman" w:eastAsia="Times New Roman" w:hAnsi="Times New Roman" w:cs="Times New Roman"/>
                <w:sz w:val="24"/>
                <w:szCs w:val="24"/>
              </w:rPr>
              <w:t>и</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изображения</w:t>
            </w:r>
            <w:r w:rsidRPr="004A4036">
              <w:rPr>
                <w:rFonts w:ascii="Times New Roman" w:eastAsia="Times New Roman" w:hAnsi="Times New Roman" w:cs="Times New Roman"/>
                <w:spacing w:val="1"/>
                <w:sz w:val="24"/>
                <w:szCs w:val="24"/>
              </w:rPr>
              <w:t xml:space="preserve"> или д</w:t>
            </w:r>
            <w:r w:rsidRPr="004A4036">
              <w:rPr>
                <w:rFonts w:ascii="Times New Roman" w:eastAsia="Times New Roman" w:hAnsi="Times New Roman" w:cs="Times New Roman"/>
                <w:sz w:val="24"/>
                <w:szCs w:val="24"/>
              </w:rPr>
              <w:t>емонстрационные</w:t>
            </w:r>
            <w:r w:rsidRPr="004A4036">
              <w:rPr>
                <w:rFonts w:ascii="Times New Roman" w:eastAsia="Times New Roman" w:hAnsi="Times New Roman" w:cs="Times New Roman"/>
                <w:spacing w:val="-6"/>
                <w:sz w:val="24"/>
                <w:szCs w:val="24"/>
              </w:rPr>
              <w:t xml:space="preserve"> </w:t>
            </w:r>
            <w:r w:rsidRPr="004A4036">
              <w:rPr>
                <w:rFonts w:ascii="Times New Roman" w:eastAsia="Times New Roman" w:hAnsi="Times New Roman" w:cs="Times New Roman"/>
                <w:sz w:val="24"/>
                <w:szCs w:val="24"/>
              </w:rPr>
              <w:t>действия</w:t>
            </w:r>
          </w:p>
        </w:tc>
        <w:tc>
          <w:tcPr>
            <w:tcW w:w="1417" w:type="dxa"/>
            <w:tcBorders>
              <w:left w:val="single" w:sz="6" w:space="0" w:color="000000"/>
            </w:tcBorders>
            <w:vAlign w:val="center"/>
          </w:tcPr>
          <w:p w:rsidR="004A4036" w:rsidRPr="004A4036" w:rsidRDefault="004A4036" w:rsidP="004A4036">
            <w:pPr>
              <w:widowControl w:val="0"/>
              <w:autoSpaceDE w:val="0"/>
              <w:autoSpaceDN w:val="0"/>
              <w:spacing w:after="0" w:line="240" w:lineRule="auto"/>
              <w:ind w:left="148"/>
              <w:jc w:val="center"/>
              <w:rPr>
                <w:rFonts w:ascii="Cambria" w:eastAsia="Times New Roman" w:hAnsi="Times New Roman" w:cs="Times New Roman"/>
                <w:b/>
                <w:sz w:val="24"/>
                <w:szCs w:val="24"/>
              </w:rPr>
            </w:pPr>
          </w:p>
          <w:p w:rsidR="004A4036" w:rsidRPr="004A4036" w:rsidRDefault="004A4036" w:rsidP="004A4036">
            <w:pPr>
              <w:widowControl w:val="0"/>
              <w:autoSpaceDE w:val="0"/>
              <w:autoSpaceDN w:val="0"/>
              <w:spacing w:before="216" w:after="0" w:line="240" w:lineRule="auto"/>
              <w:ind w:left="148"/>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1</w:t>
            </w:r>
          </w:p>
        </w:tc>
      </w:tr>
      <w:tr w:rsidR="004A4036" w:rsidRPr="004A4036" w:rsidTr="00AE23CF">
        <w:trPr>
          <w:trHeight w:val="844"/>
        </w:trPr>
        <w:tc>
          <w:tcPr>
            <w:tcW w:w="709" w:type="dxa"/>
            <w:vMerge/>
            <w:tcBorders>
              <w:top w:val="nil"/>
            </w:tcBorders>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2694" w:type="dxa"/>
            <w:vMerge/>
            <w:tcBorders>
              <w:top w:val="nil"/>
            </w:tcBorders>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10206" w:type="dxa"/>
            <w:tcBorders>
              <w:right w:val="single" w:sz="6" w:space="0" w:color="000000"/>
            </w:tcBorders>
            <w:vAlign w:val="center"/>
          </w:tcPr>
          <w:p w:rsidR="004A4036" w:rsidRPr="004A4036" w:rsidRDefault="004A4036" w:rsidP="004A4036">
            <w:pPr>
              <w:widowControl w:val="0"/>
              <w:autoSpaceDE w:val="0"/>
              <w:autoSpaceDN w:val="0"/>
              <w:spacing w:after="0" w:line="240" w:lineRule="auto"/>
              <w:ind w:left="147"/>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Использована</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только</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речь</w:t>
            </w:r>
            <w:r w:rsidRPr="004A4036">
              <w:rPr>
                <w:rFonts w:ascii="Times New Roman" w:eastAsia="Times New Roman" w:hAnsi="Times New Roman" w:cs="Times New Roman"/>
                <w:spacing w:val="-7"/>
                <w:sz w:val="24"/>
                <w:szCs w:val="24"/>
              </w:rPr>
              <w:t xml:space="preserve"> </w:t>
            </w:r>
            <w:r w:rsidRPr="004A4036">
              <w:rPr>
                <w:rFonts w:ascii="Times New Roman" w:eastAsia="Times New Roman" w:hAnsi="Times New Roman" w:cs="Times New Roman"/>
                <w:sz w:val="24"/>
                <w:szCs w:val="24"/>
              </w:rPr>
              <w:t>автора</w:t>
            </w:r>
          </w:p>
        </w:tc>
        <w:tc>
          <w:tcPr>
            <w:tcW w:w="1417" w:type="dxa"/>
            <w:tcBorders>
              <w:left w:val="single" w:sz="6" w:space="0" w:color="000000"/>
            </w:tcBorders>
            <w:vAlign w:val="center"/>
          </w:tcPr>
          <w:p w:rsidR="004A4036" w:rsidRPr="004A4036" w:rsidRDefault="004A4036" w:rsidP="004A4036">
            <w:pPr>
              <w:widowControl w:val="0"/>
              <w:autoSpaceDE w:val="0"/>
              <w:autoSpaceDN w:val="0"/>
              <w:spacing w:before="9" w:after="0" w:line="240" w:lineRule="auto"/>
              <w:ind w:left="148"/>
              <w:jc w:val="center"/>
              <w:rPr>
                <w:rFonts w:ascii="Cambria"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ind w:left="148"/>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0</w:t>
            </w:r>
          </w:p>
        </w:tc>
      </w:tr>
      <w:tr w:rsidR="004A4036" w:rsidRPr="004A4036" w:rsidTr="00AE23CF">
        <w:trPr>
          <w:trHeight w:val="297"/>
        </w:trPr>
        <w:tc>
          <w:tcPr>
            <w:tcW w:w="709" w:type="dxa"/>
            <w:vMerge w:val="restart"/>
          </w:tcPr>
          <w:p w:rsidR="004A4036" w:rsidRPr="004A4036" w:rsidRDefault="004A4036" w:rsidP="004A4036">
            <w:pPr>
              <w:widowControl w:val="0"/>
              <w:autoSpaceDE w:val="0"/>
              <w:autoSpaceDN w:val="0"/>
              <w:spacing w:after="0" w:line="240" w:lineRule="auto"/>
              <w:rPr>
                <w:rFonts w:ascii="Cambria" w:eastAsia="Times New Roman" w:hAnsi="Times New Roman" w:cs="Times New Roman"/>
                <w:b/>
                <w:sz w:val="24"/>
                <w:szCs w:val="24"/>
              </w:rPr>
            </w:pPr>
          </w:p>
          <w:p w:rsidR="004A4036" w:rsidRPr="004A4036" w:rsidRDefault="004A4036" w:rsidP="004A4036">
            <w:pPr>
              <w:widowControl w:val="0"/>
              <w:autoSpaceDE w:val="0"/>
              <w:autoSpaceDN w:val="0"/>
              <w:spacing w:after="0" w:line="240" w:lineRule="auto"/>
              <w:ind w:left="7"/>
              <w:jc w:val="center"/>
              <w:rPr>
                <w:rFonts w:ascii="Times New Roman" w:eastAsia="Times New Roman" w:hAnsi="Times New Roman" w:cs="Times New Roman"/>
                <w:b/>
                <w:sz w:val="24"/>
                <w:szCs w:val="24"/>
              </w:rPr>
            </w:pPr>
            <w:r w:rsidRPr="004A4036">
              <w:rPr>
                <w:rFonts w:ascii="Times New Roman" w:eastAsia="Times New Roman" w:hAnsi="Times New Roman" w:cs="Times New Roman"/>
                <w:b/>
                <w:w w:val="99"/>
                <w:sz w:val="24"/>
                <w:szCs w:val="24"/>
              </w:rPr>
              <w:t>7</w:t>
            </w:r>
          </w:p>
        </w:tc>
        <w:tc>
          <w:tcPr>
            <w:tcW w:w="2694" w:type="dxa"/>
            <w:vMerge w:val="restart"/>
            <w:vAlign w:val="center"/>
          </w:tcPr>
          <w:p w:rsidR="004A4036" w:rsidRPr="004A4036" w:rsidRDefault="004A4036" w:rsidP="004A4036">
            <w:pPr>
              <w:widowControl w:val="0"/>
              <w:autoSpaceDE w:val="0"/>
              <w:autoSpaceDN w:val="0"/>
              <w:spacing w:after="0" w:line="240" w:lineRule="auto"/>
              <w:ind w:left="140" w:right="348"/>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Монтаж</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pacing w:val="-1"/>
                <w:sz w:val="24"/>
                <w:szCs w:val="24"/>
              </w:rPr>
              <w:t>видеоролика</w:t>
            </w:r>
          </w:p>
        </w:tc>
        <w:tc>
          <w:tcPr>
            <w:tcW w:w="10206" w:type="dxa"/>
            <w:tcBorders>
              <w:right w:val="single" w:sz="6" w:space="0" w:color="000000"/>
            </w:tcBorders>
            <w:vAlign w:val="center"/>
          </w:tcPr>
          <w:p w:rsidR="004A4036" w:rsidRPr="004A4036" w:rsidRDefault="004A4036" w:rsidP="004A4036">
            <w:pPr>
              <w:widowControl w:val="0"/>
              <w:autoSpaceDE w:val="0"/>
              <w:autoSpaceDN w:val="0"/>
              <w:spacing w:after="0" w:line="277" w:lineRule="exact"/>
              <w:ind w:left="147"/>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Монтаж</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творческого</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характера</w:t>
            </w:r>
          </w:p>
        </w:tc>
        <w:tc>
          <w:tcPr>
            <w:tcW w:w="1417" w:type="dxa"/>
            <w:tcBorders>
              <w:left w:val="single" w:sz="6" w:space="0" w:color="000000"/>
            </w:tcBorders>
            <w:vAlign w:val="center"/>
          </w:tcPr>
          <w:p w:rsidR="004A4036" w:rsidRPr="004A4036" w:rsidRDefault="004A4036" w:rsidP="004A4036">
            <w:pPr>
              <w:widowControl w:val="0"/>
              <w:autoSpaceDE w:val="0"/>
              <w:autoSpaceDN w:val="0"/>
              <w:spacing w:after="0" w:line="277" w:lineRule="exact"/>
              <w:ind w:left="148"/>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2</w:t>
            </w:r>
          </w:p>
        </w:tc>
      </w:tr>
      <w:tr w:rsidR="004A4036" w:rsidRPr="004A4036" w:rsidTr="00AE23CF">
        <w:trPr>
          <w:trHeight w:val="299"/>
        </w:trPr>
        <w:tc>
          <w:tcPr>
            <w:tcW w:w="709" w:type="dxa"/>
            <w:vMerge/>
            <w:tcBorders>
              <w:top w:val="nil"/>
            </w:tcBorders>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2694" w:type="dxa"/>
            <w:vMerge/>
            <w:tcBorders>
              <w:top w:val="nil"/>
            </w:tcBorders>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10206" w:type="dxa"/>
            <w:tcBorders>
              <w:right w:val="single" w:sz="6" w:space="0" w:color="000000"/>
            </w:tcBorders>
            <w:vAlign w:val="center"/>
          </w:tcPr>
          <w:p w:rsidR="004A4036" w:rsidRPr="004A4036" w:rsidRDefault="004A4036" w:rsidP="004A4036">
            <w:pPr>
              <w:widowControl w:val="0"/>
              <w:autoSpaceDE w:val="0"/>
              <w:autoSpaceDN w:val="0"/>
              <w:spacing w:after="0" w:line="280" w:lineRule="exact"/>
              <w:ind w:left="147"/>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Присутствует</w:t>
            </w:r>
            <w:r w:rsidRPr="004A4036">
              <w:rPr>
                <w:rFonts w:ascii="Times New Roman" w:eastAsia="Times New Roman" w:hAnsi="Times New Roman" w:cs="Times New Roman"/>
                <w:spacing w:val="-1"/>
                <w:sz w:val="24"/>
                <w:szCs w:val="24"/>
              </w:rPr>
              <w:t xml:space="preserve"> </w:t>
            </w:r>
            <w:r w:rsidRPr="004A4036">
              <w:rPr>
                <w:rFonts w:ascii="Times New Roman" w:eastAsia="Times New Roman" w:hAnsi="Times New Roman" w:cs="Times New Roman"/>
                <w:sz w:val="24"/>
                <w:szCs w:val="24"/>
              </w:rPr>
              <w:t>уместный</w:t>
            </w:r>
            <w:r w:rsidRPr="004A4036">
              <w:rPr>
                <w:rFonts w:ascii="Times New Roman" w:eastAsia="Times New Roman" w:hAnsi="Times New Roman" w:cs="Times New Roman"/>
                <w:spacing w:val="-5"/>
                <w:sz w:val="24"/>
                <w:szCs w:val="24"/>
              </w:rPr>
              <w:t xml:space="preserve"> </w:t>
            </w:r>
            <w:r w:rsidRPr="004A4036">
              <w:rPr>
                <w:rFonts w:ascii="Times New Roman" w:eastAsia="Times New Roman" w:hAnsi="Times New Roman" w:cs="Times New Roman"/>
                <w:sz w:val="24"/>
                <w:szCs w:val="24"/>
              </w:rPr>
              <w:t>монтаж</w:t>
            </w:r>
          </w:p>
        </w:tc>
        <w:tc>
          <w:tcPr>
            <w:tcW w:w="1417" w:type="dxa"/>
            <w:tcBorders>
              <w:left w:val="single" w:sz="6" w:space="0" w:color="000000"/>
            </w:tcBorders>
            <w:vAlign w:val="center"/>
          </w:tcPr>
          <w:p w:rsidR="004A4036" w:rsidRPr="004A4036" w:rsidRDefault="004A4036" w:rsidP="004A4036">
            <w:pPr>
              <w:widowControl w:val="0"/>
              <w:autoSpaceDE w:val="0"/>
              <w:autoSpaceDN w:val="0"/>
              <w:spacing w:after="0" w:line="280" w:lineRule="exact"/>
              <w:ind w:left="148"/>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1</w:t>
            </w:r>
          </w:p>
        </w:tc>
      </w:tr>
      <w:tr w:rsidR="004A4036" w:rsidRPr="004A4036" w:rsidTr="00AE23CF">
        <w:trPr>
          <w:trHeight w:val="355"/>
        </w:trPr>
        <w:tc>
          <w:tcPr>
            <w:tcW w:w="709" w:type="dxa"/>
            <w:vMerge/>
            <w:tcBorders>
              <w:top w:val="nil"/>
            </w:tcBorders>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2694" w:type="dxa"/>
            <w:vMerge/>
            <w:tcBorders>
              <w:top w:val="nil"/>
            </w:tcBorders>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c>
          <w:tcPr>
            <w:tcW w:w="10206" w:type="dxa"/>
            <w:tcBorders>
              <w:right w:val="single" w:sz="6" w:space="0" w:color="000000"/>
            </w:tcBorders>
            <w:vAlign w:val="center"/>
          </w:tcPr>
          <w:p w:rsidR="004A4036" w:rsidRPr="004A4036" w:rsidRDefault="004A4036" w:rsidP="004A4036">
            <w:pPr>
              <w:widowControl w:val="0"/>
              <w:autoSpaceDE w:val="0"/>
              <w:autoSpaceDN w:val="0"/>
              <w:spacing w:after="0" w:line="291" w:lineRule="exact"/>
              <w:ind w:left="147"/>
              <w:rPr>
                <w:rFonts w:ascii="Times New Roman" w:eastAsia="Times New Roman" w:hAnsi="Times New Roman" w:cs="Times New Roman"/>
                <w:sz w:val="24"/>
                <w:szCs w:val="24"/>
              </w:rPr>
            </w:pPr>
            <w:r w:rsidRPr="004A4036">
              <w:rPr>
                <w:rFonts w:ascii="Times New Roman" w:eastAsia="Times New Roman" w:hAnsi="Times New Roman" w:cs="Times New Roman"/>
                <w:sz w:val="24"/>
                <w:szCs w:val="24"/>
              </w:rPr>
              <w:t>Ролик</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записан</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одним</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дублем</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или</w:t>
            </w:r>
            <w:r w:rsidRPr="004A4036">
              <w:rPr>
                <w:rFonts w:ascii="Times New Roman" w:eastAsia="Times New Roman" w:hAnsi="Times New Roman" w:cs="Times New Roman"/>
                <w:spacing w:val="-4"/>
                <w:sz w:val="24"/>
                <w:szCs w:val="24"/>
              </w:rPr>
              <w:t xml:space="preserve"> </w:t>
            </w:r>
            <w:r w:rsidRPr="004A4036">
              <w:rPr>
                <w:rFonts w:ascii="Times New Roman" w:eastAsia="Times New Roman" w:hAnsi="Times New Roman" w:cs="Times New Roman"/>
                <w:sz w:val="24"/>
                <w:szCs w:val="24"/>
              </w:rPr>
              <w:t>с неуместным</w:t>
            </w:r>
            <w:r w:rsidRPr="004A4036">
              <w:rPr>
                <w:rFonts w:ascii="Times New Roman" w:eastAsia="Times New Roman" w:hAnsi="Times New Roman" w:cs="Times New Roman"/>
                <w:spacing w:val="-3"/>
                <w:sz w:val="24"/>
                <w:szCs w:val="24"/>
              </w:rPr>
              <w:t xml:space="preserve"> </w:t>
            </w:r>
            <w:r w:rsidRPr="004A4036">
              <w:rPr>
                <w:rFonts w:ascii="Times New Roman" w:eastAsia="Times New Roman" w:hAnsi="Times New Roman" w:cs="Times New Roman"/>
                <w:sz w:val="24"/>
                <w:szCs w:val="24"/>
              </w:rPr>
              <w:t>монтажом</w:t>
            </w:r>
          </w:p>
        </w:tc>
        <w:tc>
          <w:tcPr>
            <w:tcW w:w="1417" w:type="dxa"/>
            <w:tcBorders>
              <w:left w:val="single" w:sz="6" w:space="0" w:color="000000"/>
            </w:tcBorders>
            <w:vAlign w:val="center"/>
          </w:tcPr>
          <w:p w:rsidR="004A4036" w:rsidRPr="004A4036" w:rsidRDefault="004A4036" w:rsidP="004A4036">
            <w:pPr>
              <w:widowControl w:val="0"/>
              <w:autoSpaceDE w:val="0"/>
              <w:autoSpaceDN w:val="0"/>
              <w:spacing w:before="143" w:after="0" w:line="240" w:lineRule="auto"/>
              <w:ind w:left="148"/>
              <w:jc w:val="center"/>
              <w:rPr>
                <w:rFonts w:ascii="Times New Roman" w:eastAsia="Times New Roman" w:hAnsi="Times New Roman" w:cs="Times New Roman"/>
                <w:sz w:val="24"/>
                <w:szCs w:val="24"/>
              </w:rPr>
            </w:pPr>
            <w:r w:rsidRPr="004A4036">
              <w:rPr>
                <w:rFonts w:ascii="Times New Roman" w:eastAsia="Times New Roman" w:hAnsi="Times New Roman" w:cs="Times New Roman"/>
                <w:w w:val="99"/>
                <w:sz w:val="24"/>
                <w:szCs w:val="24"/>
              </w:rPr>
              <w:t>0</w:t>
            </w:r>
          </w:p>
        </w:tc>
      </w:tr>
    </w:tbl>
    <w:p w:rsidR="004A4036" w:rsidRPr="004A4036" w:rsidRDefault="004A4036" w:rsidP="004A4036">
      <w:pPr>
        <w:widowControl w:val="0"/>
        <w:tabs>
          <w:tab w:val="left" w:pos="993"/>
        </w:tabs>
        <w:autoSpaceDE w:val="0"/>
        <w:autoSpaceDN w:val="0"/>
        <w:spacing w:after="0" w:line="240" w:lineRule="auto"/>
        <w:ind w:left="567" w:right="107"/>
        <w:jc w:val="both"/>
        <w:rPr>
          <w:rFonts w:ascii="Times New Roman" w:eastAsia="Times New Roman" w:hAnsi="Times New Roman" w:cs="Times New Roman"/>
          <w:sz w:val="24"/>
          <w:szCs w:val="24"/>
          <w:lang w:eastAsia="ru-RU"/>
        </w:rPr>
      </w:pPr>
    </w:p>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b/>
          <w:sz w:val="24"/>
          <w:szCs w:val="24"/>
          <w:lang w:eastAsia="ru-RU"/>
        </w:rPr>
        <w:t>Максимальное количество набранных баллов - 17 баллов</w:t>
      </w:r>
    </w:p>
    <w:p w:rsidR="004A4036" w:rsidRPr="004A4036" w:rsidRDefault="004A4036" w:rsidP="004A4036">
      <w:pPr>
        <w:spacing w:after="0" w:line="240" w:lineRule="auto"/>
        <w:jc w:val="right"/>
        <w:rPr>
          <w:rFonts w:ascii="Times New Roman" w:eastAsia="Times New Roman" w:hAnsi="Times New Roman" w:cs="Times New Roman"/>
          <w:b/>
          <w:sz w:val="24"/>
          <w:szCs w:val="24"/>
          <w:lang w:eastAsia="ru-RU"/>
        </w:rPr>
        <w:sectPr w:rsidR="004A4036" w:rsidRPr="004A4036" w:rsidSect="007B22E9">
          <w:pgSz w:w="16838" w:h="11906" w:orient="landscape"/>
          <w:pgMar w:top="851" w:right="1134" w:bottom="851" w:left="1134" w:header="709" w:footer="709" w:gutter="0"/>
          <w:cols w:space="708"/>
          <w:docGrid w:linePitch="360"/>
        </w:sectPr>
      </w:pPr>
    </w:p>
    <w:tbl>
      <w:tblPr>
        <w:tblpPr w:leftFromText="180" w:rightFromText="180" w:vertAnchor="page" w:horzAnchor="margin" w:tblpXSpec="right" w:tblpY="264"/>
        <w:tblW w:w="0" w:type="auto"/>
        <w:tblLook w:val="04A0" w:firstRow="1" w:lastRow="0" w:firstColumn="1" w:lastColumn="0" w:noHBand="0" w:noVBand="1"/>
      </w:tblPr>
      <w:tblGrid>
        <w:gridCol w:w="4536"/>
      </w:tblGrid>
      <w:tr w:rsidR="004A4036" w:rsidRPr="004A4036" w:rsidTr="00AE23CF">
        <w:tc>
          <w:tcPr>
            <w:tcW w:w="4536" w:type="dxa"/>
          </w:tcPr>
          <w:p w:rsidR="004A4036" w:rsidRPr="004A4036" w:rsidRDefault="004A4036" w:rsidP="004A4036">
            <w:pPr>
              <w:spacing w:after="0" w:line="240" w:lineRule="auto"/>
              <w:jc w:val="right"/>
              <w:rPr>
                <w:rFonts w:ascii="Times New Roman" w:eastAsia="Times New Roman" w:hAnsi="Times New Roman" w:cs="Times New Roman"/>
                <w:sz w:val="24"/>
                <w:szCs w:val="24"/>
                <w:lang w:eastAsia="ru-RU"/>
              </w:rPr>
            </w:pPr>
          </w:p>
          <w:p w:rsidR="004A4036" w:rsidRPr="004A4036" w:rsidRDefault="004A4036" w:rsidP="004A4036">
            <w:pPr>
              <w:spacing w:after="0" w:line="240" w:lineRule="auto"/>
              <w:jc w:val="right"/>
              <w:rPr>
                <w:rFonts w:ascii="Times New Roman" w:eastAsia="Times New Roman" w:hAnsi="Times New Roman" w:cs="Times New Roman"/>
                <w:sz w:val="24"/>
                <w:szCs w:val="24"/>
                <w:lang w:eastAsia="ru-RU"/>
              </w:rPr>
            </w:pPr>
          </w:p>
          <w:p w:rsidR="004A4036" w:rsidRPr="004A4036" w:rsidRDefault="004A4036" w:rsidP="004A4036">
            <w:pPr>
              <w:spacing w:after="0" w:line="240" w:lineRule="auto"/>
              <w:jc w:val="right"/>
              <w:rPr>
                <w:rFonts w:ascii="Times New Roman" w:eastAsia="Times New Roman" w:hAnsi="Times New Roman" w:cs="Times New Roman"/>
                <w:b/>
                <w:i/>
                <w:sz w:val="20"/>
                <w:szCs w:val="20"/>
                <w:lang w:eastAsia="ru-RU"/>
              </w:rPr>
            </w:pPr>
            <w:r w:rsidRPr="004A4036">
              <w:rPr>
                <w:rFonts w:ascii="Times New Roman" w:eastAsia="Times New Roman" w:hAnsi="Times New Roman" w:cs="Times New Roman"/>
                <w:i/>
                <w:sz w:val="20"/>
                <w:szCs w:val="20"/>
                <w:lang w:eastAsia="ru-RU"/>
              </w:rPr>
              <w:t xml:space="preserve">Приложение </w:t>
            </w:r>
            <w:r w:rsidRPr="004A4036">
              <w:rPr>
                <w:rFonts w:ascii="Times New Roman" w:eastAsia="Times New Roman" w:hAnsi="Times New Roman" w:cs="Times New Roman"/>
                <w:b/>
                <w:i/>
                <w:sz w:val="20"/>
                <w:szCs w:val="20"/>
                <w:lang w:eastAsia="ru-RU"/>
              </w:rPr>
              <w:t>2 Г</w:t>
            </w:r>
          </w:p>
          <w:p w:rsidR="004A4036" w:rsidRPr="004A4036" w:rsidRDefault="004A4036" w:rsidP="004A4036">
            <w:pPr>
              <w:spacing w:after="0" w:line="240" w:lineRule="auto"/>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i/>
                <w:sz w:val="20"/>
                <w:szCs w:val="20"/>
                <w:lang w:eastAsia="ru-RU"/>
              </w:rPr>
              <w:t>к положению о муниципальном этапе Конкурса творческих и учебно-исследовательских работ учащихся начальной школы</w:t>
            </w:r>
            <w:r w:rsidRPr="004A4036">
              <w:rPr>
                <w:rFonts w:ascii="Times New Roman" w:eastAsia="Times New Roman" w:hAnsi="Times New Roman" w:cs="Times New Roman"/>
                <w:sz w:val="24"/>
                <w:szCs w:val="24"/>
                <w:lang w:eastAsia="ru-RU"/>
              </w:rPr>
              <w:t xml:space="preserve"> </w:t>
            </w:r>
          </w:p>
        </w:tc>
      </w:tr>
    </w:tbl>
    <w:p w:rsidR="004A4036" w:rsidRPr="004A4036" w:rsidRDefault="004A4036" w:rsidP="004A4036">
      <w:pPr>
        <w:spacing w:after="0" w:line="240" w:lineRule="auto"/>
        <w:jc w:val="right"/>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jc w:val="right"/>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jc w:val="right"/>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Требования к содержанию и оформлению выставочной экспозиции</w:t>
      </w:r>
    </w:p>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(при стендовой защите исследовательского проекта)</w:t>
      </w: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ind w:firstLine="709"/>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Экспозиция проекта формируется из трех частей: оформленный стенд, экспонат (модель), сведения о работе.</w:t>
      </w:r>
    </w:p>
    <w:p w:rsidR="004A4036" w:rsidRPr="004A4036" w:rsidRDefault="004A4036" w:rsidP="004A4036">
      <w:pPr>
        <w:spacing w:after="0" w:line="240" w:lineRule="auto"/>
        <w:ind w:left="360" w:firstLine="349"/>
        <w:jc w:val="both"/>
        <w:rPr>
          <w:rFonts w:ascii="Times New Roman" w:eastAsia="Times New Roman" w:hAnsi="Times New Roman" w:cs="Times New Roman"/>
          <w:sz w:val="24"/>
          <w:szCs w:val="24"/>
          <w:lang w:eastAsia="ru-RU"/>
        </w:rPr>
      </w:pPr>
    </w:p>
    <w:p w:rsidR="004A4036" w:rsidRPr="004A4036" w:rsidRDefault="004A4036" w:rsidP="004A4036">
      <w:pPr>
        <w:numPr>
          <w:ilvl w:val="0"/>
          <w:numId w:val="18"/>
        </w:numPr>
        <w:spacing w:after="0" w:line="240" w:lineRule="auto"/>
        <w:jc w:val="both"/>
        <w:rPr>
          <w:rFonts w:ascii="Times New Roman" w:eastAsia="Times New Roman" w:hAnsi="Times New Roman" w:cs="Times New Roman"/>
          <w:i/>
          <w:sz w:val="24"/>
          <w:szCs w:val="24"/>
          <w:lang w:eastAsia="ru-RU"/>
        </w:rPr>
      </w:pPr>
      <w:r w:rsidRPr="004A4036">
        <w:rPr>
          <w:rFonts w:ascii="Times New Roman" w:eastAsia="Times New Roman" w:hAnsi="Times New Roman" w:cs="Times New Roman"/>
          <w:i/>
          <w:sz w:val="24"/>
          <w:szCs w:val="24"/>
          <w:lang w:eastAsia="ru-RU"/>
        </w:rPr>
        <w:t>Требования к материалам для оформления стенда</w:t>
      </w:r>
    </w:p>
    <w:p w:rsidR="004A4036" w:rsidRPr="004A4036" w:rsidRDefault="004A4036" w:rsidP="004A4036">
      <w:pPr>
        <w:spacing w:after="0" w:line="240" w:lineRule="auto"/>
        <w:ind w:firstLine="709"/>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Для оформления стенда подготавливается макет плаката в книжной ориентации</w:t>
      </w:r>
      <w:r w:rsidRPr="004A4036">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0288" behindDoc="0" locked="0" layoutInCell="1" allowOverlap="1">
                <wp:simplePos x="0" y="0"/>
                <wp:positionH relativeFrom="column">
                  <wp:posOffset>-13335</wp:posOffset>
                </wp:positionH>
                <wp:positionV relativeFrom="paragraph">
                  <wp:posOffset>55245</wp:posOffset>
                </wp:positionV>
                <wp:extent cx="1063625" cy="1675130"/>
                <wp:effectExtent l="0" t="36195" r="22225" b="0"/>
                <wp:wrapSquare wrapText="bothSides"/>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3625" cy="1675130"/>
                          <a:chOff x="1672" y="2288"/>
                          <a:chExt cx="1675" cy="2638"/>
                        </a:xfrm>
                      </wpg:grpSpPr>
                      <wpg:grpSp>
                        <wpg:cNvPr id="4" name="Group 3"/>
                        <wpg:cNvGrpSpPr>
                          <a:grpSpLocks/>
                        </wpg:cNvGrpSpPr>
                        <wpg:grpSpPr bwMode="auto">
                          <a:xfrm flipH="1">
                            <a:off x="2696" y="2334"/>
                            <a:ext cx="651" cy="2592"/>
                            <a:chOff x="9798" y="2028"/>
                            <a:chExt cx="766" cy="3004"/>
                          </a:xfrm>
                        </wpg:grpSpPr>
                        <wps:wsp>
                          <wps:cNvPr id="5" name="AutoShape 4"/>
                          <wps:cNvSpPr>
                            <a:spLocks noChangeArrowheads="1"/>
                          </wps:cNvSpPr>
                          <wps:spPr bwMode="auto">
                            <a:xfrm rot="-5400000">
                              <a:off x="8910" y="3006"/>
                              <a:ext cx="2604" cy="648"/>
                            </a:xfrm>
                            <a:prstGeom prst="parallelogram">
                              <a:avLst>
                                <a:gd name="adj" fmla="val 109393"/>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g:grpSp>
                          <wpg:cNvPr id="6" name="Group 5"/>
                          <wpg:cNvGrpSpPr>
                            <a:grpSpLocks/>
                          </wpg:cNvGrpSpPr>
                          <wpg:grpSpPr bwMode="auto">
                            <a:xfrm>
                              <a:off x="9798" y="3996"/>
                              <a:ext cx="316" cy="546"/>
                              <a:chOff x="9798" y="3996"/>
                              <a:chExt cx="316" cy="546"/>
                            </a:xfrm>
                          </wpg:grpSpPr>
                          <wps:wsp>
                            <wps:cNvPr id="7" name="AutoShape 6"/>
                            <wps:cNvCnPr>
                              <a:cxnSpLocks noChangeShapeType="1"/>
                            </wps:cNvCnPr>
                            <wps:spPr bwMode="auto">
                              <a:xfrm>
                                <a:off x="9948" y="3996"/>
                                <a:ext cx="0" cy="372"/>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 name="Дуга 7"/>
                            <wps:cNvSpPr>
                              <a:spLocks/>
                            </wps:cNvSpPr>
                            <wps:spPr bwMode="auto">
                              <a:xfrm rot="-167550">
                                <a:off x="9798" y="4376"/>
                                <a:ext cx="316" cy="166"/>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362"/>
                                    </a:moveTo>
                                    <a:cubicBezTo>
                                      <a:pt x="1300" y="121"/>
                                      <a:pt x="2620" y="-1"/>
                                      <a:pt x="3943" y="-1"/>
                                    </a:cubicBezTo>
                                    <a:cubicBezTo>
                                      <a:pt x="7338" y="-1"/>
                                      <a:pt x="10685" y="800"/>
                                      <a:pt x="13713" y="2335"/>
                                    </a:cubicBezTo>
                                  </a:path>
                                  <a:path w="21600" h="21600" stroke="0" extrusionOk="0">
                                    <a:moveTo>
                                      <a:pt x="-1" y="362"/>
                                    </a:moveTo>
                                    <a:cubicBezTo>
                                      <a:pt x="1300" y="121"/>
                                      <a:pt x="2620" y="-1"/>
                                      <a:pt x="3943" y="-1"/>
                                    </a:cubicBezTo>
                                    <a:cubicBezTo>
                                      <a:pt x="7338" y="-1"/>
                                      <a:pt x="10685" y="800"/>
                                      <a:pt x="13713" y="2335"/>
                                    </a:cubicBezTo>
                                    <a:lnTo>
                                      <a:pt x="3943" y="21600"/>
                                    </a:lnTo>
                                    <a:lnTo>
                                      <a:pt x="-1" y="362"/>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8"/>
                          <wpg:cNvGrpSpPr>
                            <a:grpSpLocks/>
                          </wpg:cNvGrpSpPr>
                          <wpg:grpSpPr bwMode="auto">
                            <a:xfrm>
                              <a:off x="10248" y="4486"/>
                              <a:ext cx="316" cy="546"/>
                              <a:chOff x="9798" y="3996"/>
                              <a:chExt cx="316" cy="546"/>
                            </a:xfrm>
                          </wpg:grpSpPr>
                          <wps:wsp>
                            <wps:cNvPr id="10" name="AutoShape 9"/>
                            <wps:cNvCnPr>
                              <a:cxnSpLocks noChangeShapeType="1"/>
                            </wps:cNvCnPr>
                            <wps:spPr bwMode="auto">
                              <a:xfrm>
                                <a:off x="9948" y="3996"/>
                                <a:ext cx="0" cy="372"/>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 name="Дуга 10"/>
                            <wps:cNvSpPr>
                              <a:spLocks/>
                            </wps:cNvSpPr>
                            <wps:spPr bwMode="auto">
                              <a:xfrm rot="-167550">
                                <a:off x="9798" y="4376"/>
                                <a:ext cx="316" cy="166"/>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362"/>
                                    </a:moveTo>
                                    <a:cubicBezTo>
                                      <a:pt x="1300" y="121"/>
                                      <a:pt x="2620" y="-1"/>
                                      <a:pt x="3943" y="-1"/>
                                    </a:cubicBezTo>
                                    <a:cubicBezTo>
                                      <a:pt x="7338" y="-1"/>
                                      <a:pt x="10685" y="800"/>
                                      <a:pt x="13713" y="2335"/>
                                    </a:cubicBezTo>
                                  </a:path>
                                  <a:path w="21600" h="21600" stroke="0" extrusionOk="0">
                                    <a:moveTo>
                                      <a:pt x="-1" y="362"/>
                                    </a:moveTo>
                                    <a:cubicBezTo>
                                      <a:pt x="1300" y="121"/>
                                      <a:pt x="2620" y="-1"/>
                                      <a:pt x="3943" y="-1"/>
                                    </a:cubicBezTo>
                                    <a:cubicBezTo>
                                      <a:pt x="7338" y="-1"/>
                                      <a:pt x="10685" y="800"/>
                                      <a:pt x="13713" y="2335"/>
                                    </a:cubicBezTo>
                                    <a:lnTo>
                                      <a:pt x="3943" y="21600"/>
                                    </a:lnTo>
                                    <a:lnTo>
                                      <a:pt x="-1" y="362"/>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2" name="AutoShape 11"/>
                        <wps:cNvCnPr>
                          <a:cxnSpLocks noChangeShapeType="1"/>
                        </wps:cNvCnPr>
                        <wps:spPr bwMode="auto">
                          <a:xfrm>
                            <a:off x="2539" y="2961"/>
                            <a:ext cx="0" cy="163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 name="AutoShape 12"/>
                        <wps:cNvCnPr>
                          <a:cxnSpLocks noChangeShapeType="1"/>
                        </wps:cNvCnPr>
                        <wps:spPr bwMode="auto">
                          <a:xfrm>
                            <a:off x="2402" y="2932"/>
                            <a:ext cx="26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2402" y="4618"/>
                            <a:ext cx="26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4"/>
                        <wps:cNvCnPr>
                          <a:cxnSpLocks noChangeShapeType="1"/>
                        </wps:cNvCnPr>
                        <wps:spPr bwMode="auto">
                          <a:xfrm>
                            <a:off x="2976" y="2288"/>
                            <a:ext cx="26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5"/>
                        <wps:cNvCnPr>
                          <a:cxnSpLocks noChangeShapeType="1"/>
                        </wps:cNvCnPr>
                        <wps:spPr bwMode="auto">
                          <a:xfrm flipH="1">
                            <a:off x="2545" y="2306"/>
                            <a:ext cx="540" cy="61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Text Box 16"/>
                        <wps:cNvSpPr txBox="1">
                          <a:spLocks noChangeArrowheads="1"/>
                        </wps:cNvSpPr>
                        <wps:spPr bwMode="auto">
                          <a:xfrm>
                            <a:off x="1920" y="2392"/>
                            <a:ext cx="91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036" w:rsidRPr="00B07D28" w:rsidRDefault="004A4036" w:rsidP="004A4036">
                              <w:pPr>
                                <w:rPr>
                                  <w:sz w:val="16"/>
                                  <w:szCs w:val="16"/>
                                </w:rPr>
                              </w:pPr>
                              <w:r w:rsidRPr="00B07D28">
                                <w:rPr>
                                  <w:sz w:val="16"/>
                                  <w:szCs w:val="16"/>
                                  <w:lang w:val="en-US"/>
                                </w:rPr>
                                <w:t>8</w:t>
                              </w:r>
                              <w:r>
                                <w:rPr>
                                  <w:sz w:val="16"/>
                                  <w:szCs w:val="16"/>
                                </w:rPr>
                                <w:t>0</w:t>
                              </w:r>
                              <w:r w:rsidRPr="00B07D28">
                                <w:rPr>
                                  <w:sz w:val="16"/>
                                  <w:szCs w:val="16"/>
                                </w:rPr>
                                <w:t xml:space="preserve"> см</w:t>
                              </w:r>
                            </w:p>
                          </w:txbxContent>
                        </wps:txbx>
                        <wps:bodyPr rot="0" vert="horz" wrap="square" lIns="91440" tIns="45720" rIns="91440" bIns="45720" anchor="t" anchorCtr="0" upright="1">
                          <a:noAutofit/>
                        </wps:bodyPr>
                      </wps:wsp>
                      <wps:wsp>
                        <wps:cNvPr id="18" name="Text Box 17"/>
                        <wps:cNvSpPr txBox="1">
                          <a:spLocks noChangeArrowheads="1"/>
                        </wps:cNvSpPr>
                        <wps:spPr bwMode="auto">
                          <a:xfrm>
                            <a:off x="1672" y="3330"/>
                            <a:ext cx="1028"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036" w:rsidRPr="00B07D28" w:rsidRDefault="004A4036" w:rsidP="004A4036">
                              <w:pPr>
                                <w:rPr>
                                  <w:sz w:val="16"/>
                                  <w:szCs w:val="16"/>
                                </w:rPr>
                              </w:pPr>
                              <w:r w:rsidRPr="00B07D28">
                                <w:rPr>
                                  <w:sz w:val="16"/>
                                  <w:szCs w:val="16"/>
                                </w:rPr>
                                <w:t>1</w:t>
                              </w:r>
                              <w:r>
                                <w:rPr>
                                  <w:sz w:val="16"/>
                                  <w:szCs w:val="16"/>
                                </w:rPr>
                                <w:t>15 см</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42" style="position:absolute;left:0;text-align:left;margin-left:-1.05pt;margin-top:4.35pt;width:83.75pt;height:131.9pt;z-index:251660288" coordorigin="1672,2288" coordsize="1675,2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">
                <v:group id="Group 3" o:spid="_x0000_s1043" style="position:absolute;left:2696;top:2334;width:651;height:2592;flip:x" coordorigin="9798,2028" coordsize="766,3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 id="AutoShape 4" o:spid="_x0000_s1044" type="#_x0000_t7" style="position:absolute;left:8910;top:3006;width:2604;height:64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" adj="5880" strokeweight="2.25pt"/>
                  <v:group id="Group 5" o:spid="_x0000_s1045" style="position:absolute;left:9798;top:3996;width:316;height:546" coordorigin="9798,3996" coordsize="316,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6" o:spid="_x0000_s1046" type="#_x0000_t32" style="position:absolute;left:9948;top:3996;width:0;height: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" strokeweight="2.25pt"/>
                    <v:shape id="Дуга 7" o:spid="_x0000_s1047" style="position:absolute;left:9798;top:4376;width:316;height:166;rotation:-183009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" path="m-1,362nfc1300,121,2620,-1,3943,-1v3395,,6742,801,9770,2336em-1,362nsc1300,121,2620,-1,3943,-1v3395,,6742,801,9770,2336l3943,21600,-1,362xe" filled="f" strokeweight="2.25pt">
                      <v:path arrowok="t" o:extrusionok="f" o:connecttype="custom" o:connectlocs="0,0;0,0;0,0" o:connectangles="0,0,0"/>
                    </v:shape>
                  </v:group>
                  <v:group id="Group 8" o:spid="_x0000_s1048" style="position:absolute;left:10248;top:4486;width:316;height:546" coordorigin="9798,3996" coordsize="316,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utoShape 9" o:spid="_x0000_s1049" type="#_x0000_t32" style="position:absolute;left:9948;top:3996;width:0;height: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" strokeweight="2.25pt"/>
                    <v:shape id="Дуга 10" o:spid="_x0000_s1050" style="position:absolute;left:9798;top:4376;width:316;height:166;rotation:-183009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" path="m-1,362nfc1300,121,2620,-1,3943,-1v3395,,6742,801,9770,2336em-1,362nsc1300,121,2620,-1,3943,-1v3395,,6742,801,9770,2336l3943,21600,-1,362xe" filled="f" strokeweight="2.25pt">
                      <v:path arrowok="t" o:extrusionok="f" o:connecttype="custom" o:connectlocs="0,0;0,0;0,0" o:connectangles="0,0,0"/>
                    </v:shape>
                  </v:group>
                </v:group>
                <v:shape id="AutoShape 11" o:spid="_x0000_s1051" type="#_x0000_t32" style="position:absolute;left:2539;top:2961;width:0;height:16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">
                  <v:stroke startarrow="block" endarrow="block"/>
                </v:shape>
                <v:shape id="AutoShape 12" o:spid="_x0000_s1052" type="#_x0000_t32" style="position:absolute;left:2402;top:2932;width:2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" strokeweight=".5pt"/>
                <v:shape id="AutoShape 13" o:spid="_x0000_s1053" type="#_x0000_t32" style="position:absolute;left:2402;top:4618;width:2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" strokeweight=".5pt"/>
                <v:shape id="AutoShape 14" o:spid="_x0000_s1054" type="#_x0000_t32" style="position:absolute;left:2976;top:2288;width:2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" strokeweight=".5pt"/>
                <v:shape id="AutoShape 15" o:spid="_x0000_s1055" type="#_x0000_t32" style="position:absolute;left:2545;top:2306;width:540;height:6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">
                  <v:stroke startarrow="block" endarrow="block"/>
                </v:shape>
                <v:shape id="Text Box 16" o:spid="_x0000_s1056" type="#_x0000_t202" style="position:absolute;left:1920;top:2392;width:91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4A4036" w:rsidRPr="00B07D28" w:rsidRDefault="004A4036" w:rsidP="004A4036">
                        <w:pPr>
                          <w:rPr>
                            <w:sz w:val="16"/>
                            <w:szCs w:val="16"/>
                          </w:rPr>
                        </w:pPr>
                        <w:proofErr w:type="gramStart"/>
                        <w:r w:rsidRPr="00B07D28">
                          <w:rPr>
                            <w:sz w:val="16"/>
                            <w:szCs w:val="16"/>
                            <w:lang w:val="en-US"/>
                          </w:rPr>
                          <w:t>8</w:t>
                        </w:r>
                        <w:r>
                          <w:rPr>
                            <w:sz w:val="16"/>
                            <w:szCs w:val="16"/>
                          </w:rPr>
                          <w:t>0</w:t>
                        </w:r>
                        <w:proofErr w:type="gramEnd"/>
                        <w:r w:rsidRPr="00B07D28">
                          <w:rPr>
                            <w:sz w:val="16"/>
                            <w:szCs w:val="16"/>
                          </w:rPr>
                          <w:t xml:space="preserve"> см</w:t>
                        </w:r>
                      </w:p>
                    </w:txbxContent>
                  </v:textbox>
                </v:shape>
                <v:shape id="Text Box 17" o:spid="_x0000_s1057" type="#_x0000_t202" style="position:absolute;left:1672;top:3330;width:1028;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4A4036" w:rsidRPr="00B07D28" w:rsidRDefault="004A4036" w:rsidP="004A4036">
                        <w:pPr>
                          <w:rPr>
                            <w:sz w:val="16"/>
                            <w:szCs w:val="16"/>
                          </w:rPr>
                        </w:pPr>
                        <w:r w:rsidRPr="00B07D28">
                          <w:rPr>
                            <w:sz w:val="16"/>
                            <w:szCs w:val="16"/>
                          </w:rPr>
                          <w:t>1</w:t>
                        </w:r>
                        <w:r>
                          <w:rPr>
                            <w:sz w:val="16"/>
                            <w:szCs w:val="16"/>
                          </w:rPr>
                          <w:t>15 см</w:t>
                        </w:r>
                      </w:p>
                    </w:txbxContent>
                  </v:textbox>
                </v:shape>
                <w10:wrap type="square"/>
              </v:group>
            </w:pict>
          </mc:Fallback>
        </mc:AlternateContent>
      </w:r>
      <w:r w:rsidRPr="004A4036">
        <w:rPr>
          <w:rFonts w:ascii="Times New Roman" w:eastAsia="Times New Roman" w:hAnsi="Times New Roman" w:cs="Times New Roman"/>
          <w:sz w:val="24"/>
          <w:szCs w:val="24"/>
          <w:lang w:eastAsia="ru-RU"/>
        </w:rPr>
        <w:t>. Макет стенда должен быть сверстан в программе по предлагаемому шаблону в соответствии со следующими требованиями:</w:t>
      </w:r>
    </w:p>
    <w:p w:rsidR="004A4036" w:rsidRPr="004A4036" w:rsidRDefault="004A4036" w:rsidP="004A4036">
      <w:pPr>
        <w:spacing w:after="0" w:line="240" w:lineRule="auto"/>
        <w:ind w:left="1843"/>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 графический редактор </w:t>
      </w:r>
      <w:r w:rsidRPr="004A4036">
        <w:rPr>
          <w:rFonts w:ascii="Times New Roman" w:eastAsia="Times New Roman" w:hAnsi="Times New Roman" w:cs="Times New Roman"/>
          <w:sz w:val="24"/>
          <w:szCs w:val="24"/>
          <w:lang w:val="en-US" w:eastAsia="ru-RU"/>
        </w:rPr>
        <w:t>CorelDRAW</w:t>
      </w:r>
      <w:r w:rsidRPr="004A4036">
        <w:rPr>
          <w:rFonts w:ascii="Times New Roman" w:eastAsia="Times New Roman" w:hAnsi="Times New Roman" w:cs="Times New Roman"/>
          <w:sz w:val="24"/>
          <w:szCs w:val="24"/>
          <w:lang w:eastAsia="ru-RU"/>
        </w:rPr>
        <w:t xml:space="preserve"> (сохранять готовый макет в версии не выше </w:t>
      </w:r>
      <w:r w:rsidRPr="004A4036">
        <w:rPr>
          <w:rFonts w:ascii="Times New Roman" w:eastAsia="Times New Roman" w:hAnsi="Times New Roman" w:cs="Times New Roman"/>
          <w:sz w:val="24"/>
          <w:szCs w:val="24"/>
          <w:lang w:val="en-US" w:eastAsia="ru-RU"/>
        </w:rPr>
        <w:t>X</w:t>
      </w:r>
      <w:r w:rsidRPr="004A4036">
        <w:rPr>
          <w:rFonts w:ascii="Times New Roman" w:eastAsia="Times New Roman" w:hAnsi="Times New Roman" w:cs="Times New Roman"/>
          <w:sz w:val="24"/>
          <w:szCs w:val="24"/>
          <w:lang w:eastAsia="ru-RU"/>
        </w:rPr>
        <w:t xml:space="preserve">6) или </w:t>
      </w:r>
      <w:r w:rsidRPr="004A4036">
        <w:rPr>
          <w:rFonts w:ascii="Times New Roman" w:eastAsia="Times New Roman" w:hAnsi="Times New Roman" w:cs="Times New Roman"/>
          <w:sz w:val="24"/>
          <w:szCs w:val="24"/>
          <w:lang w:val="en-US" w:eastAsia="ru-RU"/>
        </w:rPr>
        <w:t>MS</w:t>
      </w:r>
      <w:r w:rsidRPr="004A4036">
        <w:rPr>
          <w:rFonts w:ascii="Times New Roman" w:eastAsia="Times New Roman" w:hAnsi="Times New Roman" w:cs="Times New Roman"/>
          <w:sz w:val="24"/>
          <w:szCs w:val="24"/>
          <w:lang w:eastAsia="ru-RU"/>
        </w:rPr>
        <w:t xml:space="preserve"> </w:t>
      </w:r>
      <w:r w:rsidRPr="004A4036">
        <w:rPr>
          <w:rFonts w:ascii="Times New Roman" w:eastAsia="Times New Roman" w:hAnsi="Times New Roman" w:cs="Times New Roman"/>
          <w:sz w:val="24"/>
          <w:szCs w:val="24"/>
          <w:lang w:val="en-US" w:eastAsia="ru-RU"/>
        </w:rPr>
        <w:t>PowerPoint</w:t>
      </w:r>
      <w:r w:rsidRPr="004A4036">
        <w:rPr>
          <w:rFonts w:ascii="Times New Roman" w:eastAsia="Times New Roman" w:hAnsi="Times New Roman" w:cs="Times New Roman"/>
          <w:sz w:val="24"/>
          <w:szCs w:val="24"/>
          <w:lang w:eastAsia="ru-RU"/>
        </w:rPr>
        <w:t>;</w:t>
      </w:r>
    </w:p>
    <w:p w:rsidR="004A4036" w:rsidRPr="004A4036" w:rsidRDefault="004A4036" w:rsidP="004A4036">
      <w:pPr>
        <w:spacing w:after="0" w:line="240" w:lineRule="auto"/>
        <w:ind w:left="1843"/>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цветовая модель CMYK;</w:t>
      </w:r>
    </w:p>
    <w:p w:rsidR="004A4036" w:rsidRPr="004A4036" w:rsidRDefault="004A4036" w:rsidP="004A4036">
      <w:pPr>
        <w:spacing w:after="0" w:line="240" w:lineRule="auto"/>
        <w:ind w:left="1843"/>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 размер листа 80×115 см; шрифт </w:t>
      </w:r>
      <w:r w:rsidRPr="004A4036">
        <w:rPr>
          <w:rFonts w:ascii="Times New Roman" w:eastAsia="Times New Roman" w:hAnsi="Times New Roman" w:cs="Times New Roman"/>
          <w:sz w:val="24"/>
          <w:szCs w:val="24"/>
          <w:lang w:val="en-US" w:eastAsia="ru-RU"/>
        </w:rPr>
        <w:t>Arial</w:t>
      </w:r>
      <w:r w:rsidRPr="004A4036">
        <w:rPr>
          <w:rFonts w:ascii="Times New Roman" w:eastAsia="Times New Roman" w:hAnsi="Times New Roman" w:cs="Times New Roman"/>
          <w:sz w:val="24"/>
          <w:szCs w:val="24"/>
          <w:lang w:eastAsia="ru-RU"/>
        </w:rPr>
        <w:t>;</w:t>
      </w:r>
    </w:p>
    <w:p w:rsidR="004A4036" w:rsidRPr="004A4036" w:rsidRDefault="004A4036" w:rsidP="004A4036">
      <w:pPr>
        <w:spacing w:after="0" w:line="240" w:lineRule="auto"/>
        <w:ind w:left="1843"/>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остальные требования в предлагаемом шаблоне.</w:t>
      </w:r>
    </w:p>
    <w:p w:rsidR="004A4036" w:rsidRPr="004A4036" w:rsidRDefault="004A4036" w:rsidP="004A4036">
      <w:pPr>
        <w:spacing w:after="0" w:line="240" w:lineRule="auto"/>
        <w:ind w:firstLine="709"/>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Верстка плакатов должна проводиться таким образом, чтобы в максимально удобной и доступной для участников выставки форме раскрыть сущность исследовательской работы. Помимо текста, в макете плаката могут размещаться графики, таблицы, фотографии и другой материал, содержащий данные о работе.</w:t>
      </w:r>
    </w:p>
    <w:p w:rsidR="004A4036" w:rsidRPr="004A4036" w:rsidRDefault="004A4036" w:rsidP="004A4036">
      <w:pPr>
        <w:spacing w:after="0" w:line="240" w:lineRule="auto"/>
        <w:ind w:firstLine="709"/>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Для верстки макета рекомендуем привлечь специалистов на местах (учителей информатики и русского языка), так как </w:t>
      </w:r>
      <w:r w:rsidRPr="004A4036">
        <w:rPr>
          <w:rFonts w:ascii="Times New Roman" w:eastAsia="Times New Roman" w:hAnsi="Times New Roman" w:cs="Times New Roman"/>
          <w:b/>
          <w:sz w:val="24"/>
          <w:szCs w:val="24"/>
          <w:lang w:eastAsia="ru-RU"/>
        </w:rPr>
        <w:t>за техническую и орфографическую грамотность организаторы ответственности не несут</w:t>
      </w:r>
      <w:r w:rsidRPr="004A4036">
        <w:rPr>
          <w:rFonts w:ascii="Times New Roman" w:eastAsia="Times New Roman" w:hAnsi="Times New Roman" w:cs="Times New Roman"/>
          <w:sz w:val="24"/>
          <w:szCs w:val="24"/>
          <w:lang w:eastAsia="ru-RU"/>
        </w:rPr>
        <w:t>.</w:t>
      </w:r>
    </w:p>
    <w:p w:rsidR="004A4036" w:rsidRPr="004A4036" w:rsidRDefault="004A4036" w:rsidP="004A4036">
      <w:pPr>
        <w:tabs>
          <w:tab w:val="left" w:pos="360"/>
        </w:tabs>
        <w:spacing w:after="0" w:line="240" w:lineRule="auto"/>
        <w:ind w:firstLine="357"/>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ab/>
        <w:t xml:space="preserve">Оргкомитет Конкурса берет на себя расходы по печати плакатов участников. </w:t>
      </w:r>
    </w:p>
    <w:p w:rsidR="004A4036" w:rsidRPr="004A4036" w:rsidRDefault="004A4036" w:rsidP="004A4036">
      <w:pPr>
        <w:spacing w:after="0" w:line="240" w:lineRule="auto"/>
        <w:ind w:firstLine="709"/>
        <w:jc w:val="both"/>
        <w:rPr>
          <w:rFonts w:ascii="Times New Roman" w:eastAsia="Times New Roman" w:hAnsi="Times New Roman" w:cs="Times New Roman"/>
          <w:i/>
          <w:sz w:val="24"/>
          <w:szCs w:val="24"/>
          <w:lang w:eastAsia="ru-RU"/>
        </w:rPr>
      </w:pPr>
      <w:r w:rsidRPr="004A4036">
        <w:rPr>
          <w:rFonts w:ascii="Times New Roman" w:eastAsia="Times New Roman" w:hAnsi="Times New Roman" w:cs="Times New Roman"/>
          <w:sz w:val="24"/>
          <w:szCs w:val="24"/>
          <w:lang w:eastAsia="ru-RU"/>
        </w:rPr>
        <w:t xml:space="preserve">Подготовленный макет плаката высылается в оргкомитет </w:t>
      </w:r>
      <w:r w:rsidRPr="004A4036">
        <w:rPr>
          <w:rFonts w:ascii="Times New Roman" w:eastAsia="Times New Roman" w:hAnsi="Times New Roman" w:cs="Times New Roman"/>
          <w:b/>
          <w:sz w:val="24"/>
          <w:szCs w:val="24"/>
          <w:lang w:eastAsia="ru-RU"/>
        </w:rPr>
        <w:t>до 04 марта 2025 года.</w:t>
      </w:r>
      <w:r w:rsidRPr="004A4036">
        <w:rPr>
          <w:rFonts w:ascii="Times New Roman" w:eastAsia="Times New Roman" w:hAnsi="Times New Roman" w:cs="Times New Roman"/>
          <w:sz w:val="24"/>
          <w:szCs w:val="24"/>
          <w:lang w:eastAsia="ru-RU"/>
        </w:rPr>
        <w:t xml:space="preserve"> </w:t>
      </w:r>
      <w:r w:rsidRPr="004A4036">
        <w:rPr>
          <w:rFonts w:ascii="Times New Roman" w:eastAsia="Times New Roman" w:hAnsi="Times New Roman" w:cs="Times New Roman"/>
          <w:i/>
          <w:sz w:val="24"/>
          <w:szCs w:val="24"/>
          <w:lang w:eastAsia="ru-RU"/>
        </w:rPr>
        <w:t>Требования к демонстрационному образцу, экспонату</w:t>
      </w:r>
    </w:p>
    <w:p w:rsidR="004A4036" w:rsidRPr="004A4036" w:rsidRDefault="004A4036" w:rsidP="004A4036">
      <w:pPr>
        <w:spacing w:after="0" w:line="240" w:lineRule="auto"/>
        <w:ind w:firstLine="709"/>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Экспонируются: модели, макеты, различные технические устройства, приборы, аппараты, приспособления, тренажеры, опытные образцы по всем направлениям выставки. </w:t>
      </w:r>
    </w:p>
    <w:p w:rsidR="004A4036" w:rsidRPr="004A4036" w:rsidRDefault="004A4036" w:rsidP="004A4036">
      <w:pPr>
        <w:spacing w:after="0" w:line="240" w:lineRule="auto"/>
        <w:ind w:firstLine="709"/>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Обязательно соответствие требованиям пожарной и электробезопасности демонстрируемых в действии экспонатов.</w:t>
      </w:r>
    </w:p>
    <w:p w:rsidR="004A4036" w:rsidRPr="004A4036" w:rsidRDefault="004A4036" w:rsidP="004A4036">
      <w:pPr>
        <w:spacing w:after="0" w:line="240" w:lineRule="auto"/>
        <w:ind w:firstLine="709"/>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Для демонстрации объектов, потребляющих электроэнергию, необходимо иметь удлинители и переходники.</w:t>
      </w:r>
    </w:p>
    <w:p w:rsidR="004A4036" w:rsidRPr="004A4036" w:rsidRDefault="004A4036" w:rsidP="004A4036">
      <w:pPr>
        <w:spacing w:after="0" w:line="240" w:lineRule="auto"/>
        <w:ind w:firstLine="709"/>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Для демонстрации компьютерных роликов необходимо иметь компьютер с установленным программным обеспечением либо другие технические средства визуализации.</w:t>
      </w:r>
    </w:p>
    <w:p w:rsidR="004A4036" w:rsidRPr="004A4036" w:rsidRDefault="004A4036" w:rsidP="004A4036">
      <w:pPr>
        <w:spacing w:after="0" w:line="240" w:lineRule="auto"/>
        <w:ind w:firstLine="708"/>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Крупногабаритная техника не принимается, ее демонстрация проходит посредством компьютерных презентаций, фотоматериалов на стендах.</w:t>
      </w:r>
    </w:p>
    <w:p w:rsidR="004A4036" w:rsidRPr="004A4036" w:rsidRDefault="004A4036" w:rsidP="004A4036">
      <w:pPr>
        <w:spacing w:after="0" w:line="240" w:lineRule="auto"/>
        <w:ind w:firstLine="708"/>
        <w:jc w:val="both"/>
        <w:rPr>
          <w:rFonts w:ascii="Times New Roman" w:eastAsia="Times New Roman" w:hAnsi="Times New Roman" w:cs="Times New Roman"/>
          <w:sz w:val="24"/>
          <w:szCs w:val="24"/>
          <w:lang w:eastAsia="ru-RU"/>
        </w:rPr>
      </w:pPr>
    </w:p>
    <w:p w:rsidR="004A4036" w:rsidRPr="004A4036" w:rsidRDefault="004A4036" w:rsidP="004A4036">
      <w:pPr>
        <w:numPr>
          <w:ilvl w:val="0"/>
          <w:numId w:val="18"/>
        </w:numPr>
        <w:spacing w:after="0" w:line="240" w:lineRule="auto"/>
        <w:ind w:left="426" w:hanging="426"/>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Требования к сведениям о работе</w:t>
      </w:r>
    </w:p>
    <w:p w:rsidR="004A4036" w:rsidRPr="004A4036" w:rsidRDefault="004A4036" w:rsidP="004A4036">
      <w:pPr>
        <w:spacing w:after="0" w:line="240" w:lineRule="auto"/>
        <w:ind w:firstLine="708"/>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Сведения о работе для всех направлений выставки представляют собой печатный вариант исследовательской работы, а также информационные буклеты. </w:t>
      </w:r>
    </w:p>
    <w:p w:rsidR="004A4036" w:rsidRPr="004A4036" w:rsidRDefault="004A4036" w:rsidP="004A4036">
      <w:pPr>
        <w:spacing w:after="0" w:line="240" w:lineRule="auto"/>
        <w:ind w:firstLine="708"/>
        <w:jc w:val="both"/>
        <w:rPr>
          <w:rFonts w:ascii="Times New Roman" w:eastAsia="Times New Roman" w:hAnsi="Times New Roman" w:cs="Times New Roman"/>
          <w:sz w:val="24"/>
          <w:szCs w:val="24"/>
          <w:lang w:eastAsia="ru-RU"/>
        </w:rPr>
      </w:pPr>
    </w:p>
    <w:p w:rsidR="004A4036" w:rsidRPr="004A4036" w:rsidRDefault="004A4036" w:rsidP="004A4036">
      <w:pPr>
        <w:spacing w:after="0" w:line="240" w:lineRule="auto"/>
        <w:ind w:firstLine="708"/>
        <w:jc w:val="both"/>
        <w:rPr>
          <w:rFonts w:ascii="Times New Roman" w:eastAsia="Times New Roman" w:hAnsi="Times New Roman" w:cs="Times New Roman"/>
          <w:sz w:val="24"/>
          <w:szCs w:val="24"/>
          <w:lang w:eastAsia="ru-RU"/>
        </w:rPr>
      </w:pPr>
    </w:p>
    <w:p w:rsidR="004A4036" w:rsidRPr="004A4036" w:rsidRDefault="004A4036" w:rsidP="004A4036">
      <w:pPr>
        <w:spacing w:after="0" w:line="240" w:lineRule="auto"/>
        <w:ind w:firstLine="708"/>
        <w:jc w:val="both"/>
        <w:rPr>
          <w:rFonts w:ascii="Times New Roman" w:eastAsia="Times New Roman" w:hAnsi="Times New Roman" w:cs="Times New Roman"/>
          <w:sz w:val="24"/>
          <w:szCs w:val="24"/>
          <w:lang w:eastAsia="ru-RU"/>
        </w:rPr>
      </w:pPr>
    </w:p>
    <w:p w:rsidR="004A4036" w:rsidRPr="004A4036" w:rsidRDefault="004A4036" w:rsidP="004A4036">
      <w:pPr>
        <w:shd w:val="clear" w:color="auto" w:fill="FFFFFF"/>
        <w:spacing w:after="0" w:line="240" w:lineRule="auto"/>
        <w:jc w:val="right"/>
        <w:rPr>
          <w:rFonts w:ascii="Times New Roman" w:eastAsia="Times New Roman" w:hAnsi="Times New Roman" w:cs="Times New Roman"/>
          <w:sz w:val="24"/>
          <w:szCs w:val="24"/>
          <w:lang w:eastAsia="ru-RU"/>
        </w:rPr>
      </w:pPr>
    </w:p>
    <w:p w:rsidR="004A4036" w:rsidRPr="004A4036" w:rsidRDefault="004A4036" w:rsidP="004A4036">
      <w:pPr>
        <w:shd w:val="clear" w:color="auto" w:fill="FFFFFF"/>
        <w:spacing w:after="0" w:line="240" w:lineRule="auto"/>
        <w:jc w:val="right"/>
        <w:rPr>
          <w:rFonts w:ascii="Times New Roman" w:eastAsia="Times New Roman" w:hAnsi="Times New Roman" w:cs="Times New Roman"/>
          <w:sz w:val="24"/>
          <w:szCs w:val="24"/>
          <w:lang w:eastAsia="ru-RU"/>
        </w:rPr>
      </w:pPr>
    </w:p>
    <w:p w:rsidR="004A4036" w:rsidRPr="004A4036" w:rsidRDefault="004A4036" w:rsidP="004A4036">
      <w:pPr>
        <w:tabs>
          <w:tab w:val="left" w:pos="1020"/>
        </w:tabs>
        <w:spacing w:after="0" w:line="240" w:lineRule="auto"/>
        <w:jc w:val="right"/>
        <w:rPr>
          <w:rFonts w:ascii="Times New Roman" w:eastAsia="Times New Roman" w:hAnsi="Times New Roman" w:cs="Times New Roman"/>
          <w:sz w:val="20"/>
          <w:szCs w:val="20"/>
          <w:lang w:eastAsia="ru-RU"/>
        </w:rPr>
      </w:pPr>
    </w:p>
    <w:p w:rsidR="00314989" w:rsidRDefault="00314989" w:rsidP="004A4036">
      <w:pPr>
        <w:tabs>
          <w:tab w:val="left" w:pos="1020"/>
        </w:tabs>
        <w:spacing w:after="0" w:line="240" w:lineRule="auto"/>
        <w:jc w:val="right"/>
        <w:rPr>
          <w:rFonts w:ascii="Times New Roman" w:eastAsia="Times New Roman" w:hAnsi="Times New Roman" w:cs="Times New Roman"/>
          <w:i/>
          <w:sz w:val="20"/>
          <w:szCs w:val="20"/>
          <w:lang w:eastAsia="ru-RU"/>
        </w:rPr>
      </w:pPr>
    </w:p>
    <w:p w:rsidR="004A4036" w:rsidRPr="004A4036" w:rsidRDefault="004A4036" w:rsidP="004A4036">
      <w:pPr>
        <w:tabs>
          <w:tab w:val="left" w:pos="1020"/>
        </w:tabs>
        <w:spacing w:after="0" w:line="240" w:lineRule="auto"/>
        <w:jc w:val="right"/>
        <w:rPr>
          <w:rFonts w:ascii="Times New Roman" w:eastAsia="Times New Roman" w:hAnsi="Times New Roman" w:cs="Times New Roman"/>
          <w:i/>
          <w:sz w:val="20"/>
          <w:szCs w:val="20"/>
          <w:lang w:eastAsia="ru-RU"/>
        </w:rPr>
      </w:pPr>
      <w:r w:rsidRPr="004A4036">
        <w:rPr>
          <w:rFonts w:ascii="Times New Roman" w:eastAsia="Times New Roman" w:hAnsi="Times New Roman" w:cs="Times New Roman"/>
          <w:i/>
          <w:sz w:val="20"/>
          <w:szCs w:val="20"/>
          <w:lang w:eastAsia="ru-RU"/>
        </w:rPr>
        <w:lastRenderedPageBreak/>
        <w:t xml:space="preserve">Приложение </w:t>
      </w:r>
      <w:r w:rsidRPr="004A4036">
        <w:rPr>
          <w:rFonts w:ascii="Times New Roman" w:eastAsia="Times New Roman" w:hAnsi="Times New Roman" w:cs="Times New Roman"/>
          <w:b/>
          <w:i/>
          <w:sz w:val="20"/>
          <w:szCs w:val="20"/>
          <w:lang w:eastAsia="ru-RU"/>
        </w:rPr>
        <w:t>2 Д</w:t>
      </w:r>
    </w:p>
    <w:p w:rsidR="004A4036" w:rsidRPr="004A4036" w:rsidRDefault="004A4036" w:rsidP="004A4036">
      <w:pPr>
        <w:tabs>
          <w:tab w:val="left" w:pos="1020"/>
        </w:tabs>
        <w:spacing w:after="0" w:line="240" w:lineRule="auto"/>
        <w:jc w:val="right"/>
        <w:rPr>
          <w:rFonts w:ascii="Times New Roman" w:eastAsia="Times New Roman" w:hAnsi="Times New Roman" w:cs="Times New Roman"/>
          <w:i/>
          <w:sz w:val="20"/>
          <w:szCs w:val="20"/>
          <w:lang w:eastAsia="ru-RU"/>
        </w:rPr>
      </w:pPr>
      <w:r w:rsidRPr="004A4036">
        <w:rPr>
          <w:rFonts w:ascii="Times New Roman" w:eastAsia="Times New Roman" w:hAnsi="Times New Roman" w:cs="Times New Roman"/>
          <w:i/>
          <w:sz w:val="20"/>
          <w:szCs w:val="20"/>
          <w:lang w:eastAsia="ru-RU"/>
        </w:rPr>
        <w:t xml:space="preserve">к положению о муниципальном этапе </w:t>
      </w:r>
    </w:p>
    <w:p w:rsidR="004A4036" w:rsidRPr="004A4036" w:rsidRDefault="004A4036" w:rsidP="004A4036">
      <w:pPr>
        <w:tabs>
          <w:tab w:val="left" w:pos="1020"/>
        </w:tabs>
        <w:spacing w:after="0" w:line="240" w:lineRule="auto"/>
        <w:jc w:val="right"/>
        <w:rPr>
          <w:rFonts w:ascii="Times New Roman" w:eastAsia="Times New Roman" w:hAnsi="Times New Roman" w:cs="Times New Roman"/>
          <w:i/>
          <w:sz w:val="20"/>
          <w:szCs w:val="20"/>
          <w:lang w:eastAsia="ru-RU"/>
        </w:rPr>
      </w:pPr>
      <w:r w:rsidRPr="004A4036">
        <w:rPr>
          <w:rFonts w:ascii="Times New Roman" w:eastAsia="Times New Roman" w:hAnsi="Times New Roman" w:cs="Times New Roman"/>
          <w:i/>
          <w:sz w:val="20"/>
          <w:szCs w:val="20"/>
          <w:lang w:eastAsia="ru-RU"/>
        </w:rPr>
        <w:t>Конкурса творческих и учебно-исследовательских работ</w:t>
      </w:r>
    </w:p>
    <w:p w:rsidR="004A4036" w:rsidRPr="004A4036" w:rsidRDefault="004A4036" w:rsidP="004A4036">
      <w:pPr>
        <w:tabs>
          <w:tab w:val="left" w:pos="1020"/>
        </w:tabs>
        <w:spacing w:after="0" w:line="240" w:lineRule="auto"/>
        <w:jc w:val="right"/>
        <w:rPr>
          <w:rFonts w:ascii="Times New Roman" w:eastAsia="Times New Roman" w:hAnsi="Times New Roman" w:cs="Times New Roman"/>
          <w:sz w:val="20"/>
          <w:szCs w:val="20"/>
          <w:lang w:eastAsia="ru-RU"/>
        </w:rPr>
      </w:pPr>
      <w:r w:rsidRPr="004A4036">
        <w:rPr>
          <w:rFonts w:ascii="Times New Roman" w:eastAsia="Times New Roman" w:hAnsi="Times New Roman" w:cs="Times New Roman"/>
          <w:i/>
          <w:sz w:val="20"/>
          <w:szCs w:val="20"/>
          <w:lang w:eastAsia="ru-RU"/>
        </w:rPr>
        <w:t xml:space="preserve"> учащихся начальной школы</w:t>
      </w:r>
    </w:p>
    <w:p w:rsidR="004A4036" w:rsidRPr="004A4036" w:rsidRDefault="004A4036" w:rsidP="004A4036">
      <w:pPr>
        <w:tabs>
          <w:tab w:val="left" w:pos="1020"/>
        </w:tabs>
        <w:spacing w:after="0" w:line="240" w:lineRule="auto"/>
        <w:jc w:val="right"/>
        <w:rPr>
          <w:rFonts w:ascii="Times New Roman" w:eastAsia="Times New Roman" w:hAnsi="Times New Roman" w:cs="Times New Roman"/>
          <w:sz w:val="20"/>
          <w:szCs w:val="20"/>
          <w:lang w:eastAsia="ru-RU"/>
        </w:rPr>
      </w:pPr>
    </w:p>
    <w:p w:rsidR="004A4036" w:rsidRPr="004A4036" w:rsidRDefault="004A4036" w:rsidP="004A4036">
      <w:pPr>
        <w:spacing w:before="46" w:after="0" w:line="322" w:lineRule="exact"/>
        <w:jc w:val="center"/>
        <w:rPr>
          <w:rFonts w:ascii="Times New Roman" w:eastAsia="Times New Roman" w:hAnsi="Times New Roman" w:cs="Times New Roman"/>
          <w:i/>
          <w:sz w:val="24"/>
          <w:szCs w:val="24"/>
          <w:lang w:eastAsia="ru-RU"/>
        </w:rPr>
      </w:pPr>
      <w:r w:rsidRPr="004A4036">
        <w:rPr>
          <w:rFonts w:ascii="Times New Roman" w:eastAsia="Times New Roman" w:hAnsi="Times New Roman" w:cs="Times New Roman"/>
          <w:i/>
          <w:sz w:val="24"/>
          <w:szCs w:val="24"/>
          <w:lang w:eastAsia="ru-RU"/>
        </w:rPr>
        <w:t>Оформление</w:t>
      </w:r>
      <w:r w:rsidRPr="004A4036">
        <w:rPr>
          <w:rFonts w:ascii="Times New Roman" w:eastAsia="Times New Roman" w:hAnsi="Times New Roman" w:cs="Times New Roman"/>
          <w:i/>
          <w:spacing w:val="-3"/>
          <w:sz w:val="24"/>
          <w:szCs w:val="24"/>
          <w:lang w:eastAsia="ru-RU"/>
        </w:rPr>
        <w:t xml:space="preserve"> </w:t>
      </w:r>
      <w:r w:rsidRPr="004A4036">
        <w:rPr>
          <w:rFonts w:ascii="Times New Roman" w:eastAsia="Times New Roman" w:hAnsi="Times New Roman" w:cs="Times New Roman"/>
          <w:i/>
          <w:sz w:val="24"/>
          <w:szCs w:val="24"/>
          <w:lang w:eastAsia="ru-RU"/>
        </w:rPr>
        <w:t>таблиц</w:t>
      </w:r>
    </w:p>
    <w:p w:rsidR="004A4036" w:rsidRPr="004A4036" w:rsidRDefault="004A4036" w:rsidP="004A4036">
      <w:pPr>
        <w:spacing w:before="46" w:after="0" w:line="322" w:lineRule="exact"/>
        <w:ind w:left="4201"/>
        <w:jc w:val="both"/>
        <w:rPr>
          <w:rFonts w:ascii="Times New Roman" w:eastAsia="Times New Roman" w:hAnsi="Times New Roman" w:cs="Times New Roman"/>
          <w:i/>
          <w:sz w:val="24"/>
          <w:szCs w:val="24"/>
          <w:lang w:eastAsia="ru-RU"/>
        </w:rPr>
      </w:pPr>
    </w:p>
    <w:p w:rsidR="004A4036" w:rsidRPr="004A4036" w:rsidRDefault="004A4036" w:rsidP="004A4036">
      <w:pPr>
        <w:spacing w:after="0" w:line="240" w:lineRule="auto"/>
        <w:ind w:right="102" w:firstLine="707"/>
        <w:rPr>
          <w:rFonts w:ascii="Times New Roman" w:eastAsia="Times New Roman" w:hAnsi="Times New Roman" w:cs="Times New Roman"/>
          <w:sz w:val="24"/>
          <w:szCs w:val="24"/>
          <w:lang w:val="x-none" w:eastAsia="x-none"/>
        </w:rPr>
      </w:pPr>
      <w:r w:rsidRPr="004A4036">
        <w:rPr>
          <w:rFonts w:ascii="Times New Roman" w:eastAsia="Times New Roman" w:hAnsi="Times New Roman" w:cs="Times New Roman"/>
          <w:sz w:val="24"/>
          <w:szCs w:val="24"/>
          <w:lang w:val="x-none" w:eastAsia="x-none"/>
        </w:rPr>
        <w:t>Таблицы имеют двойную нумерацию. Первая цифра соответствует номеру</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главы, в которой находится таблица, вторая цифра - порядковый номер таблицы в</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этой главе.</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Таблицы</w:t>
      </w:r>
      <w:r w:rsidRPr="004A4036">
        <w:rPr>
          <w:rFonts w:ascii="Times New Roman" w:eastAsia="Times New Roman" w:hAnsi="Times New Roman" w:cs="Times New Roman"/>
          <w:spacing w:val="-3"/>
          <w:sz w:val="24"/>
          <w:szCs w:val="24"/>
          <w:lang w:val="x-none" w:eastAsia="x-none"/>
        </w:rPr>
        <w:t xml:space="preserve"> </w:t>
      </w:r>
      <w:r w:rsidRPr="004A4036">
        <w:rPr>
          <w:rFonts w:ascii="Times New Roman" w:eastAsia="Times New Roman" w:hAnsi="Times New Roman" w:cs="Times New Roman"/>
          <w:sz w:val="24"/>
          <w:szCs w:val="24"/>
          <w:lang w:val="x-none" w:eastAsia="x-none"/>
        </w:rPr>
        <w:t>оформляются в</w:t>
      </w:r>
      <w:r w:rsidRPr="004A4036">
        <w:rPr>
          <w:rFonts w:ascii="Times New Roman" w:eastAsia="Times New Roman" w:hAnsi="Times New Roman" w:cs="Times New Roman"/>
          <w:spacing w:val="-3"/>
          <w:sz w:val="24"/>
          <w:szCs w:val="24"/>
          <w:lang w:val="x-none" w:eastAsia="x-none"/>
        </w:rPr>
        <w:t xml:space="preserve"> </w:t>
      </w:r>
      <w:r w:rsidRPr="004A4036">
        <w:rPr>
          <w:rFonts w:ascii="Times New Roman" w:eastAsia="Times New Roman" w:hAnsi="Times New Roman" w:cs="Times New Roman"/>
          <w:sz w:val="24"/>
          <w:szCs w:val="24"/>
          <w:lang w:val="x-none" w:eastAsia="x-none"/>
        </w:rPr>
        <w:t>одинарном интервале.</w:t>
      </w:r>
    </w:p>
    <w:p w:rsidR="004A4036" w:rsidRPr="004A4036" w:rsidRDefault="004A4036" w:rsidP="004A4036">
      <w:pPr>
        <w:spacing w:before="1" w:after="0" w:line="240" w:lineRule="auto"/>
        <w:ind w:right="139" w:firstLine="708"/>
        <w:jc w:val="both"/>
        <w:rPr>
          <w:rFonts w:ascii="Times New Roman" w:eastAsia="Times New Roman" w:hAnsi="Times New Roman" w:cs="Times New Roman"/>
          <w:sz w:val="24"/>
          <w:szCs w:val="24"/>
          <w:lang w:val="x-none" w:eastAsia="x-none"/>
        </w:rPr>
      </w:pPr>
      <w:r w:rsidRPr="004A4036">
        <w:rPr>
          <w:rFonts w:ascii="Times New Roman" w:eastAsia="Times New Roman" w:hAnsi="Times New Roman" w:cs="Times New Roman"/>
          <w:sz w:val="24"/>
          <w:szCs w:val="24"/>
          <w:lang w:val="x-none" w:eastAsia="x-none"/>
        </w:rPr>
        <w:t>Наиболее</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громоздкие</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таблицы</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(более</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двух</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страниц),</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если</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они</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не</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несут</w:t>
      </w:r>
      <w:r w:rsidRPr="004A4036">
        <w:rPr>
          <w:rFonts w:ascii="Times New Roman" w:eastAsia="Times New Roman" w:hAnsi="Times New Roman" w:cs="Times New Roman"/>
          <w:spacing w:val="-67"/>
          <w:sz w:val="24"/>
          <w:szCs w:val="24"/>
          <w:lang w:val="x-none" w:eastAsia="x-none"/>
        </w:rPr>
        <w:t xml:space="preserve"> </w:t>
      </w:r>
      <w:r w:rsidRPr="004A4036">
        <w:rPr>
          <w:rFonts w:ascii="Times New Roman" w:eastAsia="Times New Roman" w:hAnsi="Times New Roman" w:cs="Times New Roman"/>
          <w:sz w:val="24"/>
          <w:szCs w:val="24"/>
          <w:lang w:val="x-none" w:eastAsia="x-none"/>
        </w:rPr>
        <w:t>основной</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информации,</w:t>
      </w:r>
      <w:r w:rsidRPr="004A4036">
        <w:rPr>
          <w:rFonts w:ascii="Times New Roman" w:eastAsia="Times New Roman" w:hAnsi="Times New Roman" w:cs="Times New Roman"/>
          <w:spacing w:val="-2"/>
          <w:sz w:val="24"/>
          <w:szCs w:val="24"/>
          <w:lang w:val="x-none" w:eastAsia="x-none"/>
        </w:rPr>
        <w:t xml:space="preserve"> </w:t>
      </w:r>
      <w:r w:rsidRPr="004A4036">
        <w:rPr>
          <w:rFonts w:ascii="Times New Roman" w:eastAsia="Times New Roman" w:hAnsi="Times New Roman" w:cs="Times New Roman"/>
          <w:sz w:val="24"/>
          <w:szCs w:val="24"/>
          <w:lang w:val="x-none" w:eastAsia="x-none"/>
        </w:rPr>
        <w:t>могут</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быть</w:t>
      </w:r>
      <w:r w:rsidRPr="004A4036">
        <w:rPr>
          <w:rFonts w:ascii="Times New Roman" w:eastAsia="Times New Roman" w:hAnsi="Times New Roman" w:cs="Times New Roman"/>
          <w:spacing w:val="-2"/>
          <w:sz w:val="24"/>
          <w:szCs w:val="24"/>
          <w:lang w:val="x-none" w:eastAsia="x-none"/>
        </w:rPr>
        <w:t xml:space="preserve"> </w:t>
      </w:r>
      <w:r w:rsidRPr="004A4036">
        <w:rPr>
          <w:rFonts w:ascii="Times New Roman" w:eastAsia="Times New Roman" w:hAnsi="Times New Roman" w:cs="Times New Roman"/>
          <w:sz w:val="24"/>
          <w:szCs w:val="24"/>
          <w:lang w:val="x-none" w:eastAsia="x-none"/>
        </w:rPr>
        <w:t>помещены в</w:t>
      </w:r>
      <w:r w:rsidRPr="004A4036">
        <w:rPr>
          <w:rFonts w:ascii="Times New Roman" w:eastAsia="Times New Roman" w:hAnsi="Times New Roman" w:cs="Times New Roman"/>
          <w:spacing w:val="-2"/>
          <w:sz w:val="24"/>
          <w:szCs w:val="24"/>
          <w:lang w:val="x-none" w:eastAsia="x-none"/>
        </w:rPr>
        <w:t xml:space="preserve"> </w:t>
      </w:r>
      <w:r w:rsidRPr="004A4036">
        <w:rPr>
          <w:rFonts w:ascii="Times New Roman" w:eastAsia="Times New Roman" w:hAnsi="Times New Roman" w:cs="Times New Roman"/>
          <w:sz w:val="24"/>
          <w:szCs w:val="24"/>
          <w:lang w:val="x-none" w:eastAsia="x-none"/>
        </w:rPr>
        <w:t>приложении.</w:t>
      </w:r>
    </w:p>
    <w:p w:rsidR="004A4036" w:rsidRPr="004A4036" w:rsidRDefault="004A4036" w:rsidP="004A4036">
      <w:pPr>
        <w:spacing w:after="0" w:line="240" w:lineRule="auto"/>
        <w:ind w:right="126" w:firstLine="708"/>
        <w:jc w:val="both"/>
        <w:rPr>
          <w:rFonts w:ascii="Times New Roman" w:eastAsia="Times New Roman" w:hAnsi="Times New Roman" w:cs="Times New Roman"/>
          <w:sz w:val="24"/>
          <w:szCs w:val="24"/>
          <w:lang w:val="x-none" w:eastAsia="x-none"/>
        </w:rPr>
      </w:pPr>
      <w:r w:rsidRPr="004A4036">
        <w:rPr>
          <w:rFonts w:ascii="Times New Roman" w:eastAsia="Times New Roman" w:hAnsi="Times New Roman" w:cs="Times New Roman"/>
          <w:sz w:val="24"/>
          <w:szCs w:val="24"/>
          <w:lang w:val="x-none" w:eastAsia="x-none"/>
        </w:rPr>
        <w:t>Ссылка на рисунок в тексте обязательна и может быть оформлена одним из</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двух способов:</w:t>
      </w:r>
    </w:p>
    <w:p w:rsidR="004A4036" w:rsidRPr="004A4036" w:rsidRDefault="004A4036" w:rsidP="004A4036">
      <w:pPr>
        <w:widowControl w:val="0"/>
        <w:numPr>
          <w:ilvl w:val="0"/>
          <w:numId w:val="43"/>
        </w:numPr>
        <w:tabs>
          <w:tab w:val="left" w:pos="834"/>
        </w:tabs>
        <w:autoSpaceDE w:val="0"/>
        <w:autoSpaceDN w:val="0"/>
        <w:spacing w:after="0" w:line="341" w:lineRule="exact"/>
        <w:ind w:hanging="361"/>
        <w:jc w:val="both"/>
        <w:rPr>
          <w:rFonts w:ascii="Times New Roman" w:eastAsia="Times New Roman" w:hAnsi="Times New Roman" w:cs="Times New Roman"/>
          <w:i/>
          <w:sz w:val="24"/>
          <w:szCs w:val="24"/>
          <w:lang w:eastAsia="ru-RU"/>
        </w:rPr>
      </w:pPr>
      <w:r w:rsidRPr="004A4036">
        <w:rPr>
          <w:rFonts w:ascii="Times New Roman" w:eastAsia="Times New Roman" w:hAnsi="Times New Roman" w:cs="Times New Roman"/>
          <w:i/>
          <w:sz w:val="24"/>
          <w:szCs w:val="24"/>
          <w:lang w:eastAsia="ru-RU"/>
        </w:rPr>
        <w:t>1.</w:t>
      </w:r>
      <w:r w:rsidRPr="004A4036">
        <w:rPr>
          <w:rFonts w:ascii="Times New Roman" w:eastAsia="Times New Roman" w:hAnsi="Times New Roman" w:cs="Times New Roman"/>
          <w:i/>
          <w:spacing w:val="-2"/>
          <w:sz w:val="24"/>
          <w:szCs w:val="24"/>
          <w:lang w:eastAsia="ru-RU"/>
        </w:rPr>
        <w:t xml:space="preserve"> </w:t>
      </w:r>
      <w:r w:rsidRPr="004A4036">
        <w:rPr>
          <w:rFonts w:ascii="Times New Roman" w:eastAsia="Times New Roman" w:hAnsi="Times New Roman" w:cs="Times New Roman"/>
          <w:i/>
          <w:sz w:val="24"/>
          <w:szCs w:val="24"/>
          <w:lang w:eastAsia="ru-RU"/>
        </w:rPr>
        <w:t>В</w:t>
      </w:r>
      <w:r w:rsidRPr="004A4036">
        <w:rPr>
          <w:rFonts w:ascii="Times New Roman" w:eastAsia="Times New Roman" w:hAnsi="Times New Roman" w:cs="Times New Roman"/>
          <w:i/>
          <w:spacing w:val="-2"/>
          <w:sz w:val="24"/>
          <w:szCs w:val="24"/>
          <w:lang w:eastAsia="ru-RU"/>
        </w:rPr>
        <w:t xml:space="preserve"> </w:t>
      </w:r>
      <w:r w:rsidRPr="004A4036">
        <w:rPr>
          <w:rFonts w:ascii="Times New Roman" w:eastAsia="Times New Roman" w:hAnsi="Times New Roman" w:cs="Times New Roman"/>
          <w:i/>
          <w:sz w:val="24"/>
          <w:szCs w:val="24"/>
          <w:lang w:eastAsia="ru-RU"/>
        </w:rPr>
        <w:t>таблице</w:t>
      </w:r>
      <w:r w:rsidRPr="004A4036">
        <w:rPr>
          <w:rFonts w:ascii="Times New Roman" w:eastAsia="Times New Roman" w:hAnsi="Times New Roman" w:cs="Times New Roman"/>
          <w:i/>
          <w:spacing w:val="-3"/>
          <w:sz w:val="24"/>
          <w:szCs w:val="24"/>
          <w:lang w:eastAsia="ru-RU"/>
        </w:rPr>
        <w:t xml:space="preserve"> </w:t>
      </w:r>
      <w:r w:rsidRPr="004A4036">
        <w:rPr>
          <w:rFonts w:ascii="Times New Roman" w:eastAsia="Times New Roman" w:hAnsi="Times New Roman" w:cs="Times New Roman"/>
          <w:i/>
          <w:sz w:val="24"/>
          <w:szCs w:val="24"/>
          <w:lang w:eastAsia="ru-RU"/>
        </w:rPr>
        <w:t>2.1</w:t>
      </w:r>
      <w:r w:rsidRPr="004A4036">
        <w:rPr>
          <w:rFonts w:ascii="Times New Roman" w:eastAsia="Times New Roman" w:hAnsi="Times New Roman" w:cs="Times New Roman"/>
          <w:i/>
          <w:spacing w:val="-4"/>
          <w:sz w:val="24"/>
          <w:szCs w:val="24"/>
          <w:lang w:eastAsia="ru-RU"/>
        </w:rPr>
        <w:t xml:space="preserve"> </w:t>
      </w:r>
      <w:r w:rsidRPr="004A4036">
        <w:rPr>
          <w:rFonts w:ascii="Times New Roman" w:eastAsia="Times New Roman" w:hAnsi="Times New Roman" w:cs="Times New Roman"/>
          <w:i/>
          <w:sz w:val="24"/>
          <w:szCs w:val="24"/>
          <w:lang w:eastAsia="ru-RU"/>
        </w:rPr>
        <w:t>показаны</w:t>
      </w:r>
      <w:r w:rsidRPr="004A4036">
        <w:rPr>
          <w:rFonts w:ascii="Times New Roman" w:eastAsia="Times New Roman" w:hAnsi="Times New Roman" w:cs="Times New Roman"/>
          <w:i/>
          <w:spacing w:val="-1"/>
          <w:sz w:val="24"/>
          <w:szCs w:val="24"/>
          <w:lang w:eastAsia="ru-RU"/>
        </w:rPr>
        <w:t xml:space="preserve"> </w:t>
      </w:r>
      <w:r w:rsidRPr="004A4036">
        <w:rPr>
          <w:rFonts w:ascii="Times New Roman" w:eastAsia="Times New Roman" w:hAnsi="Times New Roman" w:cs="Times New Roman"/>
          <w:i/>
          <w:sz w:val="24"/>
          <w:szCs w:val="24"/>
          <w:lang w:eastAsia="ru-RU"/>
        </w:rPr>
        <w:t>суммы</w:t>
      </w:r>
      <w:r w:rsidRPr="004A4036">
        <w:rPr>
          <w:rFonts w:ascii="Times New Roman" w:eastAsia="Times New Roman" w:hAnsi="Times New Roman" w:cs="Times New Roman"/>
          <w:i/>
          <w:spacing w:val="-3"/>
          <w:sz w:val="24"/>
          <w:szCs w:val="24"/>
          <w:lang w:eastAsia="ru-RU"/>
        </w:rPr>
        <w:t xml:space="preserve"> </w:t>
      </w:r>
      <w:r w:rsidRPr="004A4036">
        <w:rPr>
          <w:rFonts w:ascii="Times New Roman" w:eastAsia="Times New Roman" w:hAnsi="Times New Roman" w:cs="Times New Roman"/>
          <w:i/>
          <w:sz w:val="24"/>
          <w:szCs w:val="24"/>
          <w:lang w:eastAsia="ru-RU"/>
        </w:rPr>
        <w:t>...</w:t>
      </w:r>
    </w:p>
    <w:p w:rsidR="004A4036" w:rsidRPr="004A4036" w:rsidRDefault="004A4036" w:rsidP="004A4036">
      <w:pPr>
        <w:widowControl w:val="0"/>
        <w:numPr>
          <w:ilvl w:val="0"/>
          <w:numId w:val="43"/>
        </w:numPr>
        <w:tabs>
          <w:tab w:val="left" w:pos="834"/>
        </w:tabs>
        <w:autoSpaceDE w:val="0"/>
        <w:autoSpaceDN w:val="0"/>
        <w:spacing w:after="0" w:line="240" w:lineRule="auto"/>
        <w:ind w:right="135"/>
        <w:jc w:val="both"/>
        <w:rPr>
          <w:rFonts w:ascii="Times New Roman" w:eastAsia="Times New Roman" w:hAnsi="Times New Roman" w:cs="Times New Roman"/>
          <w:i/>
          <w:sz w:val="24"/>
          <w:szCs w:val="24"/>
          <w:lang w:eastAsia="ru-RU"/>
        </w:rPr>
      </w:pPr>
      <w:r w:rsidRPr="004A4036">
        <w:rPr>
          <w:rFonts w:ascii="Times New Roman" w:eastAsia="Times New Roman" w:hAnsi="Times New Roman" w:cs="Times New Roman"/>
          <w:i/>
          <w:sz w:val="24"/>
          <w:szCs w:val="24"/>
          <w:lang w:eastAsia="ru-RU"/>
        </w:rPr>
        <w:t>2.</w:t>
      </w:r>
      <w:r w:rsidRPr="004A4036">
        <w:rPr>
          <w:rFonts w:ascii="Times New Roman" w:eastAsia="Times New Roman" w:hAnsi="Times New Roman" w:cs="Times New Roman"/>
          <w:i/>
          <w:spacing w:val="1"/>
          <w:sz w:val="24"/>
          <w:szCs w:val="24"/>
          <w:lang w:eastAsia="ru-RU"/>
        </w:rPr>
        <w:t xml:space="preserve"> </w:t>
      </w:r>
      <w:r w:rsidRPr="004A4036">
        <w:rPr>
          <w:rFonts w:ascii="Times New Roman" w:eastAsia="Times New Roman" w:hAnsi="Times New Roman" w:cs="Times New Roman"/>
          <w:i/>
          <w:sz w:val="24"/>
          <w:szCs w:val="24"/>
          <w:lang w:eastAsia="ru-RU"/>
        </w:rPr>
        <w:t>Валовые</w:t>
      </w:r>
      <w:r w:rsidRPr="004A4036">
        <w:rPr>
          <w:rFonts w:ascii="Times New Roman" w:eastAsia="Times New Roman" w:hAnsi="Times New Roman" w:cs="Times New Roman"/>
          <w:i/>
          <w:spacing w:val="1"/>
          <w:sz w:val="24"/>
          <w:szCs w:val="24"/>
          <w:lang w:eastAsia="ru-RU"/>
        </w:rPr>
        <w:t xml:space="preserve"> </w:t>
      </w:r>
      <w:r w:rsidRPr="004A4036">
        <w:rPr>
          <w:rFonts w:ascii="Times New Roman" w:eastAsia="Times New Roman" w:hAnsi="Times New Roman" w:cs="Times New Roman"/>
          <w:i/>
          <w:sz w:val="24"/>
          <w:szCs w:val="24"/>
          <w:lang w:eastAsia="ru-RU"/>
        </w:rPr>
        <w:t>издержки</w:t>
      </w:r>
      <w:r w:rsidRPr="004A4036">
        <w:rPr>
          <w:rFonts w:ascii="Times New Roman" w:eastAsia="Times New Roman" w:hAnsi="Times New Roman" w:cs="Times New Roman"/>
          <w:i/>
          <w:spacing w:val="1"/>
          <w:sz w:val="24"/>
          <w:szCs w:val="24"/>
          <w:lang w:eastAsia="ru-RU"/>
        </w:rPr>
        <w:t xml:space="preserve"> </w:t>
      </w:r>
      <w:r w:rsidRPr="004A4036">
        <w:rPr>
          <w:rFonts w:ascii="Times New Roman" w:eastAsia="Times New Roman" w:hAnsi="Times New Roman" w:cs="Times New Roman"/>
          <w:i/>
          <w:sz w:val="24"/>
          <w:szCs w:val="24"/>
          <w:lang w:eastAsia="ru-RU"/>
        </w:rPr>
        <w:t>соответствуют</w:t>
      </w:r>
      <w:r w:rsidRPr="004A4036">
        <w:rPr>
          <w:rFonts w:ascii="Times New Roman" w:eastAsia="Times New Roman" w:hAnsi="Times New Roman" w:cs="Times New Roman"/>
          <w:i/>
          <w:spacing w:val="1"/>
          <w:sz w:val="24"/>
          <w:szCs w:val="24"/>
          <w:lang w:eastAsia="ru-RU"/>
        </w:rPr>
        <w:t xml:space="preserve"> </w:t>
      </w:r>
      <w:r w:rsidRPr="004A4036">
        <w:rPr>
          <w:rFonts w:ascii="Times New Roman" w:eastAsia="Times New Roman" w:hAnsi="Times New Roman" w:cs="Times New Roman"/>
          <w:i/>
          <w:sz w:val="24"/>
          <w:szCs w:val="24"/>
          <w:lang w:eastAsia="ru-RU"/>
        </w:rPr>
        <w:t>объемам</w:t>
      </w:r>
      <w:r w:rsidRPr="004A4036">
        <w:rPr>
          <w:rFonts w:ascii="Times New Roman" w:eastAsia="Times New Roman" w:hAnsi="Times New Roman" w:cs="Times New Roman"/>
          <w:i/>
          <w:spacing w:val="1"/>
          <w:sz w:val="24"/>
          <w:szCs w:val="24"/>
          <w:lang w:eastAsia="ru-RU"/>
        </w:rPr>
        <w:t xml:space="preserve"> </w:t>
      </w:r>
      <w:r w:rsidRPr="004A4036">
        <w:rPr>
          <w:rFonts w:ascii="Times New Roman" w:eastAsia="Times New Roman" w:hAnsi="Times New Roman" w:cs="Times New Roman"/>
          <w:i/>
          <w:sz w:val="24"/>
          <w:szCs w:val="24"/>
          <w:lang w:eastAsia="ru-RU"/>
        </w:rPr>
        <w:t>выпускаемой</w:t>
      </w:r>
      <w:r w:rsidRPr="004A4036">
        <w:rPr>
          <w:rFonts w:ascii="Times New Roman" w:eastAsia="Times New Roman" w:hAnsi="Times New Roman" w:cs="Times New Roman"/>
          <w:i/>
          <w:spacing w:val="1"/>
          <w:sz w:val="24"/>
          <w:szCs w:val="24"/>
          <w:lang w:eastAsia="ru-RU"/>
        </w:rPr>
        <w:t xml:space="preserve"> </w:t>
      </w:r>
      <w:r w:rsidRPr="004A4036">
        <w:rPr>
          <w:rFonts w:ascii="Times New Roman" w:eastAsia="Times New Roman" w:hAnsi="Times New Roman" w:cs="Times New Roman"/>
          <w:i/>
          <w:sz w:val="24"/>
          <w:szCs w:val="24"/>
          <w:lang w:eastAsia="ru-RU"/>
        </w:rPr>
        <w:t>продукции</w:t>
      </w:r>
      <w:r w:rsidRPr="004A4036">
        <w:rPr>
          <w:rFonts w:ascii="Times New Roman" w:eastAsia="Times New Roman" w:hAnsi="Times New Roman" w:cs="Times New Roman"/>
          <w:i/>
          <w:spacing w:val="1"/>
          <w:sz w:val="24"/>
          <w:szCs w:val="24"/>
          <w:lang w:eastAsia="ru-RU"/>
        </w:rPr>
        <w:t xml:space="preserve"> </w:t>
      </w:r>
      <w:r w:rsidRPr="004A4036">
        <w:rPr>
          <w:rFonts w:ascii="Times New Roman" w:eastAsia="Times New Roman" w:hAnsi="Times New Roman" w:cs="Times New Roman"/>
          <w:i/>
          <w:sz w:val="24"/>
          <w:szCs w:val="24"/>
          <w:lang w:eastAsia="ru-RU"/>
        </w:rPr>
        <w:t>(табл.</w:t>
      </w:r>
      <w:r w:rsidRPr="004A4036">
        <w:rPr>
          <w:rFonts w:ascii="Times New Roman" w:eastAsia="Times New Roman" w:hAnsi="Times New Roman" w:cs="Times New Roman"/>
          <w:i/>
          <w:spacing w:val="-2"/>
          <w:sz w:val="24"/>
          <w:szCs w:val="24"/>
          <w:lang w:eastAsia="ru-RU"/>
        </w:rPr>
        <w:t xml:space="preserve"> </w:t>
      </w:r>
      <w:r w:rsidRPr="004A4036">
        <w:rPr>
          <w:rFonts w:ascii="Times New Roman" w:eastAsia="Times New Roman" w:hAnsi="Times New Roman" w:cs="Times New Roman"/>
          <w:i/>
          <w:sz w:val="24"/>
          <w:szCs w:val="24"/>
          <w:lang w:eastAsia="ru-RU"/>
        </w:rPr>
        <w:t>2.1) и</w:t>
      </w:r>
      <w:r w:rsidRPr="004A4036">
        <w:rPr>
          <w:rFonts w:ascii="Times New Roman" w:eastAsia="Times New Roman" w:hAnsi="Times New Roman" w:cs="Times New Roman"/>
          <w:i/>
          <w:spacing w:val="-3"/>
          <w:sz w:val="24"/>
          <w:szCs w:val="24"/>
          <w:lang w:eastAsia="ru-RU"/>
        </w:rPr>
        <w:t xml:space="preserve"> </w:t>
      </w:r>
      <w:r w:rsidRPr="004A4036">
        <w:rPr>
          <w:rFonts w:ascii="Times New Roman" w:eastAsia="Times New Roman" w:hAnsi="Times New Roman" w:cs="Times New Roman"/>
          <w:i/>
          <w:sz w:val="24"/>
          <w:szCs w:val="24"/>
          <w:lang w:eastAsia="ru-RU"/>
        </w:rPr>
        <w:t>могут</w:t>
      </w:r>
      <w:r w:rsidRPr="004A4036">
        <w:rPr>
          <w:rFonts w:ascii="Times New Roman" w:eastAsia="Times New Roman" w:hAnsi="Times New Roman" w:cs="Times New Roman"/>
          <w:i/>
          <w:spacing w:val="-4"/>
          <w:sz w:val="24"/>
          <w:szCs w:val="24"/>
          <w:lang w:eastAsia="ru-RU"/>
        </w:rPr>
        <w:t xml:space="preserve"> </w:t>
      </w:r>
      <w:r w:rsidRPr="004A4036">
        <w:rPr>
          <w:rFonts w:ascii="Times New Roman" w:eastAsia="Times New Roman" w:hAnsi="Times New Roman" w:cs="Times New Roman"/>
          <w:i/>
          <w:sz w:val="24"/>
          <w:szCs w:val="24"/>
          <w:lang w:eastAsia="ru-RU"/>
        </w:rPr>
        <w:t>быть</w:t>
      </w:r>
      <w:r w:rsidRPr="004A4036">
        <w:rPr>
          <w:rFonts w:ascii="Times New Roman" w:eastAsia="Times New Roman" w:hAnsi="Times New Roman" w:cs="Times New Roman"/>
          <w:i/>
          <w:spacing w:val="-1"/>
          <w:sz w:val="24"/>
          <w:szCs w:val="24"/>
          <w:lang w:eastAsia="ru-RU"/>
        </w:rPr>
        <w:t xml:space="preserve"> </w:t>
      </w:r>
      <w:r w:rsidRPr="004A4036">
        <w:rPr>
          <w:rFonts w:ascii="Times New Roman" w:eastAsia="Times New Roman" w:hAnsi="Times New Roman" w:cs="Times New Roman"/>
          <w:i/>
          <w:sz w:val="24"/>
          <w:szCs w:val="24"/>
          <w:lang w:eastAsia="ru-RU"/>
        </w:rPr>
        <w:t>сокращены</w:t>
      </w:r>
      <w:r w:rsidRPr="004A4036">
        <w:rPr>
          <w:rFonts w:ascii="Times New Roman" w:eastAsia="Times New Roman" w:hAnsi="Times New Roman" w:cs="Times New Roman"/>
          <w:i/>
          <w:spacing w:val="-1"/>
          <w:sz w:val="24"/>
          <w:szCs w:val="24"/>
          <w:lang w:eastAsia="ru-RU"/>
        </w:rPr>
        <w:t xml:space="preserve"> </w:t>
      </w:r>
      <w:r w:rsidRPr="004A4036">
        <w:rPr>
          <w:rFonts w:ascii="Times New Roman" w:eastAsia="Times New Roman" w:hAnsi="Times New Roman" w:cs="Times New Roman"/>
          <w:i/>
          <w:sz w:val="24"/>
          <w:szCs w:val="24"/>
          <w:lang w:eastAsia="ru-RU"/>
        </w:rPr>
        <w:t>...</w:t>
      </w:r>
    </w:p>
    <w:p w:rsidR="004A4036" w:rsidRPr="004A4036" w:rsidRDefault="004A4036" w:rsidP="004A4036">
      <w:pPr>
        <w:spacing w:after="0" w:line="321" w:lineRule="exact"/>
        <w:ind w:left="833"/>
        <w:rPr>
          <w:rFonts w:ascii="Times New Roman" w:eastAsia="Times New Roman" w:hAnsi="Times New Roman" w:cs="Times New Roman"/>
          <w:sz w:val="24"/>
          <w:szCs w:val="24"/>
          <w:lang w:val="x-none" w:eastAsia="x-none"/>
        </w:rPr>
      </w:pPr>
      <w:r w:rsidRPr="004A4036">
        <w:rPr>
          <w:rFonts w:ascii="Times New Roman" w:eastAsia="Times New Roman" w:hAnsi="Times New Roman" w:cs="Times New Roman"/>
          <w:sz w:val="24"/>
          <w:szCs w:val="24"/>
          <w:lang w:val="x-none" w:eastAsia="x-none"/>
        </w:rPr>
        <w:t>Ссылка</w:t>
      </w:r>
      <w:r w:rsidRPr="004A4036">
        <w:rPr>
          <w:rFonts w:ascii="Times New Roman" w:eastAsia="Times New Roman" w:hAnsi="Times New Roman" w:cs="Times New Roman"/>
          <w:spacing w:val="-5"/>
          <w:sz w:val="24"/>
          <w:szCs w:val="24"/>
          <w:lang w:val="x-none" w:eastAsia="x-none"/>
        </w:rPr>
        <w:t xml:space="preserve"> </w:t>
      </w:r>
      <w:r w:rsidRPr="004A4036">
        <w:rPr>
          <w:rFonts w:ascii="Times New Roman" w:eastAsia="Times New Roman" w:hAnsi="Times New Roman" w:cs="Times New Roman"/>
          <w:sz w:val="24"/>
          <w:szCs w:val="24"/>
          <w:lang w:val="x-none" w:eastAsia="x-none"/>
        </w:rPr>
        <w:t>на</w:t>
      </w:r>
      <w:r w:rsidRPr="004A4036">
        <w:rPr>
          <w:rFonts w:ascii="Times New Roman" w:eastAsia="Times New Roman" w:hAnsi="Times New Roman" w:cs="Times New Roman"/>
          <w:spacing w:val="-2"/>
          <w:sz w:val="24"/>
          <w:szCs w:val="24"/>
          <w:lang w:val="x-none" w:eastAsia="x-none"/>
        </w:rPr>
        <w:t xml:space="preserve"> </w:t>
      </w:r>
      <w:r w:rsidRPr="004A4036">
        <w:rPr>
          <w:rFonts w:ascii="Times New Roman" w:eastAsia="Times New Roman" w:hAnsi="Times New Roman" w:cs="Times New Roman"/>
          <w:sz w:val="24"/>
          <w:szCs w:val="24"/>
          <w:lang w:val="x-none" w:eastAsia="x-none"/>
        </w:rPr>
        <w:t>таблицу</w:t>
      </w:r>
      <w:r w:rsidRPr="004A4036">
        <w:rPr>
          <w:rFonts w:ascii="Times New Roman" w:eastAsia="Times New Roman" w:hAnsi="Times New Roman" w:cs="Times New Roman"/>
          <w:spacing w:val="-6"/>
          <w:sz w:val="24"/>
          <w:szCs w:val="24"/>
          <w:lang w:val="x-none" w:eastAsia="x-none"/>
        </w:rPr>
        <w:t xml:space="preserve"> </w:t>
      </w:r>
      <w:r w:rsidRPr="004A4036">
        <w:rPr>
          <w:rFonts w:ascii="Times New Roman" w:eastAsia="Times New Roman" w:hAnsi="Times New Roman" w:cs="Times New Roman"/>
          <w:sz w:val="24"/>
          <w:szCs w:val="24"/>
          <w:lang w:val="x-none" w:eastAsia="x-none"/>
        </w:rPr>
        <w:t>производится</w:t>
      </w:r>
      <w:r w:rsidRPr="004A4036">
        <w:rPr>
          <w:rFonts w:ascii="Times New Roman" w:eastAsia="Times New Roman" w:hAnsi="Times New Roman" w:cs="Times New Roman"/>
          <w:spacing w:val="-2"/>
          <w:sz w:val="24"/>
          <w:szCs w:val="24"/>
          <w:lang w:val="x-none" w:eastAsia="x-none"/>
        </w:rPr>
        <w:t xml:space="preserve"> </w:t>
      </w:r>
      <w:r w:rsidRPr="004A4036">
        <w:rPr>
          <w:rFonts w:ascii="Times New Roman" w:eastAsia="Times New Roman" w:hAnsi="Times New Roman" w:cs="Times New Roman"/>
          <w:sz w:val="24"/>
          <w:szCs w:val="24"/>
          <w:lang w:val="x-none" w:eastAsia="x-none"/>
        </w:rPr>
        <w:t>до</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нее.</w:t>
      </w:r>
    </w:p>
    <w:p w:rsidR="004A4036" w:rsidRPr="004A4036" w:rsidRDefault="004A4036" w:rsidP="004A4036">
      <w:pPr>
        <w:spacing w:before="1" w:after="0" w:line="240" w:lineRule="auto"/>
        <w:ind w:left="833"/>
        <w:rPr>
          <w:rFonts w:ascii="Times New Roman" w:eastAsia="Times New Roman" w:hAnsi="Times New Roman" w:cs="Times New Roman"/>
          <w:i/>
          <w:sz w:val="24"/>
          <w:szCs w:val="24"/>
          <w:lang w:eastAsia="ru-RU"/>
        </w:rPr>
      </w:pPr>
      <w:r w:rsidRPr="004A4036">
        <w:rPr>
          <w:rFonts w:ascii="Times New Roman" w:eastAsia="Times New Roman" w:hAnsi="Times New Roman" w:cs="Times New Roman"/>
          <w:i/>
          <w:sz w:val="24"/>
          <w:szCs w:val="24"/>
          <w:lang w:eastAsia="ru-RU"/>
        </w:rPr>
        <w:t>Например:</w:t>
      </w:r>
    </w:p>
    <w:p w:rsidR="004A4036" w:rsidRPr="004A4036" w:rsidRDefault="004A4036" w:rsidP="004A4036">
      <w:pPr>
        <w:spacing w:after="30" w:line="240" w:lineRule="auto"/>
        <w:ind w:left="4962"/>
        <w:jc w:val="right"/>
        <w:rPr>
          <w:rFonts w:ascii="Times New Roman" w:eastAsia="Times New Roman" w:hAnsi="Times New Roman" w:cs="Times New Roman"/>
          <w:i/>
          <w:sz w:val="24"/>
          <w:szCs w:val="24"/>
          <w:lang w:eastAsia="ru-RU"/>
        </w:rPr>
      </w:pPr>
      <w:r w:rsidRPr="004A4036">
        <w:rPr>
          <w:rFonts w:ascii="Times New Roman" w:eastAsia="Times New Roman" w:hAnsi="Times New Roman" w:cs="Times New Roman"/>
          <w:i/>
          <w:sz w:val="24"/>
          <w:szCs w:val="24"/>
          <w:lang w:eastAsia="ru-RU"/>
        </w:rPr>
        <w:t>Таблица</w:t>
      </w:r>
      <w:r w:rsidRPr="004A4036">
        <w:rPr>
          <w:rFonts w:ascii="Times New Roman" w:eastAsia="Times New Roman" w:hAnsi="Times New Roman" w:cs="Times New Roman"/>
          <w:i/>
          <w:spacing w:val="-6"/>
          <w:sz w:val="24"/>
          <w:szCs w:val="24"/>
          <w:lang w:eastAsia="ru-RU"/>
        </w:rPr>
        <w:t xml:space="preserve"> </w:t>
      </w:r>
      <w:r w:rsidRPr="004A4036">
        <w:rPr>
          <w:rFonts w:ascii="Times New Roman" w:eastAsia="Times New Roman" w:hAnsi="Times New Roman" w:cs="Times New Roman"/>
          <w:i/>
          <w:sz w:val="24"/>
          <w:szCs w:val="24"/>
          <w:lang w:eastAsia="ru-RU"/>
        </w:rPr>
        <w:t>2.1.</w:t>
      </w:r>
      <w:r w:rsidRPr="004A4036">
        <w:rPr>
          <w:rFonts w:ascii="Times New Roman" w:eastAsia="Times New Roman" w:hAnsi="Times New Roman" w:cs="Times New Roman"/>
          <w:i/>
          <w:spacing w:val="-2"/>
          <w:sz w:val="24"/>
          <w:szCs w:val="24"/>
          <w:lang w:eastAsia="ru-RU"/>
        </w:rPr>
        <w:t xml:space="preserve"> </w:t>
      </w:r>
      <w:r w:rsidRPr="004A4036">
        <w:rPr>
          <w:rFonts w:ascii="Times New Roman" w:eastAsia="Times New Roman" w:hAnsi="Times New Roman" w:cs="Times New Roman"/>
          <w:i/>
          <w:sz w:val="24"/>
          <w:szCs w:val="24"/>
          <w:lang w:eastAsia="ru-RU"/>
        </w:rPr>
        <w:t>Название</w:t>
      </w:r>
      <w:r w:rsidRPr="004A4036">
        <w:rPr>
          <w:rFonts w:ascii="Times New Roman" w:eastAsia="Times New Roman" w:hAnsi="Times New Roman" w:cs="Times New Roman"/>
          <w:i/>
          <w:spacing w:val="-2"/>
          <w:sz w:val="24"/>
          <w:szCs w:val="24"/>
          <w:lang w:eastAsia="ru-RU"/>
        </w:rPr>
        <w:t xml:space="preserve"> </w:t>
      </w:r>
      <w:r w:rsidRPr="004A4036">
        <w:rPr>
          <w:rFonts w:ascii="Times New Roman" w:eastAsia="Times New Roman" w:hAnsi="Times New Roman" w:cs="Times New Roman"/>
          <w:i/>
          <w:sz w:val="24"/>
          <w:szCs w:val="24"/>
          <w:lang w:eastAsia="ru-RU"/>
        </w:rPr>
        <w:t>таблицы</w:t>
      </w:r>
    </w:p>
    <w:tbl>
      <w:tblPr>
        <w:tblW w:w="0" w:type="auto"/>
        <w:tblInd w:w="16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3674"/>
        <w:gridCol w:w="5084"/>
      </w:tblGrid>
      <w:tr w:rsidR="004A4036" w:rsidRPr="004A4036" w:rsidTr="00AE23CF">
        <w:trPr>
          <w:trHeight w:val="366"/>
        </w:trPr>
        <w:tc>
          <w:tcPr>
            <w:tcW w:w="3674" w:type="dxa"/>
            <w:tcBorders>
              <w:left w:val="double" w:sz="2" w:space="0" w:color="EFEFEF"/>
            </w:tcBorders>
            <w:shd w:val="clear" w:color="auto" w:fill="auto"/>
          </w:tcPr>
          <w:p w:rsidR="004A4036" w:rsidRPr="004A4036" w:rsidRDefault="004A4036" w:rsidP="004A4036">
            <w:pPr>
              <w:widowControl w:val="0"/>
              <w:autoSpaceDE w:val="0"/>
              <w:autoSpaceDN w:val="0"/>
              <w:spacing w:before="15" w:after="0" w:line="240" w:lineRule="auto"/>
              <w:ind w:left="1088"/>
              <w:rPr>
                <w:rFonts w:ascii="Times New Roman" w:eastAsia="Calibri" w:hAnsi="Times New Roman" w:cs="Times New Roman"/>
                <w:sz w:val="24"/>
                <w:szCs w:val="24"/>
              </w:rPr>
            </w:pPr>
            <w:r w:rsidRPr="004A4036">
              <w:rPr>
                <w:rFonts w:ascii="Times New Roman" w:eastAsia="Calibri" w:hAnsi="Times New Roman" w:cs="Times New Roman"/>
                <w:sz w:val="24"/>
                <w:szCs w:val="24"/>
              </w:rPr>
              <w:t>Объект</w:t>
            </w:r>
            <w:r w:rsidRPr="004A4036">
              <w:rPr>
                <w:rFonts w:ascii="Times New Roman" w:eastAsia="Calibri" w:hAnsi="Times New Roman" w:cs="Times New Roman"/>
                <w:spacing w:val="-5"/>
                <w:sz w:val="24"/>
                <w:szCs w:val="24"/>
              </w:rPr>
              <w:t xml:space="preserve"> </w:t>
            </w:r>
            <w:r w:rsidRPr="004A4036">
              <w:rPr>
                <w:rFonts w:ascii="Times New Roman" w:eastAsia="Calibri" w:hAnsi="Times New Roman" w:cs="Times New Roman"/>
                <w:sz w:val="24"/>
                <w:szCs w:val="24"/>
              </w:rPr>
              <w:t>исследования</w:t>
            </w:r>
          </w:p>
        </w:tc>
        <w:tc>
          <w:tcPr>
            <w:tcW w:w="5084" w:type="dxa"/>
            <w:shd w:val="clear" w:color="auto" w:fill="auto"/>
          </w:tcPr>
          <w:p w:rsidR="004A4036" w:rsidRPr="004A4036" w:rsidRDefault="004A4036" w:rsidP="004A4036">
            <w:pPr>
              <w:widowControl w:val="0"/>
              <w:autoSpaceDE w:val="0"/>
              <w:autoSpaceDN w:val="0"/>
              <w:spacing w:before="15" w:after="0" w:line="240" w:lineRule="auto"/>
              <w:ind w:left="1163"/>
              <w:rPr>
                <w:rFonts w:ascii="Times New Roman" w:eastAsia="Calibri" w:hAnsi="Times New Roman" w:cs="Times New Roman"/>
                <w:sz w:val="24"/>
                <w:szCs w:val="24"/>
              </w:rPr>
            </w:pPr>
            <w:r w:rsidRPr="004A4036">
              <w:rPr>
                <w:rFonts w:ascii="Times New Roman" w:eastAsia="Calibri" w:hAnsi="Times New Roman" w:cs="Times New Roman"/>
                <w:sz w:val="24"/>
                <w:szCs w:val="24"/>
              </w:rPr>
              <w:t>Предмет</w:t>
            </w:r>
            <w:r w:rsidRPr="004A4036">
              <w:rPr>
                <w:rFonts w:ascii="Times New Roman" w:eastAsia="Calibri" w:hAnsi="Times New Roman" w:cs="Times New Roman"/>
                <w:spacing w:val="-5"/>
                <w:sz w:val="24"/>
                <w:szCs w:val="24"/>
              </w:rPr>
              <w:t xml:space="preserve"> </w:t>
            </w:r>
            <w:r w:rsidRPr="004A4036">
              <w:rPr>
                <w:rFonts w:ascii="Times New Roman" w:eastAsia="Calibri" w:hAnsi="Times New Roman" w:cs="Times New Roman"/>
                <w:sz w:val="24"/>
                <w:szCs w:val="24"/>
              </w:rPr>
              <w:t>исследования</w:t>
            </w:r>
          </w:p>
        </w:tc>
      </w:tr>
      <w:tr w:rsidR="004A4036" w:rsidRPr="004A4036" w:rsidTr="00AE23CF">
        <w:trPr>
          <w:trHeight w:val="366"/>
        </w:trPr>
        <w:tc>
          <w:tcPr>
            <w:tcW w:w="3674" w:type="dxa"/>
            <w:tcBorders>
              <w:left w:val="double" w:sz="2" w:space="0" w:color="EFEFEF"/>
            </w:tcBorders>
            <w:shd w:val="clear" w:color="auto" w:fill="auto"/>
          </w:tcPr>
          <w:p w:rsidR="004A4036" w:rsidRPr="004A4036" w:rsidRDefault="004A4036" w:rsidP="004A4036">
            <w:pPr>
              <w:widowControl w:val="0"/>
              <w:autoSpaceDE w:val="0"/>
              <w:autoSpaceDN w:val="0"/>
              <w:spacing w:after="0" w:line="240" w:lineRule="auto"/>
              <w:rPr>
                <w:rFonts w:ascii="Times New Roman" w:eastAsia="Calibri" w:hAnsi="Times New Roman" w:cs="Times New Roman"/>
                <w:sz w:val="24"/>
                <w:szCs w:val="24"/>
              </w:rPr>
            </w:pPr>
          </w:p>
        </w:tc>
        <w:tc>
          <w:tcPr>
            <w:tcW w:w="5084" w:type="dxa"/>
            <w:shd w:val="clear" w:color="auto" w:fill="auto"/>
          </w:tcPr>
          <w:p w:rsidR="004A4036" w:rsidRPr="004A4036" w:rsidRDefault="004A4036" w:rsidP="004A4036">
            <w:pPr>
              <w:widowControl w:val="0"/>
              <w:autoSpaceDE w:val="0"/>
              <w:autoSpaceDN w:val="0"/>
              <w:spacing w:after="0" w:line="240" w:lineRule="auto"/>
              <w:rPr>
                <w:rFonts w:ascii="Times New Roman" w:eastAsia="Calibri" w:hAnsi="Times New Roman" w:cs="Times New Roman"/>
                <w:sz w:val="24"/>
                <w:szCs w:val="24"/>
              </w:rPr>
            </w:pPr>
          </w:p>
        </w:tc>
      </w:tr>
    </w:tbl>
    <w:p w:rsidR="004A4036" w:rsidRPr="004A4036" w:rsidRDefault="004A4036" w:rsidP="004A4036">
      <w:pPr>
        <w:spacing w:before="3" w:after="0" w:line="240" w:lineRule="auto"/>
        <w:rPr>
          <w:rFonts w:ascii="Times New Roman" w:eastAsia="Times New Roman" w:hAnsi="Times New Roman" w:cs="Times New Roman"/>
          <w:i/>
          <w:sz w:val="24"/>
          <w:szCs w:val="24"/>
          <w:lang w:val="x-none" w:eastAsia="x-none"/>
        </w:rPr>
      </w:pPr>
    </w:p>
    <w:p w:rsidR="004A4036" w:rsidRPr="004A4036" w:rsidRDefault="004A4036" w:rsidP="004A4036">
      <w:pPr>
        <w:spacing w:before="1" w:after="0" w:line="240" w:lineRule="auto"/>
        <w:jc w:val="center"/>
        <w:rPr>
          <w:rFonts w:ascii="Times New Roman" w:eastAsia="Times New Roman" w:hAnsi="Times New Roman" w:cs="Times New Roman"/>
          <w:i/>
          <w:sz w:val="24"/>
          <w:szCs w:val="24"/>
          <w:lang w:eastAsia="ru-RU"/>
        </w:rPr>
      </w:pPr>
      <w:r w:rsidRPr="004A4036">
        <w:rPr>
          <w:rFonts w:ascii="Times New Roman" w:eastAsia="Times New Roman" w:hAnsi="Times New Roman" w:cs="Times New Roman"/>
          <w:i/>
          <w:sz w:val="24"/>
          <w:szCs w:val="24"/>
          <w:lang w:eastAsia="ru-RU"/>
        </w:rPr>
        <w:t>Оформление</w:t>
      </w:r>
      <w:r w:rsidRPr="004A4036">
        <w:rPr>
          <w:rFonts w:ascii="Times New Roman" w:eastAsia="Times New Roman" w:hAnsi="Times New Roman" w:cs="Times New Roman"/>
          <w:i/>
          <w:spacing w:val="-5"/>
          <w:sz w:val="24"/>
          <w:szCs w:val="24"/>
          <w:lang w:eastAsia="ru-RU"/>
        </w:rPr>
        <w:t xml:space="preserve"> </w:t>
      </w:r>
      <w:r w:rsidRPr="004A4036">
        <w:rPr>
          <w:rFonts w:ascii="Times New Roman" w:eastAsia="Times New Roman" w:hAnsi="Times New Roman" w:cs="Times New Roman"/>
          <w:i/>
          <w:sz w:val="24"/>
          <w:szCs w:val="24"/>
          <w:lang w:eastAsia="ru-RU"/>
        </w:rPr>
        <w:t>рисунков</w:t>
      </w:r>
    </w:p>
    <w:p w:rsidR="004A4036" w:rsidRPr="004A4036" w:rsidRDefault="004A4036" w:rsidP="004A4036">
      <w:pPr>
        <w:spacing w:before="2" w:after="0" w:line="240" w:lineRule="auto"/>
        <w:ind w:right="131" w:firstLine="708"/>
        <w:jc w:val="both"/>
        <w:rPr>
          <w:rFonts w:ascii="Times New Roman" w:eastAsia="Times New Roman" w:hAnsi="Times New Roman" w:cs="Times New Roman"/>
          <w:sz w:val="24"/>
          <w:szCs w:val="24"/>
          <w:lang w:val="x-none" w:eastAsia="x-none"/>
        </w:rPr>
      </w:pPr>
      <w:r w:rsidRPr="004A4036">
        <w:rPr>
          <w:rFonts w:ascii="Times New Roman" w:eastAsia="Times New Roman" w:hAnsi="Times New Roman" w:cs="Times New Roman"/>
          <w:sz w:val="24"/>
          <w:szCs w:val="24"/>
          <w:lang w:val="x-none" w:eastAsia="x-none"/>
        </w:rPr>
        <w:t>Рисунки имеют двойную нумерацию. Первая цифра соответствует номеру</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главы, в которой находится таблица, вторая цифра - порядковый номер таблицы в</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этой главе.</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Таблицы</w:t>
      </w:r>
      <w:r w:rsidRPr="004A4036">
        <w:rPr>
          <w:rFonts w:ascii="Times New Roman" w:eastAsia="Times New Roman" w:hAnsi="Times New Roman" w:cs="Times New Roman"/>
          <w:spacing w:val="-3"/>
          <w:sz w:val="24"/>
          <w:szCs w:val="24"/>
          <w:lang w:val="x-none" w:eastAsia="x-none"/>
        </w:rPr>
        <w:t xml:space="preserve"> </w:t>
      </w:r>
      <w:r w:rsidRPr="004A4036">
        <w:rPr>
          <w:rFonts w:ascii="Times New Roman" w:eastAsia="Times New Roman" w:hAnsi="Times New Roman" w:cs="Times New Roman"/>
          <w:sz w:val="24"/>
          <w:szCs w:val="24"/>
          <w:lang w:val="x-none" w:eastAsia="x-none"/>
        </w:rPr>
        <w:t>оформляются в</w:t>
      </w:r>
      <w:r w:rsidRPr="004A4036">
        <w:rPr>
          <w:rFonts w:ascii="Times New Roman" w:eastAsia="Times New Roman" w:hAnsi="Times New Roman" w:cs="Times New Roman"/>
          <w:spacing w:val="-3"/>
          <w:sz w:val="24"/>
          <w:szCs w:val="24"/>
          <w:lang w:val="x-none" w:eastAsia="x-none"/>
        </w:rPr>
        <w:t xml:space="preserve"> </w:t>
      </w:r>
      <w:r w:rsidRPr="004A4036">
        <w:rPr>
          <w:rFonts w:ascii="Times New Roman" w:eastAsia="Times New Roman" w:hAnsi="Times New Roman" w:cs="Times New Roman"/>
          <w:sz w:val="24"/>
          <w:szCs w:val="24"/>
          <w:lang w:val="x-none" w:eastAsia="x-none"/>
        </w:rPr>
        <w:t>одинарном интервале.</w:t>
      </w:r>
    </w:p>
    <w:p w:rsidR="004A4036" w:rsidRPr="004A4036" w:rsidRDefault="004A4036" w:rsidP="004A4036">
      <w:pPr>
        <w:spacing w:after="0" w:line="240" w:lineRule="auto"/>
        <w:ind w:right="135" w:firstLine="708"/>
        <w:jc w:val="both"/>
        <w:rPr>
          <w:rFonts w:ascii="Times New Roman" w:eastAsia="Times New Roman" w:hAnsi="Times New Roman" w:cs="Times New Roman"/>
          <w:sz w:val="24"/>
          <w:szCs w:val="24"/>
          <w:lang w:val="x-none" w:eastAsia="x-none"/>
        </w:rPr>
      </w:pPr>
      <w:r w:rsidRPr="004A4036">
        <w:rPr>
          <w:rFonts w:ascii="Times New Roman" w:eastAsia="Times New Roman" w:hAnsi="Times New Roman" w:cs="Times New Roman"/>
          <w:sz w:val="24"/>
          <w:szCs w:val="24"/>
          <w:lang w:val="x-none" w:eastAsia="x-none"/>
        </w:rPr>
        <w:t>Наиболее</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громоздкие</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схемы,</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графики,</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если</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они</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не</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несут</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основной</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информации,</w:t>
      </w:r>
      <w:r w:rsidRPr="004A4036">
        <w:rPr>
          <w:rFonts w:ascii="Times New Roman" w:eastAsia="Times New Roman" w:hAnsi="Times New Roman" w:cs="Times New Roman"/>
          <w:spacing w:val="-2"/>
          <w:sz w:val="24"/>
          <w:szCs w:val="24"/>
          <w:lang w:val="x-none" w:eastAsia="x-none"/>
        </w:rPr>
        <w:t xml:space="preserve"> </w:t>
      </w:r>
      <w:r w:rsidRPr="004A4036">
        <w:rPr>
          <w:rFonts w:ascii="Times New Roman" w:eastAsia="Times New Roman" w:hAnsi="Times New Roman" w:cs="Times New Roman"/>
          <w:sz w:val="24"/>
          <w:szCs w:val="24"/>
          <w:lang w:val="x-none" w:eastAsia="x-none"/>
        </w:rPr>
        <w:t>могут</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быть</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помещены в</w:t>
      </w:r>
      <w:r w:rsidRPr="004A4036">
        <w:rPr>
          <w:rFonts w:ascii="Times New Roman" w:eastAsia="Times New Roman" w:hAnsi="Times New Roman" w:cs="Times New Roman"/>
          <w:spacing w:val="-2"/>
          <w:sz w:val="24"/>
          <w:szCs w:val="24"/>
          <w:lang w:val="x-none" w:eastAsia="x-none"/>
        </w:rPr>
        <w:t xml:space="preserve"> </w:t>
      </w:r>
      <w:r w:rsidRPr="004A4036">
        <w:rPr>
          <w:rFonts w:ascii="Times New Roman" w:eastAsia="Times New Roman" w:hAnsi="Times New Roman" w:cs="Times New Roman"/>
          <w:sz w:val="24"/>
          <w:szCs w:val="24"/>
          <w:lang w:val="x-none" w:eastAsia="x-none"/>
        </w:rPr>
        <w:t>приложении.</w:t>
      </w:r>
    </w:p>
    <w:p w:rsidR="004A4036" w:rsidRPr="004A4036" w:rsidRDefault="004A4036" w:rsidP="004A4036">
      <w:pPr>
        <w:spacing w:after="0" w:line="242" w:lineRule="auto"/>
        <w:ind w:left="833"/>
        <w:rPr>
          <w:rFonts w:ascii="Times New Roman" w:eastAsia="Times New Roman" w:hAnsi="Times New Roman" w:cs="Times New Roman"/>
          <w:sz w:val="24"/>
          <w:szCs w:val="24"/>
          <w:lang w:val="x-none" w:eastAsia="x-none"/>
        </w:rPr>
      </w:pPr>
      <w:r w:rsidRPr="004A4036">
        <w:rPr>
          <w:rFonts w:ascii="Times New Roman" w:eastAsia="Times New Roman" w:hAnsi="Times New Roman" w:cs="Times New Roman"/>
          <w:sz w:val="24"/>
          <w:szCs w:val="24"/>
          <w:lang w:val="x-none" w:eastAsia="x-none"/>
        </w:rPr>
        <w:t>Рисунки,</w:t>
      </w:r>
      <w:r w:rsidRPr="004A4036">
        <w:rPr>
          <w:rFonts w:ascii="Times New Roman" w:eastAsia="Times New Roman" w:hAnsi="Times New Roman" w:cs="Times New Roman"/>
          <w:spacing w:val="29"/>
          <w:sz w:val="24"/>
          <w:szCs w:val="24"/>
          <w:lang w:val="x-none" w:eastAsia="x-none"/>
        </w:rPr>
        <w:t xml:space="preserve"> </w:t>
      </w:r>
      <w:r w:rsidRPr="004A4036">
        <w:rPr>
          <w:rFonts w:ascii="Times New Roman" w:eastAsia="Times New Roman" w:hAnsi="Times New Roman" w:cs="Times New Roman"/>
          <w:sz w:val="24"/>
          <w:szCs w:val="24"/>
          <w:lang w:val="x-none" w:eastAsia="x-none"/>
        </w:rPr>
        <w:t>схемы,</w:t>
      </w:r>
      <w:r w:rsidRPr="004A4036">
        <w:rPr>
          <w:rFonts w:ascii="Times New Roman" w:eastAsia="Times New Roman" w:hAnsi="Times New Roman" w:cs="Times New Roman"/>
          <w:spacing w:val="29"/>
          <w:sz w:val="24"/>
          <w:szCs w:val="24"/>
          <w:lang w:val="x-none" w:eastAsia="x-none"/>
        </w:rPr>
        <w:t xml:space="preserve"> </w:t>
      </w:r>
      <w:r w:rsidRPr="004A4036">
        <w:rPr>
          <w:rFonts w:ascii="Times New Roman" w:eastAsia="Times New Roman" w:hAnsi="Times New Roman" w:cs="Times New Roman"/>
          <w:sz w:val="24"/>
          <w:szCs w:val="24"/>
          <w:lang w:val="x-none" w:eastAsia="x-none"/>
        </w:rPr>
        <w:t>графики,</w:t>
      </w:r>
      <w:r w:rsidRPr="004A4036">
        <w:rPr>
          <w:rFonts w:ascii="Times New Roman" w:eastAsia="Times New Roman" w:hAnsi="Times New Roman" w:cs="Times New Roman"/>
          <w:spacing w:val="29"/>
          <w:sz w:val="24"/>
          <w:szCs w:val="24"/>
          <w:lang w:val="x-none" w:eastAsia="x-none"/>
        </w:rPr>
        <w:t xml:space="preserve"> </w:t>
      </w:r>
      <w:r w:rsidRPr="004A4036">
        <w:rPr>
          <w:rFonts w:ascii="Times New Roman" w:eastAsia="Times New Roman" w:hAnsi="Times New Roman" w:cs="Times New Roman"/>
          <w:sz w:val="24"/>
          <w:szCs w:val="24"/>
          <w:lang w:val="x-none" w:eastAsia="x-none"/>
        </w:rPr>
        <w:t>алгоритмы</w:t>
      </w:r>
      <w:r w:rsidRPr="004A4036">
        <w:rPr>
          <w:rFonts w:ascii="Times New Roman" w:eastAsia="Times New Roman" w:hAnsi="Times New Roman" w:cs="Times New Roman"/>
          <w:spacing w:val="28"/>
          <w:sz w:val="24"/>
          <w:szCs w:val="24"/>
          <w:lang w:val="x-none" w:eastAsia="x-none"/>
        </w:rPr>
        <w:t xml:space="preserve"> </w:t>
      </w:r>
      <w:r w:rsidRPr="004A4036">
        <w:rPr>
          <w:rFonts w:ascii="Times New Roman" w:eastAsia="Times New Roman" w:hAnsi="Times New Roman" w:cs="Times New Roman"/>
          <w:sz w:val="24"/>
          <w:szCs w:val="24"/>
          <w:lang w:val="x-none" w:eastAsia="x-none"/>
        </w:rPr>
        <w:t>и</w:t>
      </w:r>
      <w:r w:rsidRPr="004A4036">
        <w:rPr>
          <w:rFonts w:ascii="Times New Roman" w:eastAsia="Times New Roman" w:hAnsi="Times New Roman" w:cs="Times New Roman"/>
          <w:spacing w:val="30"/>
          <w:sz w:val="24"/>
          <w:szCs w:val="24"/>
          <w:lang w:val="x-none" w:eastAsia="x-none"/>
        </w:rPr>
        <w:t xml:space="preserve"> </w:t>
      </w:r>
      <w:r w:rsidRPr="004A4036">
        <w:rPr>
          <w:rFonts w:ascii="Times New Roman" w:eastAsia="Times New Roman" w:hAnsi="Times New Roman" w:cs="Times New Roman"/>
          <w:sz w:val="24"/>
          <w:szCs w:val="24"/>
          <w:lang w:val="x-none" w:eastAsia="x-none"/>
        </w:rPr>
        <w:t>другие</w:t>
      </w:r>
      <w:r w:rsidRPr="004A4036">
        <w:rPr>
          <w:rFonts w:ascii="Times New Roman" w:eastAsia="Times New Roman" w:hAnsi="Times New Roman" w:cs="Times New Roman"/>
          <w:spacing w:val="30"/>
          <w:sz w:val="24"/>
          <w:szCs w:val="24"/>
          <w:lang w:val="x-none" w:eastAsia="x-none"/>
        </w:rPr>
        <w:t xml:space="preserve"> </w:t>
      </w:r>
      <w:r w:rsidRPr="004A4036">
        <w:rPr>
          <w:rFonts w:ascii="Times New Roman" w:eastAsia="Times New Roman" w:hAnsi="Times New Roman" w:cs="Times New Roman"/>
          <w:sz w:val="24"/>
          <w:szCs w:val="24"/>
          <w:lang w:val="x-none" w:eastAsia="x-none"/>
        </w:rPr>
        <w:t>иллюстрации</w:t>
      </w:r>
      <w:r w:rsidRPr="004A4036">
        <w:rPr>
          <w:rFonts w:ascii="Times New Roman" w:eastAsia="Times New Roman" w:hAnsi="Times New Roman" w:cs="Times New Roman"/>
          <w:spacing w:val="30"/>
          <w:sz w:val="24"/>
          <w:szCs w:val="24"/>
          <w:lang w:val="x-none" w:eastAsia="x-none"/>
        </w:rPr>
        <w:t xml:space="preserve"> </w:t>
      </w:r>
      <w:r w:rsidRPr="004A4036">
        <w:rPr>
          <w:rFonts w:ascii="Times New Roman" w:eastAsia="Times New Roman" w:hAnsi="Times New Roman" w:cs="Times New Roman"/>
          <w:sz w:val="24"/>
          <w:szCs w:val="24"/>
          <w:lang w:val="x-none" w:eastAsia="x-none"/>
        </w:rPr>
        <w:t>обозначаются</w:t>
      </w:r>
      <w:r w:rsidRPr="004A4036">
        <w:rPr>
          <w:rFonts w:ascii="Times New Roman" w:eastAsia="Times New Roman" w:hAnsi="Times New Roman" w:cs="Times New Roman"/>
          <w:spacing w:val="-67"/>
          <w:sz w:val="24"/>
          <w:szCs w:val="24"/>
          <w:lang w:val="x-none" w:eastAsia="x-none"/>
        </w:rPr>
        <w:t xml:space="preserve"> </w:t>
      </w:r>
      <w:r w:rsidRPr="004A4036">
        <w:rPr>
          <w:rFonts w:ascii="Times New Roman" w:eastAsia="Times New Roman" w:hAnsi="Times New Roman" w:cs="Times New Roman"/>
          <w:sz w:val="24"/>
          <w:szCs w:val="24"/>
          <w:lang w:val="x-none" w:eastAsia="x-none"/>
        </w:rPr>
        <w:t>как рисунки.</w:t>
      </w:r>
    </w:p>
    <w:p w:rsidR="004A4036" w:rsidRPr="004A4036" w:rsidRDefault="004A4036" w:rsidP="004A4036">
      <w:pPr>
        <w:spacing w:after="0" w:line="240" w:lineRule="auto"/>
        <w:ind w:left="833"/>
        <w:rPr>
          <w:rFonts w:ascii="Times New Roman" w:eastAsia="Times New Roman" w:hAnsi="Times New Roman" w:cs="Times New Roman"/>
          <w:sz w:val="24"/>
          <w:szCs w:val="24"/>
          <w:lang w:val="x-none" w:eastAsia="x-none"/>
        </w:rPr>
      </w:pPr>
      <w:r w:rsidRPr="004A4036">
        <w:rPr>
          <w:rFonts w:ascii="Times New Roman" w:eastAsia="Times New Roman" w:hAnsi="Times New Roman" w:cs="Times New Roman"/>
          <w:sz w:val="24"/>
          <w:szCs w:val="24"/>
          <w:lang w:val="x-none" w:eastAsia="x-none"/>
        </w:rPr>
        <w:t>Ссылка</w:t>
      </w:r>
      <w:r w:rsidRPr="004A4036">
        <w:rPr>
          <w:rFonts w:ascii="Times New Roman" w:eastAsia="Times New Roman" w:hAnsi="Times New Roman" w:cs="Times New Roman"/>
          <w:spacing w:val="8"/>
          <w:sz w:val="24"/>
          <w:szCs w:val="24"/>
          <w:lang w:val="x-none" w:eastAsia="x-none"/>
        </w:rPr>
        <w:t xml:space="preserve"> </w:t>
      </w:r>
      <w:r w:rsidRPr="004A4036">
        <w:rPr>
          <w:rFonts w:ascii="Times New Roman" w:eastAsia="Times New Roman" w:hAnsi="Times New Roman" w:cs="Times New Roman"/>
          <w:sz w:val="24"/>
          <w:szCs w:val="24"/>
          <w:lang w:val="x-none" w:eastAsia="x-none"/>
        </w:rPr>
        <w:t>на</w:t>
      </w:r>
      <w:r w:rsidRPr="004A4036">
        <w:rPr>
          <w:rFonts w:ascii="Times New Roman" w:eastAsia="Times New Roman" w:hAnsi="Times New Roman" w:cs="Times New Roman"/>
          <w:spacing w:val="11"/>
          <w:sz w:val="24"/>
          <w:szCs w:val="24"/>
          <w:lang w:val="x-none" w:eastAsia="x-none"/>
        </w:rPr>
        <w:t xml:space="preserve"> </w:t>
      </w:r>
      <w:r w:rsidRPr="004A4036">
        <w:rPr>
          <w:rFonts w:ascii="Times New Roman" w:eastAsia="Times New Roman" w:hAnsi="Times New Roman" w:cs="Times New Roman"/>
          <w:sz w:val="24"/>
          <w:szCs w:val="24"/>
          <w:lang w:val="x-none" w:eastAsia="x-none"/>
        </w:rPr>
        <w:t>рисунок</w:t>
      </w:r>
      <w:r w:rsidRPr="004A4036">
        <w:rPr>
          <w:rFonts w:ascii="Times New Roman" w:eastAsia="Times New Roman" w:hAnsi="Times New Roman" w:cs="Times New Roman"/>
          <w:spacing w:val="9"/>
          <w:sz w:val="24"/>
          <w:szCs w:val="24"/>
          <w:lang w:val="x-none" w:eastAsia="x-none"/>
        </w:rPr>
        <w:t xml:space="preserve"> </w:t>
      </w:r>
      <w:r w:rsidRPr="004A4036">
        <w:rPr>
          <w:rFonts w:ascii="Times New Roman" w:eastAsia="Times New Roman" w:hAnsi="Times New Roman" w:cs="Times New Roman"/>
          <w:sz w:val="24"/>
          <w:szCs w:val="24"/>
          <w:lang w:val="x-none" w:eastAsia="x-none"/>
        </w:rPr>
        <w:t>в</w:t>
      </w:r>
      <w:r w:rsidRPr="004A4036">
        <w:rPr>
          <w:rFonts w:ascii="Times New Roman" w:eastAsia="Times New Roman" w:hAnsi="Times New Roman" w:cs="Times New Roman"/>
          <w:spacing w:val="10"/>
          <w:sz w:val="24"/>
          <w:szCs w:val="24"/>
          <w:lang w:val="x-none" w:eastAsia="x-none"/>
        </w:rPr>
        <w:t xml:space="preserve"> </w:t>
      </w:r>
      <w:r w:rsidRPr="004A4036">
        <w:rPr>
          <w:rFonts w:ascii="Times New Roman" w:eastAsia="Times New Roman" w:hAnsi="Times New Roman" w:cs="Times New Roman"/>
          <w:sz w:val="24"/>
          <w:szCs w:val="24"/>
          <w:lang w:val="x-none" w:eastAsia="x-none"/>
        </w:rPr>
        <w:t>тексте</w:t>
      </w:r>
      <w:r w:rsidRPr="004A4036">
        <w:rPr>
          <w:rFonts w:ascii="Times New Roman" w:eastAsia="Times New Roman" w:hAnsi="Times New Roman" w:cs="Times New Roman"/>
          <w:spacing w:val="11"/>
          <w:sz w:val="24"/>
          <w:szCs w:val="24"/>
          <w:lang w:val="x-none" w:eastAsia="x-none"/>
        </w:rPr>
        <w:t xml:space="preserve"> </w:t>
      </w:r>
      <w:r w:rsidRPr="004A4036">
        <w:rPr>
          <w:rFonts w:ascii="Times New Roman" w:eastAsia="Times New Roman" w:hAnsi="Times New Roman" w:cs="Times New Roman"/>
          <w:sz w:val="24"/>
          <w:szCs w:val="24"/>
          <w:lang w:val="x-none" w:eastAsia="x-none"/>
        </w:rPr>
        <w:t>обязательна</w:t>
      </w:r>
      <w:r w:rsidRPr="004A4036">
        <w:rPr>
          <w:rFonts w:ascii="Times New Roman" w:eastAsia="Times New Roman" w:hAnsi="Times New Roman" w:cs="Times New Roman"/>
          <w:spacing w:val="11"/>
          <w:sz w:val="24"/>
          <w:szCs w:val="24"/>
          <w:lang w:val="x-none" w:eastAsia="x-none"/>
        </w:rPr>
        <w:t xml:space="preserve"> </w:t>
      </w:r>
      <w:r w:rsidRPr="004A4036">
        <w:rPr>
          <w:rFonts w:ascii="Times New Roman" w:eastAsia="Times New Roman" w:hAnsi="Times New Roman" w:cs="Times New Roman"/>
          <w:sz w:val="24"/>
          <w:szCs w:val="24"/>
          <w:lang w:val="x-none" w:eastAsia="x-none"/>
        </w:rPr>
        <w:t>и</w:t>
      </w:r>
      <w:r w:rsidRPr="004A4036">
        <w:rPr>
          <w:rFonts w:ascii="Times New Roman" w:eastAsia="Times New Roman" w:hAnsi="Times New Roman" w:cs="Times New Roman"/>
          <w:spacing w:val="11"/>
          <w:sz w:val="24"/>
          <w:szCs w:val="24"/>
          <w:lang w:val="x-none" w:eastAsia="x-none"/>
        </w:rPr>
        <w:t xml:space="preserve"> </w:t>
      </w:r>
      <w:r w:rsidRPr="004A4036">
        <w:rPr>
          <w:rFonts w:ascii="Times New Roman" w:eastAsia="Times New Roman" w:hAnsi="Times New Roman" w:cs="Times New Roman"/>
          <w:sz w:val="24"/>
          <w:szCs w:val="24"/>
          <w:lang w:val="x-none" w:eastAsia="x-none"/>
        </w:rPr>
        <w:t>может</w:t>
      </w:r>
      <w:r w:rsidRPr="004A4036">
        <w:rPr>
          <w:rFonts w:ascii="Times New Roman" w:eastAsia="Times New Roman" w:hAnsi="Times New Roman" w:cs="Times New Roman"/>
          <w:spacing w:val="11"/>
          <w:sz w:val="24"/>
          <w:szCs w:val="24"/>
          <w:lang w:val="x-none" w:eastAsia="x-none"/>
        </w:rPr>
        <w:t xml:space="preserve"> </w:t>
      </w:r>
      <w:r w:rsidRPr="004A4036">
        <w:rPr>
          <w:rFonts w:ascii="Times New Roman" w:eastAsia="Times New Roman" w:hAnsi="Times New Roman" w:cs="Times New Roman"/>
          <w:sz w:val="24"/>
          <w:szCs w:val="24"/>
          <w:lang w:val="x-none" w:eastAsia="x-none"/>
        </w:rPr>
        <w:t>быть</w:t>
      </w:r>
      <w:r w:rsidRPr="004A4036">
        <w:rPr>
          <w:rFonts w:ascii="Times New Roman" w:eastAsia="Times New Roman" w:hAnsi="Times New Roman" w:cs="Times New Roman"/>
          <w:spacing w:val="10"/>
          <w:sz w:val="24"/>
          <w:szCs w:val="24"/>
          <w:lang w:val="x-none" w:eastAsia="x-none"/>
        </w:rPr>
        <w:t xml:space="preserve"> </w:t>
      </w:r>
      <w:r w:rsidRPr="004A4036">
        <w:rPr>
          <w:rFonts w:ascii="Times New Roman" w:eastAsia="Times New Roman" w:hAnsi="Times New Roman" w:cs="Times New Roman"/>
          <w:sz w:val="24"/>
          <w:szCs w:val="24"/>
          <w:lang w:val="x-none" w:eastAsia="x-none"/>
        </w:rPr>
        <w:t>оформлена</w:t>
      </w:r>
      <w:r w:rsidRPr="004A4036">
        <w:rPr>
          <w:rFonts w:ascii="Times New Roman" w:eastAsia="Times New Roman" w:hAnsi="Times New Roman" w:cs="Times New Roman"/>
          <w:spacing w:val="10"/>
          <w:sz w:val="24"/>
          <w:szCs w:val="24"/>
          <w:lang w:val="x-none" w:eastAsia="x-none"/>
        </w:rPr>
        <w:t xml:space="preserve"> </w:t>
      </w:r>
      <w:r w:rsidRPr="004A4036">
        <w:rPr>
          <w:rFonts w:ascii="Times New Roman" w:eastAsia="Times New Roman" w:hAnsi="Times New Roman" w:cs="Times New Roman"/>
          <w:sz w:val="24"/>
          <w:szCs w:val="24"/>
          <w:lang w:val="x-none" w:eastAsia="x-none"/>
        </w:rPr>
        <w:t>одним</w:t>
      </w:r>
      <w:r w:rsidRPr="004A4036">
        <w:rPr>
          <w:rFonts w:ascii="Times New Roman" w:eastAsia="Times New Roman" w:hAnsi="Times New Roman" w:cs="Times New Roman"/>
          <w:spacing w:val="11"/>
          <w:sz w:val="24"/>
          <w:szCs w:val="24"/>
          <w:lang w:val="x-none" w:eastAsia="x-none"/>
        </w:rPr>
        <w:t xml:space="preserve"> </w:t>
      </w:r>
      <w:r w:rsidRPr="004A4036">
        <w:rPr>
          <w:rFonts w:ascii="Times New Roman" w:eastAsia="Times New Roman" w:hAnsi="Times New Roman" w:cs="Times New Roman"/>
          <w:sz w:val="24"/>
          <w:szCs w:val="24"/>
          <w:lang w:val="x-none" w:eastAsia="x-none"/>
        </w:rPr>
        <w:t>из</w:t>
      </w:r>
      <w:r w:rsidRPr="004A4036">
        <w:rPr>
          <w:rFonts w:ascii="Times New Roman" w:eastAsia="Times New Roman" w:hAnsi="Times New Roman" w:cs="Times New Roman"/>
          <w:spacing w:val="-67"/>
          <w:sz w:val="24"/>
          <w:szCs w:val="24"/>
          <w:lang w:val="x-none" w:eastAsia="x-none"/>
        </w:rPr>
        <w:t xml:space="preserve"> </w:t>
      </w:r>
      <w:r w:rsidRPr="004A4036">
        <w:rPr>
          <w:rFonts w:ascii="Times New Roman" w:eastAsia="Times New Roman" w:hAnsi="Times New Roman" w:cs="Times New Roman"/>
          <w:sz w:val="24"/>
          <w:szCs w:val="24"/>
          <w:lang w:val="x-none" w:eastAsia="x-none"/>
        </w:rPr>
        <w:t>двух способов:</w:t>
      </w:r>
    </w:p>
    <w:p w:rsidR="004A4036" w:rsidRPr="004A4036" w:rsidRDefault="004A4036" w:rsidP="004A4036">
      <w:pPr>
        <w:widowControl w:val="0"/>
        <w:numPr>
          <w:ilvl w:val="0"/>
          <w:numId w:val="42"/>
        </w:numPr>
        <w:tabs>
          <w:tab w:val="left" w:pos="1114"/>
        </w:tabs>
        <w:autoSpaceDE w:val="0"/>
        <w:autoSpaceDN w:val="0"/>
        <w:spacing w:after="0" w:line="321" w:lineRule="exact"/>
        <w:rPr>
          <w:rFonts w:ascii="Times New Roman" w:eastAsia="Times New Roman" w:hAnsi="Times New Roman" w:cs="Times New Roman"/>
          <w:i/>
          <w:sz w:val="24"/>
          <w:szCs w:val="24"/>
          <w:lang w:eastAsia="ru-RU"/>
        </w:rPr>
      </w:pPr>
      <w:r w:rsidRPr="004A4036">
        <w:rPr>
          <w:rFonts w:ascii="Times New Roman" w:eastAsia="Times New Roman" w:hAnsi="Times New Roman" w:cs="Times New Roman"/>
          <w:i/>
          <w:sz w:val="24"/>
          <w:szCs w:val="24"/>
          <w:lang w:eastAsia="ru-RU"/>
        </w:rPr>
        <w:t>На</w:t>
      </w:r>
      <w:r w:rsidRPr="004A4036">
        <w:rPr>
          <w:rFonts w:ascii="Times New Roman" w:eastAsia="Times New Roman" w:hAnsi="Times New Roman" w:cs="Times New Roman"/>
          <w:i/>
          <w:spacing w:val="-2"/>
          <w:sz w:val="24"/>
          <w:szCs w:val="24"/>
          <w:lang w:eastAsia="ru-RU"/>
        </w:rPr>
        <w:t xml:space="preserve"> </w:t>
      </w:r>
      <w:r w:rsidRPr="004A4036">
        <w:rPr>
          <w:rFonts w:ascii="Times New Roman" w:eastAsia="Times New Roman" w:hAnsi="Times New Roman" w:cs="Times New Roman"/>
          <w:i/>
          <w:sz w:val="24"/>
          <w:szCs w:val="24"/>
          <w:lang w:eastAsia="ru-RU"/>
        </w:rPr>
        <w:t>рис.</w:t>
      </w:r>
      <w:r w:rsidRPr="004A4036">
        <w:rPr>
          <w:rFonts w:ascii="Times New Roman" w:eastAsia="Times New Roman" w:hAnsi="Times New Roman" w:cs="Times New Roman"/>
          <w:i/>
          <w:spacing w:val="-4"/>
          <w:sz w:val="24"/>
          <w:szCs w:val="24"/>
          <w:lang w:eastAsia="ru-RU"/>
        </w:rPr>
        <w:t xml:space="preserve"> </w:t>
      </w:r>
      <w:r w:rsidRPr="004A4036">
        <w:rPr>
          <w:rFonts w:ascii="Times New Roman" w:eastAsia="Times New Roman" w:hAnsi="Times New Roman" w:cs="Times New Roman"/>
          <w:i/>
          <w:sz w:val="24"/>
          <w:szCs w:val="24"/>
          <w:lang w:eastAsia="ru-RU"/>
        </w:rPr>
        <w:t>1.1</w:t>
      </w:r>
      <w:r w:rsidRPr="004A4036">
        <w:rPr>
          <w:rFonts w:ascii="Times New Roman" w:eastAsia="Times New Roman" w:hAnsi="Times New Roman" w:cs="Times New Roman"/>
          <w:i/>
          <w:spacing w:val="-2"/>
          <w:sz w:val="24"/>
          <w:szCs w:val="24"/>
          <w:lang w:eastAsia="ru-RU"/>
        </w:rPr>
        <w:t xml:space="preserve"> </w:t>
      </w:r>
      <w:r w:rsidRPr="004A4036">
        <w:rPr>
          <w:rFonts w:ascii="Times New Roman" w:eastAsia="Times New Roman" w:hAnsi="Times New Roman" w:cs="Times New Roman"/>
          <w:i/>
          <w:sz w:val="24"/>
          <w:szCs w:val="24"/>
          <w:lang w:eastAsia="ru-RU"/>
        </w:rPr>
        <w:t>изображена</w:t>
      </w:r>
      <w:r w:rsidRPr="004A4036">
        <w:rPr>
          <w:rFonts w:ascii="Times New Roman" w:eastAsia="Times New Roman" w:hAnsi="Times New Roman" w:cs="Times New Roman"/>
          <w:i/>
          <w:spacing w:val="-2"/>
          <w:sz w:val="24"/>
          <w:szCs w:val="24"/>
          <w:lang w:eastAsia="ru-RU"/>
        </w:rPr>
        <w:t xml:space="preserve"> </w:t>
      </w:r>
      <w:r w:rsidRPr="004A4036">
        <w:rPr>
          <w:rFonts w:ascii="Times New Roman" w:eastAsia="Times New Roman" w:hAnsi="Times New Roman" w:cs="Times New Roman"/>
          <w:i/>
          <w:sz w:val="24"/>
          <w:szCs w:val="24"/>
          <w:lang w:eastAsia="ru-RU"/>
        </w:rPr>
        <w:t>...</w:t>
      </w:r>
    </w:p>
    <w:p w:rsidR="004A4036" w:rsidRPr="004A4036" w:rsidRDefault="004A4036" w:rsidP="004A4036">
      <w:pPr>
        <w:widowControl w:val="0"/>
        <w:numPr>
          <w:ilvl w:val="0"/>
          <w:numId w:val="42"/>
        </w:numPr>
        <w:tabs>
          <w:tab w:val="left" w:pos="1114"/>
        </w:tabs>
        <w:autoSpaceDE w:val="0"/>
        <w:autoSpaceDN w:val="0"/>
        <w:spacing w:after="0" w:line="322" w:lineRule="exact"/>
        <w:rPr>
          <w:rFonts w:ascii="Times New Roman" w:eastAsia="Times New Roman" w:hAnsi="Times New Roman" w:cs="Times New Roman"/>
          <w:i/>
          <w:sz w:val="24"/>
          <w:szCs w:val="24"/>
          <w:lang w:eastAsia="ru-RU"/>
        </w:rPr>
      </w:pPr>
      <w:r w:rsidRPr="004A4036">
        <w:rPr>
          <w:rFonts w:ascii="Times New Roman" w:eastAsia="Times New Roman" w:hAnsi="Times New Roman" w:cs="Times New Roman"/>
          <w:i/>
          <w:sz w:val="24"/>
          <w:szCs w:val="24"/>
          <w:lang w:eastAsia="ru-RU"/>
        </w:rPr>
        <w:t>Динамика</w:t>
      </w:r>
      <w:r w:rsidRPr="004A4036">
        <w:rPr>
          <w:rFonts w:ascii="Times New Roman" w:eastAsia="Times New Roman" w:hAnsi="Times New Roman" w:cs="Times New Roman"/>
          <w:i/>
          <w:spacing w:val="-2"/>
          <w:sz w:val="24"/>
          <w:szCs w:val="24"/>
          <w:lang w:eastAsia="ru-RU"/>
        </w:rPr>
        <w:t xml:space="preserve"> </w:t>
      </w:r>
      <w:r w:rsidRPr="004A4036">
        <w:rPr>
          <w:rFonts w:ascii="Times New Roman" w:eastAsia="Times New Roman" w:hAnsi="Times New Roman" w:cs="Times New Roman"/>
          <w:i/>
          <w:sz w:val="24"/>
          <w:szCs w:val="24"/>
          <w:lang w:eastAsia="ru-RU"/>
        </w:rPr>
        <w:t>развития</w:t>
      </w:r>
      <w:r w:rsidRPr="004A4036">
        <w:rPr>
          <w:rFonts w:ascii="Times New Roman" w:eastAsia="Times New Roman" w:hAnsi="Times New Roman" w:cs="Times New Roman"/>
          <w:i/>
          <w:spacing w:val="-4"/>
          <w:sz w:val="24"/>
          <w:szCs w:val="24"/>
          <w:lang w:eastAsia="ru-RU"/>
        </w:rPr>
        <w:t xml:space="preserve"> </w:t>
      </w:r>
      <w:r w:rsidRPr="004A4036">
        <w:rPr>
          <w:rFonts w:ascii="Times New Roman" w:eastAsia="Times New Roman" w:hAnsi="Times New Roman" w:cs="Times New Roman"/>
          <w:i/>
          <w:sz w:val="24"/>
          <w:szCs w:val="24"/>
          <w:lang w:eastAsia="ru-RU"/>
        </w:rPr>
        <w:t>исследуемого</w:t>
      </w:r>
      <w:r w:rsidRPr="004A4036">
        <w:rPr>
          <w:rFonts w:ascii="Times New Roman" w:eastAsia="Times New Roman" w:hAnsi="Times New Roman" w:cs="Times New Roman"/>
          <w:i/>
          <w:spacing w:val="-6"/>
          <w:sz w:val="24"/>
          <w:szCs w:val="24"/>
          <w:lang w:eastAsia="ru-RU"/>
        </w:rPr>
        <w:t xml:space="preserve"> </w:t>
      </w:r>
      <w:r w:rsidRPr="004A4036">
        <w:rPr>
          <w:rFonts w:ascii="Times New Roman" w:eastAsia="Times New Roman" w:hAnsi="Times New Roman" w:cs="Times New Roman"/>
          <w:i/>
          <w:sz w:val="24"/>
          <w:szCs w:val="24"/>
          <w:lang w:eastAsia="ru-RU"/>
        </w:rPr>
        <w:t>процесса</w:t>
      </w:r>
      <w:r w:rsidRPr="004A4036">
        <w:rPr>
          <w:rFonts w:ascii="Times New Roman" w:eastAsia="Times New Roman" w:hAnsi="Times New Roman" w:cs="Times New Roman"/>
          <w:i/>
          <w:spacing w:val="-2"/>
          <w:sz w:val="24"/>
          <w:szCs w:val="24"/>
          <w:lang w:eastAsia="ru-RU"/>
        </w:rPr>
        <w:t xml:space="preserve"> </w:t>
      </w:r>
      <w:r w:rsidRPr="004A4036">
        <w:rPr>
          <w:rFonts w:ascii="Times New Roman" w:eastAsia="Times New Roman" w:hAnsi="Times New Roman" w:cs="Times New Roman"/>
          <w:i/>
          <w:sz w:val="24"/>
          <w:szCs w:val="24"/>
          <w:lang w:eastAsia="ru-RU"/>
        </w:rPr>
        <w:t>(рис.</w:t>
      </w:r>
      <w:r w:rsidRPr="004A4036">
        <w:rPr>
          <w:rFonts w:ascii="Times New Roman" w:eastAsia="Times New Roman" w:hAnsi="Times New Roman" w:cs="Times New Roman"/>
          <w:i/>
          <w:spacing w:val="-7"/>
          <w:sz w:val="24"/>
          <w:szCs w:val="24"/>
          <w:lang w:eastAsia="ru-RU"/>
        </w:rPr>
        <w:t xml:space="preserve"> </w:t>
      </w:r>
      <w:r w:rsidRPr="004A4036">
        <w:rPr>
          <w:rFonts w:ascii="Times New Roman" w:eastAsia="Times New Roman" w:hAnsi="Times New Roman" w:cs="Times New Roman"/>
          <w:i/>
          <w:sz w:val="24"/>
          <w:szCs w:val="24"/>
          <w:lang w:eastAsia="ru-RU"/>
        </w:rPr>
        <w:t>1.1)</w:t>
      </w:r>
      <w:r w:rsidRPr="004A4036">
        <w:rPr>
          <w:rFonts w:ascii="Times New Roman" w:eastAsia="Times New Roman" w:hAnsi="Times New Roman" w:cs="Times New Roman"/>
          <w:i/>
          <w:spacing w:val="-6"/>
          <w:sz w:val="24"/>
          <w:szCs w:val="24"/>
          <w:lang w:eastAsia="ru-RU"/>
        </w:rPr>
        <w:t xml:space="preserve"> </w:t>
      </w:r>
      <w:r w:rsidRPr="004A4036">
        <w:rPr>
          <w:rFonts w:ascii="Times New Roman" w:eastAsia="Times New Roman" w:hAnsi="Times New Roman" w:cs="Times New Roman"/>
          <w:i/>
          <w:sz w:val="24"/>
          <w:szCs w:val="24"/>
          <w:lang w:eastAsia="ru-RU"/>
        </w:rPr>
        <w:t>показывает</w:t>
      </w:r>
      <w:r w:rsidRPr="004A4036">
        <w:rPr>
          <w:rFonts w:ascii="Times New Roman" w:eastAsia="Times New Roman" w:hAnsi="Times New Roman" w:cs="Times New Roman"/>
          <w:i/>
          <w:spacing w:val="-4"/>
          <w:sz w:val="24"/>
          <w:szCs w:val="24"/>
          <w:lang w:eastAsia="ru-RU"/>
        </w:rPr>
        <w:t xml:space="preserve"> </w:t>
      </w:r>
      <w:r w:rsidRPr="004A4036">
        <w:rPr>
          <w:rFonts w:ascii="Times New Roman" w:eastAsia="Times New Roman" w:hAnsi="Times New Roman" w:cs="Times New Roman"/>
          <w:i/>
          <w:sz w:val="24"/>
          <w:szCs w:val="24"/>
          <w:lang w:eastAsia="ru-RU"/>
        </w:rPr>
        <w:t>...</w:t>
      </w:r>
    </w:p>
    <w:p w:rsidR="004A4036" w:rsidRPr="004A4036" w:rsidRDefault="004A4036" w:rsidP="004A4036">
      <w:pPr>
        <w:spacing w:after="0" w:line="322" w:lineRule="exact"/>
        <w:ind w:left="833"/>
        <w:rPr>
          <w:rFonts w:ascii="Times New Roman" w:eastAsia="Times New Roman" w:hAnsi="Times New Roman" w:cs="Times New Roman"/>
          <w:sz w:val="24"/>
          <w:szCs w:val="24"/>
          <w:lang w:val="x-none" w:eastAsia="x-none"/>
        </w:rPr>
      </w:pPr>
      <w:r w:rsidRPr="004A4036">
        <w:rPr>
          <w:rFonts w:ascii="Times New Roman" w:eastAsia="Times New Roman" w:hAnsi="Times New Roman" w:cs="Times New Roman"/>
          <w:sz w:val="24"/>
          <w:szCs w:val="24"/>
          <w:lang w:val="x-none" w:eastAsia="x-none"/>
        </w:rPr>
        <w:t>Ссылка</w:t>
      </w:r>
      <w:r w:rsidRPr="004A4036">
        <w:rPr>
          <w:rFonts w:ascii="Times New Roman" w:eastAsia="Times New Roman" w:hAnsi="Times New Roman" w:cs="Times New Roman"/>
          <w:spacing w:val="-5"/>
          <w:sz w:val="24"/>
          <w:szCs w:val="24"/>
          <w:lang w:val="x-none" w:eastAsia="x-none"/>
        </w:rPr>
        <w:t xml:space="preserve"> </w:t>
      </w:r>
      <w:r w:rsidRPr="004A4036">
        <w:rPr>
          <w:rFonts w:ascii="Times New Roman" w:eastAsia="Times New Roman" w:hAnsi="Times New Roman" w:cs="Times New Roman"/>
          <w:sz w:val="24"/>
          <w:szCs w:val="24"/>
          <w:lang w:val="x-none" w:eastAsia="x-none"/>
        </w:rPr>
        <w:t>на</w:t>
      </w:r>
      <w:r w:rsidRPr="004A4036">
        <w:rPr>
          <w:rFonts w:ascii="Times New Roman" w:eastAsia="Times New Roman" w:hAnsi="Times New Roman" w:cs="Times New Roman"/>
          <w:spacing w:val="-2"/>
          <w:sz w:val="24"/>
          <w:szCs w:val="24"/>
          <w:lang w:val="x-none" w:eastAsia="x-none"/>
        </w:rPr>
        <w:t xml:space="preserve"> </w:t>
      </w:r>
      <w:r w:rsidRPr="004A4036">
        <w:rPr>
          <w:rFonts w:ascii="Times New Roman" w:eastAsia="Times New Roman" w:hAnsi="Times New Roman" w:cs="Times New Roman"/>
          <w:sz w:val="24"/>
          <w:szCs w:val="24"/>
          <w:lang w:val="x-none" w:eastAsia="x-none"/>
        </w:rPr>
        <w:t>рисунок</w:t>
      </w:r>
      <w:r w:rsidRPr="004A4036">
        <w:rPr>
          <w:rFonts w:ascii="Times New Roman" w:eastAsia="Times New Roman" w:hAnsi="Times New Roman" w:cs="Times New Roman"/>
          <w:spacing w:val="-5"/>
          <w:sz w:val="24"/>
          <w:szCs w:val="24"/>
          <w:lang w:val="x-none" w:eastAsia="x-none"/>
        </w:rPr>
        <w:t xml:space="preserve"> </w:t>
      </w:r>
      <w:r w:rsidRPr="004A4036">
        <w:rPr>
          <w:rFonts w:ascii="Times New Roman" w:eastAsia="Times New Roman" w:hAnsi="Times New Roman" w:cs="Times New Roman"/>
          <w:sz w:val="24"/>
          <w:szCs w:val="24"/>
          <w:lang w:val="x-none" w:eastAsia="x-none"/>
        </w:rPr>
        <w:t>производится</w:t>
      </w:r>
      <w:r w:rsidRPr="004A4036">
        <w:rPr>
          <w:rFonts w:ascii="Times New Roman" w:eastAsia="Times New Roman" w:hAnsi="Times New Roman" w:cs="Times New Roman"/>
          <w:spacing w:val="-2"/>
          <w:sz w:val="24"/>
          <w:szCs w:val="24"/>
          <w:lang w:val="x-none" w:eastAsia="x-none"/>
        </w:rPr>
        <w:t xml:space="preserve"> </w:t>
      </w:r>
      <w:r w:rsidRPr="004A4036">
        <w:rPr>
          <w:rFonts w:ascii="Times New Roman" w:eastAsia="Times New Roman" w:hAnsi="Times New Roman" w:cs="Times New Roman"/>
          <w:sz w:val="24"/>
          <w:szCs w:val="24"/>
          <w:lang w:val="x-none" w:eastAsia="x-none"/>
        </w:rPr>
        <w:t>до</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него.</w:t>
      </w:r>
    </w:p>
    <w:p w:rsidR="004A4036" w:rsidRPr="004A4036" w:rsidRDefault="004A4036" w:rsidP="004A4036">
      <w:pPr>
        <w:spacing w:after="0" w:line="240" w:lineRule="auto"/>
        <w:ind w:left="833"/>
        <w:rPr>
          <w:rFonts w:ascii="Times New Roman" w:eastAsia="Times New Roman" w:hAnsi="Times New Roman" w:cs="Times New Roman"/>
          <w:i/>
          <w:sz w:val="24"/>
          <w:szCs w:val="24"/>
          <w:lang w:eastAsia="ru-RU"/>
        </w:rPr>
      </w:pPr>
      <w:r w:rsidRPr="004A4036">
        <w:rPr>
          <w:rFonts w:ascii="Times New Roman" w:eastAsia="Times New Roman" w:hAnsi="Times New Roman" w:cs="Times New Roman"/>
          <w:noProof/>
          <w:sz w:val="24"/>
          <w:szCs w:val="24"/>
          <w:lang w:eastAsia="ru-RU"/>
        </w:rPr>
        <w:drawing>
          <wp:anchor distT="0" distB="0" distL="0" distR="0" simplePos="0" relativeHeight="251661312" behindDoc="0" locked="0" layoutInCell="1" allowOverlap="1">
            <wp:simplePos x="0" y="0"/>
            <wp:positionH relativeFrom="page">
              <wp:posOffset>2882900</wp:posOffset>
            </wp:positionH>
            <wp:positionV relativeFrom="paragraph">
              <wp:posOffset>272415</wp:posOffset>
            </wp:positionV>
            <wp:extent cx="2505075" cy="1479550"/>
            <wp:effectExtent l="0" t="0" r="9525" b="6350"/>
            <wp:wrapTopAndBottom/>
            <wp:docPr id="2" name="Рисунок 2" descr="http://school-134.ru/yno/Im/ORIS.h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http://school-134.ru/yno/Im/ORIS.h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05075" cy="147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036">
        <w:rPr>
          <w:rFonts w:ascii="Times New Roman" w:eastAsia="Times New Roman" w:hAnsi="Times New Roman" w:cs="Times New Roman"/>
          <w:i/>
          <w:sz w:val="24"/>
          <w:szCs w:val="24"/>
          <w:lang w:eastAsia="ru-RU"/>
        </w:rPr>
        <w:t>Например:</w:t>
      </w:r>
    </w:p>
    <w:p w:rsidR="004A4036" w:rsidRPr="004A4036" w:rsidRDefault="004A4036" w:rsidP="004A4036">
      <w:pPr>
        <w:spacing w:before="6" w:after="0" w:line="240" w:lineRule="auto"/>
        <w:rPr>
          <w:rFonts w:ascii="Times New Roman" w:eastAsia="Times New Roman" w:hAnsi="Times New Roman" w:cs="Times New Roman"/>
          <w:i/>
          <w:sz w:val="24"/>
          <w:szCs w:val="24"/>
          <w:lang w:val="x-none" w:eastAsia="x-none"/>
        </w:rPr>
      </w:pPr>
    </w:p>
    <w:p w:rsidR="004A4036" w:rsidRPr="004A4036" w:rsidRDefault="004A4036" w:rsidP="004A4036">
      <w:pPr>
        <w:spacing w:after="0" w:line="240" w:lineRule="auto"/>
        <w:ind w:left="833"/>
        <w:rPr>
          <w:rFonts w:ascii="Times New Roman" w:eastAsia="Times New Roman" w:hAnsi="Times New Roman" w:cs="Times New Roman"/>
          <w:sz w:val="24"/>
          <w:szCs w:val="24"/>
          <w:lang w:eastAsia="ru-RU"/>
        </w:rPr>
      </w:pPr>
      <w:r w:rsidRPr="004A4036">
        <w:rPr>
          <w:rFonts w:ascii="Times New Roman" w:eastAsia="Times New Roman" w:hAnsi="Times New Roman" w:cs="Times New Roman"/>
          <w:i/>
          <w:sz w:val="24"/>
          <w:szCs w:val="24"/>
          <w:lang w:eastAsia="ru-RU"/>
        </w:rPr>
        <w:t>Рис.</w:t>
      </w:r>
      <w:r w:rsidRPr="004A4036">
        <w:rPr>
          <w:rFonts w:ascii="Times New Roman" w:eastAsia="Times New Roman" w:hAnsi="Times New Roman" w:cs="Times New Roman"/>
          <w:i/>
          <w:spacing w:val="1"/>
          <w:sz w:val="24"/>
          <w:szCs w:val="24"/>
          <w:lang w:eastAsia="ru-RU"/>
        </w:rPr>
        <w:t xml:space="preserve"> </w:t>
      </w:r>
      <w:r w:rsidRPr="004A4036">
        <w:rPr>
          <w:rFonts w:ascii="Times New Roman" w:eastAsia="Times New Roman" w:hAnsi="Times New Roman" w:cs="Times New Roman"/>
          <w:i/>
          <w:sz w:val="24"/>
          <w:szCs w:val="24"/>
          <w:lang w:eastAsia="ru-RU"/>
        </w:rPr>
        <w:t>1.1.</w:t>
      </w:r>
      <w:r w:rsidRPr="004A4036">
        <w:rPr>
          <w:rFonts w:ascii="Times New Roman" w:eastAsia="Times New Roman" w:hAnsi="Times New Roman" w:cs="Times New Roman"/>
          <w:i/>
          <w:spacing w:val="1"/>
          <w:sz w:val="24"/>
          <w:szCs w:val="24"/>
          <w:lang w:eastAsia="ru-RU"/>
        </w:rPr>
        <w:t xml:space="preserve"> </w:t>
      </w:r>
      <w:r w:rsidRPr="004A4036">
        <w:rPr>
          <w:rFonts w:ascii="Times New Roman" w:eastAsia="Times New Roman" w:hAnsi="Times New Roman" w:cs="Times New Roman"/>
          <w:i/>
          <w:sz w:val="24"/>
          <w:szCs w:val="24"/>
          <w:lang w:eastAsia="ru-RU"/>
        </w:rPr>
        <w:t>Название</w:t>
      </w:r>
      <w:r w:rsidRPr="004A4036">
        <w:rPr>
          <w:rFonts w:ascii="Times New Roman" w:eastAsia="Times New Roman" w:hAnsi="Times New Roman" w:cs="Times New Roman"/>
          <w:i/>
          <w:spacing w:val="1"/>
          <w:sz w:val="24"/>
          <w:szCs w:val="24"/>
          <w:lang w:eastAsia="ru-RU"/>
        </w:rPr>
        <w:t xml:space="preserve"> </w:t>
      </w:r>
      <w:r w:rsidRPr="004A4036">
        <w:rPr>
          <w:rFonts w:ascii="Times New Roman" w:eastAsia="Times New Roman" w:hAnsi="Times New Roman" w:cs="Times New Roman"/>
          <w:i/>
          <w:sz w:val="24"/>
          <w:szCs w:val="24"/>
          <w:lang w:eastAsia="ru-RU"/>
        </w:rPr>
        <w:t>рисунка</w:t>
      </w:r>
      <w:r w:rsidRPr="004A4036">
        <w:rPr>
          <w:rFonts w:ascii="Times New Roman" w:eastAsia="Times New Roman" w:hAnsi="Times New Roman" w:cs="Times New Roman"/>
          <w:i/>
          <w:spacing w:val="1"/>
          <w:sz w:val="24"/>
          <w:szCs w:val="24"/>
          <w:lang w:eastAsia="ru-RU"/>
        </w:rPr>
        <w:t xml:space="preserve"> </w:t>
      </w:r>
      <w:r w:rsidRPr="004A4036">
        <w:rPr>
          <w:rFonts w:ascii="Times New Roman" w:eastAsia="Times New Roman" w:hAnsi="Times New Roman" w:cs="Times New Roman"/>
          <w:i/>
          <w:sz w:val="24"/>
          <w:szCs w:val="24"/>
          <w:lang w:eastAsia="ru-RU"/>
        </w:rPr>
        <w:t>(схема</w:t>
      </w:r>
      <w:r w:rsidRPr="004A4036">
        <w:rPr>
          <w:rFonts w:ascii="Times New Roman" w:eastAsia="Times New Roman" w:hAnsi="Times New Roman" w:cs="Times New Roman"/>
          <w:i/>
          <w:spacing w:val="1"/>
          <w:sz w:val="24"/>
          <w:szCs w:val="24"/>
          <w:lang w:eastAsia="ru-RU"/>
        </w:rPr>
        <w:t xml:space="preserve"> </w:t>
      </w:r>
      <w:r w:rsidRPr="004A4036">
        <w:rPr>
          <w:rFonts w:ascii="Times New Roman" w:eastAsia="Times New Roman" w:hAnsi="Times New Roman" w:cs="Times New Roman"/>
          <w:i/>
          <w:sz w:val="24"/>
          <w:szCs w:val="24"/>
          <w:lang w:eastAsia="ru-RU"/>
        </w:rPr>
        <w:t>взаимодействия,</w:t>
      </w:r>
      <w:r w:rsidRPr="004A4036">
        <w:rPr>
          <w:rFonts w:ascii="Times New Roman" w:eastAsia="Times New Roman" w:hAnsi="Times New Roman" w:cs="Times New Roman"/>
          <w:i/>
          <w:spacing w:val="1"/>
          <w:sz w:val="24"/>
          <w:szCs w:val="24"/>
          <w:lang w:eastAsia="ru-RU"/>
        </w:rPr>
        <w:t xml:space="preserve"> </w:t>
      </w:r>
      <w:r w:rsidRPr="004A4036">
        <w:rPr>
          <w:rFonts w:ascii="Times New Roman" w:eastAsia="Times New Roman" w:hAnsi="Times New Roman" w:cs="Times New Roman"/>
          <w:i/>
          <w:sz w:val="24"/>
          <w:szCs w:val="24"/>
          <w:lang w:eastAsia="ru-RU"/>
        </w:rPr>
        <w:t>график,</w:t>
      </w:r>
      <w:r w:rsidRPr="004A4036">
        <w:rPr>
          <w:rFonts w:ascii="Times New Roman" w:eastAsia="Times New Roman" w:hAnsi="Times New Roman" w:cs="Times New Roman"/>
          <w:i/>
          <w:spacing w:val="1"/>
          <w:sz w:val="24"/>
          <w:szCs w:val="24"/>
          <w:lang w:eastAsia="ru-RU"/>
        </w:rPr>
        <w:t xml:space="preserve"> </w:t>
      </w:r>
      <w:r w:rsidRPr="004A4036">
        <w:rPr>
          <w:rFonts w:ascii="Times New Roman" w:eastAsia="Times New Roman" w:hAnsi="Times New Roman" w:cs="Times New Roman"/>
          <w:i/>
          <w:sz w:val="24"/>
          <w:szCs w:val="24"/>
          <w:lang w:eastAsia="ru-RU"/>
        </w:rPr>
        <w:t>динамика</w:t>
      </w:r>
      <w:r w:rsidRPr="004A4036">
        <w:rPr>
          <w:rFonts w:ascii="Times New Roman" w:eastAsia="Times New Roman" w:hAnsi="Times New Roman" w:cs="Times New Roman"/>
          <w:i/>
          <w:spacing w:val="-67"/>
          <w:sz w:val="24"/>
          <w:szCs w:val="24"/>
          <w:lang w:eastAsia="ru-RU"/>
        </w:rPr>
        <w:t xml:space="preserve"> </w:t>
      </w:r>
      <w:r w:rsidRPr="004A4036">
        <w:rPr>
          <w:rFonts w:ascii="Times New Roman" w:eastAsia="Times New Roman" w:hAnsi="Times New Roman" w:cs="Times New Roman"/>
          <w:i/>
          <w:sz w:val="24"/>
          <w:szCs w:val="24"/>
          <w:lang w:eastAsia="ru-RU"/>
        </w:rPr>
        <w:t>развития</w:t>
      </w:r>
      <w:r w:rsidRPr="004A4036">
        <w:rPr>
          <w:rFonts w:ascii="Times New Roman" w:eastAsia="Times New Roman" w:hAnsi="Times New Roman" w:cs="Times New Roman"/>
          <w:i/>
          <w:spacing w:val="-2"/>
          <w:sz w:val="24"/>
          <w:szCs w:val="24"/>
          <w:lang w:eastAsia="ru-RU"/>
        </w:rPr>
        <w:t xml:space="preserve"> </w:t>
      </w:r>
      <w:r w:rsidRPr="004A4036">
        <w:rPr>
          <w:rFonts w:ascii="Times New Roman" w:eastAsia="Times New Roman" w:hAnsi="Times New Roman" w:cs="Times New Roman"/>
          <w:i/>
          <w:sz w:val="24"/>
          <w:szCs w:val="24"/>
          <w:lang w:eastAsia="ru-RU"/>
        </w:rPr>
        <w:t>и т.д.)</w:t>
      </w:r>
    </w:p>
    <w:p w:rsidR="004A4036" w:rsidRPr="004A4036" w:rsidRDefault="004A4036" w:rsidP="004A4036">
      <w:pPr>
        <w:tabs>
          <w:tab w:val="left" w:pos="1020"/>
        </w:tabs>
        <w:spacing w:after="0" w:line="240" w:lineRule="auto"/>
        <w:jc w:val="right"/>
        <w:rPr>
          <w:rFonts w:ascii="Times New Roman" w:eastAsia="Times New Roman" w:hAnsi="Times New Roman" w:cs="Times New Roman"/>
          <w:sz w:val="20"/>
          <w:szCs w:val="20"/>
          <w:lang w:eastAsia="ru-RU"/>
        </w:rPr>
      </w:pPr>
    </w:p>
    <w:p w:rsidR="004A4036" w:rsidRPr="004A4036" w:rsidRDefault="004A4036" w:rsidP="004A4036">
      <w:pPr>
        <w:tabs>
          <w:tab w:val="left" w:pos="1020"/>
        </w:tabs>
        <w:spacing w:after="0" w:line="240" w:lineRule="auto"/>
        <w:jc w:val="right"/>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lastRenderedPageBreak/>
        <w:t>Приложение 3</w:t>
      </w:r>
    </w:p>
    <w:p w:rsidR="004A4036" w:rsidRPr="004A4036" w:rsidRDefault="004A4036" w:rsidP="004A4036">
      <w:pPr>
        <w:spacing w:after="0" w:line="240" w:lineRule="auto"/>
        <w:ind w:left="5103"/>
        <w:jc w:val="right"/>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к приказу Управления образования</w:t>
      </w:r>
    </w:p>
    <w:p w:rsidR="00314989" w:rsidRPr="004A4036" w:rsidRDefault="00314989" w:rsidP="00314989">
      <w:pPr>
        <w:spacing w:after="0" w:line="240" w:lineRule="auto"/>
        <w:ind w:left="5103"/>
        <w:jc w:val="right"/>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 xml:space="preserve">от «20» </w:t>
      </w:r>
      <w:r>
        <w:rPr>
          <w:rFonts w:ascii="Times New Roman" w:eastAsia="Times New Roman" w:hAnsi="Times New Roman" w:cs="Times New Roman"/>
          <w:sz w:val="20"/>
          <w:szCs w:val="20"/>
          <w:lang w:eastAsia="ru-RU"/>
        </w:rPr>
        <w:t>января</w:t>
      </w:r>
      <w:r w:rsidRPr="004A4036">
        <w:rPr>
          <w:rFonts w:ascii="Times New Roman" w:eastAsia="Times New Roman" w:hAnsi="Times New Roman" w:cs="Times New Roman"/>
          <w:sz w:val="20"/>
          <w:szCs w:val="20"/>
          <w:lang w:eastAsia="ru-RU"/>
        </w:rPr>
        <w:t xml:space="preserve"> 2025 года № 35</w:t>
      </w:r>
    </w:p>
    <w:p w:rsidR="004A4036" w:rsidRPr="004A4036" w:rsidRDefault="004A4036" w:rsidP="004A4036">
      <w:pPr>
        <w:spacing w:after="0" w:line="240" w:lineRule="auto"/>
        <w:jc w:val="right"/>
        <w:rPr>
          <w:rFonts w:ascii="Times New Roman" w:eastAsia="Times New Roman" w:hAnsi="Times New Roman" w:cs="Times New Roman"/>
          <w:color w:val="FF0000"/>
          <w:sz w:val="24"/>
          <w:szCs w:val="24"/>
          <w:highlight w:val="yellow"/>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СОСТАВ</w:t>
      </w:r>
    </w:p>
    <w:p w:rsidR="004A4036" w:rsidRPr="004A4036" w:rsidRDefault="004A4036" w:rsidP="004A4036">
      <w:pPr>
        <w:tabs>
          <w:tab w:val="left" w:pos="1020"/>
        </w:tabs>
        <w:spacing w:after="0" w:line="240" w:lineRule="auto"/>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 xml:space="preserve">оргкомитета по организации и проведению </w:t>
      </w:r>
    </w:p>
    <w:p w:rsidR="004A4036" w:rsidRPr="004A4036" w:rsidRDefault="004A4036" w:rsidP="004A4036">
      <w:pPr>
        <w:tabs>
          <w:tab w:val="left" w:pos="1020"/>
        </w:tabs>
        <w:spacing w:after="0" w:line="240" w:lineRule="auto"/>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 xml:space="preserve">муниципальной научно-практической конференции исследовательских и проектно-исследовательских работ школьников </w:t>
      </w:r>
      <w:r w:rsidR="00B67966">
        <w:rPr>
          <w:rFonts w:ascii="Times New Roman" w:eastAsia="Times New Roman" w:hAnsi="Times New Roman" w:cs="Times New Roman"/>
          <w:b/>
          <w:sz w:val="24"/>
          <w:szCs w:val="24"/>
          <w:lang w:eastAsia="ru-RU"/>
        </w:rPr>
        <w:t xml:space="preserve">4-11 классов </w:t>
      </w:r>
      <w:r w:rsidRPr="004A4036">
        <w:rPr>
          <w:rFonts w:ascii="Times New Roman" w:eastAsia="Times New Roman" w:hAnsi="Times New Roman" w:cs="Times New Roman"/>
          <w:b/>
          <w:sz w:val="24"/>
          <w:szCs w:val="24"/>
          <w:lang w:eastAsia="ru-RU"/>
        </w:rPr>
        <w:t xml:space="preserve">«Золотое перо» </w:t>
      </w:r>
    </w:p>
    <w:tbl>
      <w:tblPr>
        <w:tblpPr w:leftFromText="180" w:rightFromText="180" w:vertAnchor="text" w:tblpX="-601"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425"/>
        <w:gridCol w:w="6379"/>
      </w:tblGrid>
      <w:tr w:rsidR="004A4036" w:rsidRPr="004A4036" w:rsidTr="00AE23CF">
        <w:tc>
          <w:tcPr>
            <w:tcW w:w="3652"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Ленивцева Ольга Сергеевна</w:t>
            </w:r>
          </w:p>
        </w:tc>
        <w:tc>
          <w:tcPr>
            <w:tcW w:w="425"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379" w:type="dxa"/>
            <w:vAlign w:val="center"/>
          </w:tcPr>
          <w:p w:rsidR="004A4036" w:rsidRPr="004A4036" w:rsidRDefault="004A4036" w:rsidP="004A4036">
            <w:pPr>
              <w:spacing w:after="0" w:line="240" w:lineRule="auto"/>
              <w:ind w:left="33"/>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Заместитель начальника Управления образования,</w:t>
            </w:r>
          </w:p>
          <w:p w:rsidR="004A4036" w:rsidRPr="004A4036" w:rsidRDefault="004A4036" w:rsidP="004A4036">
            <w:pPr>
              <w:spacing w:after="0" w:line="240" w:lineRule="auto"/>
              <w:ind w:left="33"/>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b/>
                <w:i/>
                <w:sz w:val="21"/>
                <w:szCs w:val="21"/>
                <w:lang w:eastAsia="ru-RU"/>
              </w:rPr>
              <w:t>председатель оргкомитета</w:t>
            </w:r>
          </w:p>
        </w:tc>
      </w:tr>
      <w:tr w:rsidR="004A4036" w:rsidRPr="004A4036" w:rsidTr="00AE23CF">
        <w:tc>
          <w:tcPr>
            <w:tcW w:w="3652"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Диль Тамара Ахнефна</w:t>
            </w:r>
          </w:p>
        </w:tc>
        <w:tc>
          <w:tcPr>
            <w:tcW w:w="425"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379" w:type="dxa"/>
            <w:vAlign w:val="center"/>
          </w:tcPr>
          <w:p w:rsidR="004A4036" w:rsidRPr="004A4036" w:rsidRDefault="004A4036" w:rsidP="004A4036">
            <w:pPr>
              <w:spacing w:after="0" w:line="240" w:lineRule="auto"/>
              <w:ind w:left="33"/>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Начальник отдела воспитания и дополнительного образования Управления образования,</w:t>
            </w:r>
          </w:p>
          <w:p w:rsidR="004A4036" w:rsidRPr="004A4036" w:rsidRDefault="004A4036" w:rsidP="004A4036">
            <w:pPr>
              <w:spacing w:after="0" w:line="240" w:lineRule="auto"/>
              <w:ind w:left="33"/>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 xml:space="preserve"> </w:t>
            </w:r>
            <w:r w:rsidRPr="004A4036">
              <w:rPr>
                <w:rFonts w:ascii="Times New Roman" w:eastAsia="Times New Roman" w:hAnsi="Times New Roman" w:cs="Times New Roman"/>
                <w:b/>
                <w:i/>
                <w:sz w:val="21"/>
                <w:szCs w:val="21"/>
                <w:lang w:eastAsia="ru-RU"/>
              </w:rPr>
              <w:t>заместитель председателя оргкомитета</w:t>
            </w:r>
          </w:p>
        </w:tc>
      </w:tr>
      <w:tr w:rsidR="004A4036" w:rsidRPr="004A4036" w:rsidTr="00AE23CF">
        <w:tc>
          <w:tcPr>
            <w:tcW w:w="3652"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Большакова Надежда Васильевна</w:t>
            </w:r>
          </w:p>
        </w:tc>
        <w:tc>
          <w:tcPr>
            <w:tcW w:w="425"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p>
        </w:tc>
        <w:tc>
          <w:tcPr>
            <w:tcW w:w="6379" w:type="dxa"/>
            <w:vAlign w:val="center"/>
          </w:tcPr>
          <w:p w:rsidR="004A4036" w:rsidRPr="004A4036" w:rsidRDefault="004A4036" w:rsidP="004A4036">
            <w:pPr>
              <w:spacing w:after="0" w:line="240" w:lineRule="auto"/>
              <w:ind w:left="33"/>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 xml:space="preserve">Заместитель начальника Управления образования – начальник отдела образовательных организаций с.п.Хатанга, </w:t>
            </w:r>
            <w:r w:rsidRPr="004A4036">
              <w:rPr>
                <w:rFonts w:ascii="Times New Roman" w:eastAsia="Times New Roman" w:hAnsi="Times New Roman" w:cs="Times New Roman"/>
                <w:b/>
                <w:sz w:val="21"/>
                <w:szCs w:val="21"/>
                <w:lang w:eastAsia="ru-RU"/>
              </w:rPr>
              <w:t>заместитель председателя оргкомитета</w:t>
            </w:r>
          </w:p>
        </w:tc>
      </w:tr>
      <w:tr w:rsidR="004A4036" w:rsidRPr="004A4036" w:rsidTr="00AE23CF">
        <w:tc>
          <w:tcPr>
            <w:tcW w:w="3652"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Мозгунова Юлия Александровна</w:t>
            </w:r>
          </w:p>
        </w:tc>
        <w:tc>
          <w:tcPr>
            <w:tcW w:w="425"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379" w:type="dxa"/>
            <w:vAlign w:val="center"/>
          </w:tcPr>
          <w:p w:rsidR="004A4036" w:rsidRPr="004A4036" w:rsidRDefault="004A4036" w:rsidP="004A4036">
            <w:pPr>
              <w:spacing w:after="0" w:line="240" w:lineRule="auto"/>
              <w:ind w:left="33"/>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bCs/>
                <w:sz w:val="21"/>
                <w:szCs w:val="21"/>
                <w:lang w:eastAsia="ru-RU"/>
              </w:rPr>
              <w:t>Главный специалист отдела воспитания и дополнительного образования</w:t>
            </w:r>
            <w:r w:rsidRPr="004A4036">
              <w:rPr>
                <w:rFonts w:ascii="Times New Roman" w:eastAsia="Times New Roman" w:hAnsi="Times New Roman" w:cs="Times New Roman"/>
                <w:sz w:val="21"/>
                <w:szCs w:val="21"/>
                <w:lang w:eastAsia="ru-RU"/>
              </w:rPr>
              <w:t xml:space="preserve"> Управления образования, </w:t>
            </w:r>
            <w:r w:rsidRPr="004A4036">
              <w:rPr>
                <w:rFonts w:ascii="Times New Roman" w:eastAsia="Times New Roman" w:hAnsi="Times New Roman" w:cs="Times New Roman"/>
                <w:b/>
                <w:i/>
                <w:sz w:val="21"/>
                <w:szCs w:val="21"/>
                <w:lang w:eastAsia="ru-RU"/>
              </w:rPr>
              <w:t>секретарь</w:t>
            </w:r>
          </w:p>
        </w:tc>
      </w:tr>
      <w:tr w:rsidR="004A4036" w:rsidRPr="004A4036" w:rsidTr="00AE23CF">
        <w:trPr>
          <w:trHeight w:val="339"/>
        </w:trPr>
        <w:tc>
          <w:tcPr>
            <w:tcW w:w="10456" w:type="dxa"/>
            <w:gridSpan w:val="3"/>
          </w:tcPr>
          <w:p w:rsidR="004A4036" w:rsidRPr="004A4036" w:rsidRDefault="004A4036" w:rsidP="004A4036">
            <w:pPr>
              <w:spacing w:after="0" w:line="240" w:lineRule="auto"/>
              <w:jc w:val="center"/>
              <w:rPr>
                <w:rFonts w:ascii="Times New Roman" w:eastAsia="Times New Roman" w:hAnsi="Times New Roman" w:cs="Times New Roman"/>
                <w:b/>
                <w:sz w:val="21"/>
                <w:szCs w:val="21"/>
                <w:highlight w:val="yellow"/>
                <w:lang w:eastAsia="ru-RU"/>
              </w:rPr>
            </w:pPr>
            <w:r w:rsidRPr="004A4036">
              <w:rPr>
                <w:rFonts w:ascii="Times New Roman" w:eastAsia="Times New Roman" w:hAnsi="Times New Roman" w:cs="Times New Roman"/>
                <w:b/>
                <w:sz w:val="21"/>
                <w:szCs w:val="21"/>
                <w:lang w:eastAsia="ru-RU"/>
              </w:rPr>
              <w:t>Члены оргкомитета</w:t>
            </w:r>
          </w:p>
        </w:tc>
      </w:tr>
      <w:tr w:rsidR="004A4036" w:rsidRPr="004A4036" w:rsidTr="00AE23CF">
        <w:trPr>
          <w:trHeight w:val="444"/>
        </w:trPr>
        <w:tc>
          <w:tcPr>
            <w:tcW w:w="3652"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Попкова Наталья Геннадьевна</w:t>
            </w:r>
          </w:p>
        </w:tc>
        <w:tc>
          <w:tcPr>
            <w:tcW w:w="425"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379"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 xml:space="preserve">Главный специалист отдела образовательных учреждений с.п. «Хатанга» Управления образования  </w:t>
            </w:r>
          </w:p>
        </w:tc>
      </w:tr>
      <w:tr w:rsidR="004A4036" w:rsidRPr="004A4036" w:rsidTr="00AE23CF">
        <w:trPr>
          <w:trHeight w:val="474"/>
        </w:trPr>
        <w:tc>
          <w:tcPr>
            <w:tcW w:w="3652"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Рубан Нина Алексеевна</w:t>
            </w:r>
          </w:p>
        </w:tc>
        <w:tc>
          <w:tcPr>
            <w:tcW w:w="425"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379"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Директор  ТМБ ОУДО  «ДЮЦТТ «Юниор»</w:t>
            </w:r>
          </w:p>
        </w:tc>
      </w:tr>
      <w:tr w:rsidR="004A4036" w:rsidRPr="004A4036" w:rsidTr="00AE23CF">
        <w:trPr>
          <w:trHeight w:val="411"/>
        </w:trPr>
        <w:tc>
          <w:tcPr>
            <w:tcW w:w="3652"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Терникова Марина Владимировна</w:t>
            </w:r>
          </w:p>
        </w:tc>
        <w:tc>
          <w:tcPr>
            <w:tcW w:w="425"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379"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 xml:space="preserve">Директор ТМК ОУ «Дудинская средняя школа №1» </w:t>
            </w:r>
          </w:p>
        </w:tc>
      </w:tr>
      <w:tr w:rsidR="004A4036" w:rsidRPr="004A4036" w:rsidTr="00AE23CF">
        <w:trPr>
          <w:trHeight w:val="404"/>
        </w:trPr>
        <w:tc>
          <w:tcPr>
            <w:tcW w:w="3652"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Федорова Виктория Олеговна</w:t>
            </w:r>
          </w:p>
        </w:tc>
        <w:tc>
          <w:tcPr>
            <w:tcW w:w="425"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379"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Директор ТМК ОУ «Дудинская гимназия»</w:t>
            </w:r>
          </w:p>
        </w:tc>
      </w:tr>
      <w:tr w:rsidR="004A4036" w:rsidRPr="004A4036" w:rsidTr="00AE23CF">
        <w:trPr>
          <w:trHeight w:val="424"/>
        </w:trPr>
        <w:tc>
          <w:tcPr>
            <w:tcW w:w="3652"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Елизарьева Елена Степановна</w:t>
            </w:r>
          </w:p>
        </w:tc>
        <w:tc>
          <w:tcPr>
            <w:tcW w:w="425"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379" w:type="dxa"/>
            <w:vAlign w:val="center"/>
          </w:tcPr>
          <w:p w:rsidR="004A4036" w:rsidRPr="004A4036" w:rsidRDefault="004A4036" w:rsidP="005E3D5A">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 xml:space="preserve">Директор ТМК ОУ «Дудинская </w:t>
            </w:r>
            <w:bookmarkStart w:id="0" w:name="_GoBack"/>
            <w:bookmarkEnd w:id="0"/>
            <w:r w:rsidRPr="004A4036">
              <w:rPr>
                <w:rFonts w:ascii="Times New Roman" w:eastAsia="Times New Roman" w:hAnsi="Times New Roman" w:cs="Times New Roman"/>
                <w:sz w:val="21"/>
                <w:szCs w:val="21"/>
                <w:lang w:eastAsia="ru-RU"/>
              </w:rPr>
              <w:t>школа №3»</w:t>
            </w:r>
          </w:p>
        </w:tc>
      </w:tr>
      <w:tr w:rsidR="004A4036" w:rsidRPr="004A4036" w:rsidTr="00AE23CF">
        <w:trPr>
          <w:trHeight w:val="402"/>
        </w:trPr>
        <w:tc>
          <w:tcPr>
            <w:tcW w:w="3652"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Холошненко Наталья Викторовна</w:t>
            </w:r>
          </w:p>
        </w:tc>
        <w:tc>
          <w:tcPr>
            <w:tcW w:w="425"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379"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Директор ТМК ОУ «Дудинская средняя школа №4»</w:t>
            </w:r>
          </w:p>
        </w:tc>
      </w:tr>
      <w:tr w:rsidR="004A4036" w:rsidRPr="004A4036" w:rsidTr="00AE23CF">
        <w:trPr>
          <w:trHeight w:val="422"/>
        </w:trPr>
        <w:tc>
          <w:tcPr>
            <w:tcW w:w="3652"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Назарова Мария Владимировна</w:t>
            </w:r>
          </w:p>
        </w:tc>
        <w:tc>
          <w:tcPr>
            <w:tcW w:w="425"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379"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Директор ТМК ОУ «Дудинская средняя школа №5»</w:t>
            </w:r>
          </w:p>
        </w:tc>
      </w:tr>
      <w:tr w:rsidR="004A4036" w:rsidRPr="004A4036" w:rsidTr="00AE23CF">
        <w:trPr>
          <w:trHeight w:val="414"/>
        </w:trPr>
        <w:tc>
          <w:tcPr>
            <w:tcW w:w="3652"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Исайкин Константин Викторович</w:t>
            </w:r>
          </w:p>
        </w:tc>
        <w:tc>
          <w:tcPr>
            <w:tcW w:w="425"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379"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Директор ТМК ОУ «Дудинская средняя школа №7»</w:t>
            </w:r>
          </w:p>
        </w:tc>
      </w:tr>
      <w:tr w:rsidR="004A4036" w:rsidRPr="004A4036" w:rsidTr="00AE23CF">
        <w:trPr>
          <w:trHeight w:val="414"/>
        </w:trPr>
        <w:tc>
          <w:tcPr>
            <w:tcW w:w="3652"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Катыгинский Василий Алексеевич</w:t>
            </w:r>
          </w:p>
        </w:tc>
        <w:tc>
          <w:tcPr>
            <w:tcW w:w="425"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379"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Директор ТМК ОУ «Хантайская основная школа № 10»</w:t>
            </w:r>
          </w:p>
        </w:tc>
      </w:tr>
      <w:tr w:rsidR="004A4036" w:rsidRPr="004A4036" w:rsidTr="00AE23CF">
        <w:trPr>
          <w:trHeight w:val="414"/>
        </w:trPr>
        <w:tc>
          <w:tcPr>
            <w:tcW w:w="3652"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Доброва Елена Анатольевна</w:t>
            </w:r>
          </w:p>
        </w:tc>
        <w:tc>
          <w:tcPr>
            <w:tcW w:w="425"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379"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Директор ТМК ОУ «Потаповская средняя школа № 12»</w:t>
            </w:r>
          </w:p>
        </w:tc>
      </w:tr>
      <w:tr w:rsidR="004A4036" w:rsidRPr="004A4036" w:rsidTr="00AE23CF">
        <w:trPr>
          <w:trHeight w:val="414"/>
        </w:trPr>
        <w:tc>
          <w:tcPr>
            <w:tcW w:w="3652"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Сотникова Антонина Петровна</w:t>
            </w:r>
          </w:p>
        </w:tc>
        <w:tc>
          <w:tcPr>
            <w:tcW w:w="425"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379"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Директор ТМК ОУ «Волочанская средняя школа № 15 имени Огдо Аксеновой»</w:t>
            </w:r>
          </w:p>
        </w:tc>
      </w:tr>
      <w:tr w:rsidR="004A4036" w:rsidRPr="004A4036" w:rsidTr="00AE23CF">
        <w:trPr>
          <w:trHeight w:val="420"/>
        </w:trPr>
        <w:tc>
          <w:tcPr>
            <w:tcW w:w="3652"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Низовцева Джамиля Ахмедулловна</w:t>
            </w:r>
          </w:p>
        </w:tc>
        <w:tc>
          <w:tcPr>
            <w:tcW w:w="425"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379"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Директор ТМК ОУ «Диксонская средняя школа»</w:t>
            </w:r>
          </w:p>
        </w:tc>
      </w:tr>
      <w:tr w:rsidR="004A4036" w:rsidRPr="004A4036" w:rsidTr="00AE23CF">
        <w:trPr>
          <w:trHeight w:val="420"/>
        </w:trPr>
        <w:tc>
          <w:tcPr>
            <w:tcW w:w="3652"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Токаренко Алла Ивановна</w:t>
            </w:r>
          </w:p>
        </w:tc>
        <w:tc>
          <w:tcPr>
            <w:tcW w:w="425"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379"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Директор ТМК ОУ «Хатангская средняя школа №1»</w:t>
            </w:r>
          </w:p>
        </w:tc>
      </w:tr>
      <w:tr w:rsidR="004A4036" w:rsidRPr="004A4036" w:rsidTr="00AE23CF">
        <w:trPr>
          <w:trHeight w:val="420"/>
        </w:trPr>
        <w:tc>
          <w:tcPr>
            <w:tcW w:w="3652"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Васильевна Елена Валентиновна</w:t>
            </w:r>
          </w:p>
        </w:tc>
        <w:tc>
          <w:tcPr>
            <w:tcW w:w="425"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379"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Директор ТМК ОУ «Хатангская средняя школа-интернат»</w:t>
            </w:r>
          </w:p>
        </w:tc>
      </w:tr>
      <w:tr w:rsidR="004A4036" w:rsidRPr="004A4036" w:rsidTr="00AE23CF">
        <w:trPr>
          <w:trHeight w:val="420"/>
        </w:trPr>
        <w:tc>
          <w:tcPr>
            <w:tcW w:w="3652"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Чуприна Светлана Афанасьевна</w:t>
            </w:r>
          </w:p>
        </w:tc>
        <w:tc>
          <w:tcPr>
            <w:tcW w:w="425"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379"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Директор ТМК ОУ «Хетская средняя  школа-интернат»</w:t>
            </w:r>
          </w:p>
        </w:tc>
      </w:tr>
      <w:tr w:rsidR="004A4036" w:rsidRPr="004A4036" w:rsidTr="00AE23CF">
        <w:trPr>
          <w:trHeight w:val="420"/>
        </w:trPr>
        <w:tc>
          <w:tcPr>
            <w:tcW w:w="3652"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Асочакова Наталья Николаевна</w:t>
            </w:r>
          </w:p>
        </w:tc>
        <w:tc>
          <w:tcPr>
            <w:tcW w:w="425"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379"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Директор ТМК ОУ «Новорыбинская средняя школа»</w:t>
            </w:r>
          </w:p>
        </w:tc>
      </w:tr>
      <w:tr w:rsidR="004A4036" w:rsidRPr="004A4036" w:rsidTr="00AE23CF">
        <w:trPr>
          <w:trHeight w:val="420"/>
        </w:trPr>
        <w:tc>
          <w:tcPr>
            <w:tcW w:w="3652" w:type="dxa"/>
            <w:vAlign w:val="center"/>
          </w:tcPr>
          <w:p w:rsidR="004A4036" w:rsidRPr="004A4036" w:rsidRDefault="00ED4F9D" w:rsidP="004A4036">
            <w:pPr>
              <w:spacing w:after="0" w:line="240" w:lineRule="auto"/>
              <w:rPr>
                <w:rFonts w:ascii="Times New Roman" w:eastAsia="Times New Roman" w:hAnsi="Times New Roman" w:cs="Times New Roman"/>
                <w:color w:val="FF0000"/>
                <w:sz w:val="21"/>
                <w:szCs w:val="21"/>
                <w:lang w:eastAsia="ru-RU"/>
              </w:rPr>
            </w:pPr>
            <w:r w:rsidRPr="000B5C33">
              <w:rPr>
                <w:rFonts w:ascii="Times New Roman" w:hAnsi="Times New Roman" w:cs="Times New Roman"/>
                <w:sz w:val="21"/>
                <w:szCs w:val="21"/>
              </w:rPr>
              <w:t>Пихтарь Татьяна Алексеевна</w:t>
            </w:r>
          </w:p>
        </w:tc>
        <w:tc>
          <w:tcPr>
            <w:tcW w:w="425"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379" w:type="dxa"/>
            <w:vAlign w:val="center"/>
          </w:tcPr>
          <w:p w:rsidR="004A4036" w:rsidRPr="004A4036" w:rsidRDefault="00ED4F9D" w:rsidP="00ED4F9D">
            <w:pPr>
              <w:spacing w:after="0" w:line="240" w:lineRule="auto"/>
              <w:rPr>
                <w:rFonts w:ascii="Times New Roman" w:eastAsia="Times New Roman" w:hAnsi="Times New Roman" w:cs="Times New Roman"/>
                <w:sz w:val="21"/>
                <w:szCs w:val="21"/>
                <w:lang w:eastAsia="ru-RU"/>
              </w:rPr>
            </w:pPr>
            <w:r w:rsidRPr="000B5C33">
              <w:rPr>
                <w:rFonts w:ascii="Times New Roman" w:eastAsia="Times New Roman" w:hAnsi="Times New Roman" w:cs="Times New Roman"/>
                <w:sz w:val="21"/>
                <w:szCs w:val="21"/>
                <w:lang w:eastAsia="ru-RU"/>
              </w:rPr>
              <w:t>Д</w:t>
            </w:r>
            <w:r w:rsidR="004A4036" w:rsidRPr="004A4036">
              <w:rPr>
                <w:rFonts w:ascii="Times New Roman" w:eastAsia="Times New Roman" w:hAnsi="Times New Roman" w:cs="Times New Roman"/>
                <w:sz w:val="21"/>
                <w:szCs w:val="21"/>
                <w:lang w:eastAsia="ru-RU"/>
              </w:rPr>
              <w:t xml:space="preserve">иректор ТМК ОУ «Караульская средняя школа-интернат имени Ивана Николаевича Надера» </w:t>
            </w:r>
          </w:p>
        </w:tc>
      </w:tr>
      <w:tr w:rsidR="004A4036" w:rsidRPr="004A4036" w:rsidTr="00AE23CF">
        <w:trPr>
          <w:trHeight w:val="368"/>
        </w:trPr>
        <w:tc>
          <w:tcPr>
            <w:tcW w:w="3652"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Земцова Виктория Олеговна</w:t>
            </w:r>
          </w:p>
        </w:tc>
        <w:tc>
          <w:tcPr>
            <w:tcW w:w="425"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379"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Директор ТМК ОУ «Носковская средняя школа-интернат»</w:t>
            </w:r>
          </w:p>
        </w:tc>
      </w:tr>
      <w:tr w:rsidR="00ED4F9D" w:rsidRPr="004A4036" w:rsidTr="00AE23CF">
        <w:trPr>
          <w:trHeight w:val="368"/>
        </w:trPr>
        <w:tc>
          <w:tcPr>
            <w:tcW w:w="3652" w:type="dxa"/>
            <w:vAlign w:val="center"/>
          </w:tcPr>
          <w:p w:rsidR="00ED4F9D" w:rsidRPr="000B5C33" w:rsidRDefault="00ED4F9D" w:rsidP="00ED4F9D">
            <w:pPr>
              <w:rPr>
                <w:rFonts w:ascii="Times New Roman" w:hAnsi="Times New Roman" w:cs="Times New Roman"/>
                <w:sz w:val="21"/>
                <w:szCs w:val="21"/>
              </w:rPr>
            </w:pPr>
            <w:r w:rsidRPr="000B5C33">
              <w:rPr>
                <w:rFonts w:ascii="Times New Roman" w:hAnsi="Times New Roman" w:cs="Times New Roman"/>
                <w:sz w:val="21"/>
                <w:szCs w:val="21"/>
              </w:rPr>
              <w:t>Коломажина Ирина Владимировна</w:t>
            </w:r>
          </w:p>
        </w:tc>
        <w:tc>
          <w:tcPr>
            <w:tcW w:w="425" w:type="dxa"/>
            <w:vAlign w:val="center"/>
          </w:tcPr>
          <w:p w:rsidR="00ED4F9D" w:rsidRPr="004A4036" w:rsidRDefault="000B5C33" w:rsidP="00ED4F9D">
            <w:pPr>
              <w:spacing w:after="0" w:line="240" w:lineRule="auto"/>
              <w:ind w:left="-108"/>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p>
        </w:tc>
        <w:tc>
          <w:tcPr>
            <w:tcW w:w="6379" w:type="dxa"/>
            <w:vAlign w:val="center"/>
          </w:tcPr>
          <w:p w:rsidR="00ED4F9D" w:rsidRPr="004A4036" w:rsidRDefault="00ED4F9D" w:rsidP="00ED4F9D">
            <w:pPr>
              <w:spacing w:after="0" w:line="240" w:lineRule="auto"/>
              <w:jc w:val="both"/>
              <w:rPr>
                <w:rFonts w:ascii="Times New Roman" w:eastAsia="Times New Roman" w:hAnsi="Times New Roman" w:cs="Times New Roman"/>
                <w:sz w:val="21"/>
                <w:szCs w:val="21"/>
                <w:lang w:eastAsia="ru-RU"/>
              </w:rPr>
            </w:pPr>
            <w:r w:rsidRPr="000B5C33">
              <w:rPr>
                <w:rFonts w:ascii="Times New Roman" w:hAnsi="Times New Roman" w:cs="Times New Roman"/>
                <w:sz w:val="21"/>
                <w:szCs w:val="21"/>
              </w:rPr>
              <w:t>Директор ТМК ОУ «Усть-Портовская средняя школа имени Любови Прокопьевны Ненянг»</w:t>
            </w:r>
          </w:p>
        </w:tc>
      </w:tr>
      <w:tr w:rsidR="00ED4F9D" w:rsidRPr="004A4036" w:rsidTr="00AE23CF">
        <w:trPr>
          <w:trHeight w:val="368"/>
        </w:trPr>
        <w:tc>
          <w:tcPr>
            <w:tcW w:w="3652" w:type="dxa"/>
            <w:vAlign w:val="center"/>
          </w:tcPr>
          <w:p w:rsidR="00ED4F9D" w:rsidRPr="004A4036" w:rsidRDefault="00ED4F9D" w:rsidP="00ED4F9D">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Шугайлюк Анна Ивановна</w:t>
            </w:r>
          </w:p>
        </w:tc>
        <w:tc>
          <w:tcPr>
            <w:tcW w:w="425" w:type="dxa"/>
            <w:vAlign w:val="center"/>
          </w:tcPr>
          <w:p w:rsidR="00ED4F9D" w:rsidRPr="004A4036" w:rsidRDefault="00ED4F9D" w:rsidP="00ED4F9D">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379" w:type="dxa"/>
            <w:vAlign w:val="center"/>
          </w:tcPr>
          <w:p w:rsidR="00ED4F9D" w:rsidRPr="004A4036" w:rsidRDefault="00ED4F9D" w:rsidP="00ED4F9D">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Педагог-организатор  ТМБ ОУДО  ДЮЦТТ «Юниор»</w:t>
            </w:r>
          </w:p>
        </w:tc>
      </w:tr>
    </w:tbl>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p w:rsidR="000B5C33" w:rsidRDefault="000B5C33" w:rsidP="004A4036">
      <w:pPr>
        <w:spacing w:after="0" w:line="240" w:lineRule="auto"/>
        <w:jc w:val="center"/>
        <w:rPr>
          <w:rFonts w:ascii="Times New Roman" w:eastAsia="Times New Roman" w:hAnsi="Times New Roman" w:cs="Times New Roman"/>
          <w:b/>
          <w:sz w:val="24"/>
          <w:szCs w:val="24"/>
          <w:lang w:eastAsia="ru-RU"/>
        </w:rPr>
      </w:pP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lastRenderedPageBreak/>
        <w:t>СОСТАВ</w:t>
      </w:r>
    </w:p>
    <w:p w:rsidR="004A4036" w:rsidRPr="004A4036" w:rsidRDefault="004A4036" w:rsidP="004A4036">
      <w:pPr>
        <w:tabs>
          <w:tab w:val="left" w:pos="1020"/>
        </w:tabs>
        <w:spacing w:after="0" w:line="240" w:lineRule="auto"/>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 xml:space="preserve">оргкомитета по организации и проведению </w:t>
      </w:r>
    </w:p>
    <w:p w:rsidR="004A4036" w:rsidRPr="004A4036" w:rsidRDefault="004A4036" w:rsidP="004A4036">
      <w:pPr>
        <w:tabs>
          <w:tab w:val="left" w:pos="1020"/>
        </w:tabs>
        <w:spacing w:after="0" w:line="240" w:lineRule="auto"/>
        <w:jc w:val="center"/>
        <w:rPr>
          <w:rFonts w:ascii="Times New Roman" w:eastAsia="Times New Roman" w:hAnsi="Times New Roman" w:cs="Times New Roman"/>
          <w:b/>
          <w:bCs/>
          <w:kern w:val="36"/>
          <w:sz w:val="24"/>
          <w:szCs w:val="24"/>
          <w:lang w:eastAsia="ru-RU"/>
        </w:rPr>
      </w:pPr>
      <w:r w:rsidRPr="004A4036">
        <w:rPr>
          <w:rFonts w:ascii="Times New Roman" w:eastAsia="Times New Roman" w:hAnsi="Times New Roman" w:cs="Times New Roman"/>
          <w:b/>
          <w:sz w:val="24"/>
          <w:szCs w:val="24"/>
          <w:lang w:eastAsia="ru-RU"/>
        </w:rPr>
        <w:t>муниципального конкурса</w:t>
      </w:r>
      <w:r w:rsidRPr="004A4036">
        <w:rPr>
          <w:rFonts w:ascii="Times New Roman" w:eastAsia="Times New Roman" w:hAnsi="Times New Roman" w:cs="Times New Roman"/>
          <w:b/>
          <w:bCs/>
          <w:kern w:val="36"/>
          <w:sz w:val="24"/>
          <w:szCs w:val="24"/>
          <w:lang w:eastAsia="ru-RU"/>
        </w:rPr>
        <w:t xml:space="preserve"> учебно-исследовательских работ </w:t>
      </w:r>
    </w:p>
    <w:p w:rsidR="004A4036" w:rsidRPr="004A4036" w:rsidRDefault="004A4036" w:rsidP="004A4036">
      <w:pPr>
        <w:tabs>
          <w:tab w:val="left" w:pos="1020"/>
        </w:tabs>
        <w:spacing w:after="0" w:line="240" w:lineRule="auto"/>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bCs/>
          <w:kern w:val="36"/>
          <w:sz w:val="24"/>
          <w:szCs w:val="24"/>
          <w:lang w:eastAsia="ru-RU"/>
        </w:rPr>
        <w:t>учащихся начальной школы</w:t>
      </w:r>
      <w:r w:rsidRPr="004A4036">
        <w:rPr>
          <w:rFonts w:ascii="Times New Roman" w:eastAsia="Times New Roman" w:hAnsi="Times New Roman" w:cs="Times New Roman"/>
          <w:b/>
          <w:sz w:val="24"/>
          <w:szCs w:val="24"/>
          <w:lang w:eastAsia="ru-RU"/>
        </w:rPr>
        <w:t xml:space="preserve"> </w:t>
      </w:r>
    </w:p>
    <w:tbl>
      <w:tblPr>
        <w:tblpPr w:leftFromText="180" w:rightFromText="180" w:vertAnchor="text" w:tblpX="-636"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67"/>
        <w:gridCol w:w="6520"/>
      </w:tblGrid>
      <w:tr w:rsidR="004A4036" w:rsidRPr="004A4036" w:rsidTr="00AE23CF">
        <w:tc>
          <w:tcPr>
            <w:tcW w:w="3369"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Ленивцева Ольга Сергеевна</w:t>
            </w:r>
          </w:p>
        </w:tc>
        <w:tc>
          <w:tcPr>
            <w:tcW w:w="567"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520" w:type="dxa"/>
            <w:vAlign w:val="center"/>
          </w:tcPr>
          <w:p w:rsidR="004A4036" w:rsidRPr="004A4036" w:rsidRDefault="004A4036" w:rsidP="004A4036">
            <w:pPr>
              <w:spacing w:after="0" w:line="240" w:lineRule="auto"/>
              <w:ind w:left="33"/>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 xml:space="preserve">Заместитель начальника Управления образования, </w:t>
            </w:r>
          </w:p>
          <w:p w:rsidR="004A4036" w:rsidRPr="004A4036" w:rsidRDefault="004A4036" w:rsidP="004A4036">
            <w:pPr>
              <w:spacing w:after="0" w:line="240" w:lineRule="auto"/>
              <w:ind w:left="33"/>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b/>
                <w:i/>
                <w:sz w:val="21"/>
                <w:szCs w:val="21"/>
                <w:lang w:eastAsia="ru-RU"/>
              </w:rPr>
              <w:t>председатель оргкомитета</w:t>
            </w:r>
          </w:p>
        </w:tc>
      </w:tr>
      <w:tr w:rsidR="004A4036" w:rsidRPr="004A4036" w:rsidTr="00AE23CF">
        <w:tc>
          <w:tcPr>
            <w:tcW w:w="3369"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Диль Тамара Ахнефна</w:t>
            </w:r>
          </w:p>
        </w:tc>
        <w:tc>
          <w:tcPr>
            <w:tcW w:w="567"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520" w:type="dxa"/>
            <w:vAlign w:val="center"/>
          </w:tcPr>
          <w:p w:rsidR="004A4036" w:rsidRPr="004A4036" w:rsidRDefault="004A4036" w:rsidP="004A4036">
            <w:pPr>
              <w:spacing w:after="0" w:line="240" w:lineRule="auto"/>
              <w:ind w:left="33"/>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Начальник отдела воспитания и дополнительного образования Управления образования,</w:t>
            </w:r>
          </w:p>
          <w:p w:rsidR="004A4036" w:rsidRPr="004A4036" w:rsidRDefault="004A4036" w:rsidP="004A4036">
            <w:pPr>
              <w:spacing w:after="0" w:line="240" w:lineRule="auto"/>
              <w:ind w:left="33"/>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b/>
                <w:i/>
                <w:sz w:val="21"/>
                <w:szCs w:val="21"/>
                <w:lang w:eastAsia="ru-RU"/>
              </w:rPr>
              <w:t>заместитель председателя оргкомитета</w:t>
            </w:r>
          </w:p>
        </w:tc>
      </w:tr>
      <w:tr w:rsidR="004A4036" w:rsidRPr="004A4036" w:rsidTr="00AE23CF">
        <w:tc>
          <w:tcPr>
            <w:tcW w:w="3369"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Большакова  Надежда Васильевна</w:t>
            </w:r>
          </w:p>
        </w:tc>
        <w:tc>
          <w:tcPr>
            <w:tcW w:w="567"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p>
        </w:tc>
        <w:tc>
          <w:tcPr>
            <w:tcW w:w="6520" w:type="dxa"/>
            <w:vAlign w:val="center"/>
          </w:tcPr>
          <w:p w:rsidR="004A4036" w:rsidRPr="004A4036" w:rsidRDefault="004A4036" w:rsidP="004A4036">
            <w:pPr>
              <w:spacing w:after="0" w:line="240" w:lineRule="auto"/>
              <w:ind w:left="33"/>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Заместитель начальника Управления образования – начальник отдела образовательных организаций с.п.Хатанга,</w:t>
            </w:r>
          </w:p>
          <w:p w:rsidR="004A4036" w:rsidRPr="004A4036" w:rsidRDefault="004A4036" w:rsidP="004A4036">
            <w:pPr>
              <w:spacing w:after="0" w:line="240" w:lineRule="auto"/>
              <w:ind w:left="33"/>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b/>
                <w:sz w:val="21"/>
                <w:szCs w:val="21"/>
                <w:lang w:eastAsia="ru-RU"/>
              </w:rPr>
              <w:t>заместитель председателя оргкомитета</w:t>
            </w:r>
          </w:p>
        </w:tc>
      </w:tr>
      <w:tr w:rsidR="004A4036" w:rsidRPr="004A4036" w:rsidTr="00AE23CF">
        <w:tc>
          <w:tcPr>
            <w:tcW w:w="3369"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Мозгунова Юлия Александровна</w:t>
            </w:r>
          </w:p>
        </w:tc>
        <w:tc>
          <w:tcPr>
            <w:tcW w:w="567"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520" w:type="dxa"/>
            <w:vAlign w:val="center"/>
          </w:tcPr>
          <w:p w:rsidR="004A4036" w:rsidRPr="004A4036" w:rsidRDefault="004A4036" w:rsidP="004A4036">
            <w:pPr>
              <w:spacing w:after="0" w:line="240" w:lineRule="auto"/>
              <w:ind w:left="33"/>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bCs/>
                <w:sz w:val="21"/>
                <w:szCs w:val="21"/>
                <w:lang w:eastAsia="ru-RU"/>
              </w:rPr>
              <w:t>Главный специалист отдела воспитания и дополнительного образования</w:t>
            </w:r>
            <w:r w:rsidRPr="004A4036">
              <w:rPr>
                <w:rFonts w:ascii="Times New Roman" w:eastAsia="Times New Roman" w:hAnsi="Times New Roman" w:cs="Times New Roman"/>
                <w:sz w:val="21"/>
                <w:szCs w:val="21"/>
                <w:lang w:eastAsia="ru-RU"/>
              </w:rPr>
              <w:t xml:space="preserve"> Управления образования, </w:t>
            </w:r>
            <w:r w:rsidRPr="004A4036">
              <w:rPr>
                <w:rFonts w:ascii="Times New Roman" w:eastAsia="Times New Roman" w:hAnsi="Times New Roman" w:cs="Times New Roman"/>
                <w:b/>
                <w:i/>
                <w:sz w:val="21"/>
                <w:szCs w:val="21"/>
                <w:lang w:eastAsia="ru-RU"/>
              </w:rPr>
              <w:t>секретарь</w:t>
            </w:r>
          </w:p>
        </w:tc>
      </w:tr>
      <w:tr w:rsidR="004A4036" w:rsidRPr="004A4036" w:rsidTr="00AE23CF">
        <w:trPr>
          <w:trHeight w:val="200"/>
        </w:trPr>
        <w:tc>
          <w:tcPr>
            <w:tcW w:w="10456" w:type="dxa"/>
            <w:gridSpan w:val="3"/>
          </w:tcPr>
          <w:p w:rsidR="004A4036" w:rsidRPr="004A4036" w:rsidRDefault="004A4036" w:rsidP="004A4036">
            <w:pPr>
              <w:spacing w:after="0" w:line="240" w:lineRule="auto"/>
              <w:jc w:val="center"/>
              <w:rPr>
                <w:rFonts w:ascii="Times New Roman" w:eastAsia="Times New Roman" w:hAnsi="Times New Roman" w:cs="Times New Roman"/>
                <w:b/>
                <w:sz w:val="21"/>
                <w:szCs w:val="21"/>
                <w:highlight w:val="yellow"/>
                <w:lang w:eastAsia="ru-RU"/>
              </w:rPr>
            </w:pPr>
            <w:r w:rsidRPr="004A4036">
              <w:rPr>
                <w:rFonts w:ascii="Times New Roman" w:eastAsia="Times New Roman" w:hAnsi="Times New Roman" w:cs="Times New Roman"/>
                <w:b/>
                <w:sz w:val="21"/>
                <w:szCs w:val="21"/>
                <w:lang w:eastAsia="ru-RU"/>
              </w:rPr>
              <w:t>Члены оргкомитета</w:t>
            </w:r>
          </w:p>
        </w:tc>
      </w:tr>
      <w:tr w:rsidR="004A4036" w:rsidRPr="004A4036" w:rsidTr="00AE23CF">
        <w:trPr>
          <w:trHeight w:val="458"/>
        </w:trPr>
        <w:tc>
          <w:tcPr>
            <w:tcW w:w="3369"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Попкова Наталья Геннадьевна</w:t>
            </w:r>
          </w:p>
        </w:tc>
        <w:tc>
          <w:tcPr>
            <w:tcW w:w="567"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520"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 xml:space="preserve">Главный специалист отдела образовательных учреждений с.п. «Хатанга» Управления образования  </w:t>
            </w:r>
          </w:p>
        </w:tc>
      </w:tr>
      <w:tr w:rsidR="004A4036" w:rsidRPr="004A4036" w:rsidTr="00AE23CF">
        <w:trPr>
          <w:trHeight w:val="474"/>
        </w:trPr>
        <w:tc>
          <w:tcPr>
            <w:tcW w:w="3369"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Рубан Нина Алексеевна</w:t>
            </w:r>
          </w:p>
        </w:tc>
        <w:tc>
          <w:tcPr>
            <w:tcW w:w="567"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520"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Директор  ТМБ ОУДО  ДЮЦТТ «Юниор»</w:t>
            </w:r>
          </w:p>
        </w:tc>
      </w:tr>
      <w:tr w:rsidR="004A4036" w:rsidRPr="004A4036" w:rsidTr="00AE23CF">
        <w:trPr>
          <w:trHeight w:val="411"/>
        </w:trPr>
        <w:tc>
          <w:tcPr>
            <w:tcW w:w="3369"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Терникова Марина Владимировна</w:t>
            </w:r>
          </w:p>
        </w:tc>
        <w:tc>
          <w:tcPr>
            <w:tcW w:w="567"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520"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 xml:space="preserve">Директор ТМК ОУ «Дудинская средняя школа №1» </w:t>
            </w:r>
          </w:p>
        </w:tc>
      </w:tr>
      <w:tr w:rsidR="004A4036" w:rsidRPr="004A4036" w:rsidTr="00AE23CF">
        <w:trPr>
          <w:trHeight w:val="404"/>
        </w:trPr>
        <w:tc>
          <w:tcPr>
            <w:tcW w:w="3369"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Федорова Виктория Олеговна</w:t>
            </w:r>
          </w:p>
        </w:tc>
        <w:tc>
          <w:tcPr>
            <w:tcW w:w="567"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520"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Директор ТМК ОУ «Дудинская гимназия»</w:t>
            </w:r>
          </w:p>
        </w:tc>
      </w:tr>
      <w:tr w:rsidR="004A4036" w:rsidRPr="004A4036" w:rsidTr="00AE23CF">
        <w:trPr>
          <w:trHeight w:val="424"/>
        </w:trPr>
        <w:tc>
          <w:tcPr>
            <w:tcW w:w="3369"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Елизарьева Елена Степановна</w:t>
            </w:r>
          </w:p>
        </w:tc>
        <w:tc>
          <w:tcPr>
            <w:tcW w:w="567"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520" w:type="dxa"/>
            <w:vAlign w:val="center"/>
          </w:tcPr>
          <w:p w:rsidR="004A4036" w:rsidRPr="004A4036" w:rsidRDefault="004A4036" w:rsidP="005E3D5A">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Директор ТМК ОУ «Дудинская школа №3»</w:t>
            </w:r>
          </w:p>
        </w:tc>
      </w:tr>
      <w:tr w:rsidR="004A4036" w:rsidRPr="004A4036" w:rsidTr="00AE23CF">
        <w:trPr>
          <w:trHeight w:val="402"/>
        </w:trPr>
        <w:tc>
          <w:tcPr>
            <w:tcW w:w="3369"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Холошненко Наталья Викторовна</w:t>
            </w:r>
          </w:p>
        </w:tc>
        <w:tc>
          <w:tcPr>
            <w:tcW w:w="567"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520"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Директор ТМК ОУ «Дудинская средняя школа №4»</w:t>
            </w:r>
          </w:p>
        </w:tc>
      </w:tr>
      <w:tr w:rsidR="004A4036" w:rsidRPr="004A4036" w:rsidTr="00AE23CF">
        <w:trPr>
          <w:trHeight w:val="422"/>
        </w:trPr>
        <w:tc>
          <w:tcPr>
            <w:tcW w:w="3369"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Назарова Мария Владимировна</w:t>
            </w:r>
          </w:p>
        </w:tc>
        <w:tc>
          <w:tcPr>
            <w:tcW w:w="567"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520"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Директор ТМК ОУ «Дудинская средняя школа №5»</w:t>
            </w:r>
          </w:p>
        </w:tc>
      </w:tr>
      <w:tr w:rsidR="004A4036" w:rsidRPr="004A4036" w:rsidTr="00AE23CF">
        <w:trPr>
          <w:trHeight w:val="414"/>
        </w:trPr>
        <w:tc>
          <w:tcPr>
            <w:tcW w:w="3369"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Исайкин Константин Викторович</w:t>
            </w:r>
          </w:p>
        </w:tc>
        <w:tc>
          <w:tcPr>
            <w:tcW w:w="567"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520"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Директор ТМК ОУ «Дудинская средняя школа №7»</w:t>
            </w:r>
          </w:p>
        </w:tc>
      </w:tr>
      <w:tr w:rsidR="004A4036" w:rsidRPr="004A4036" w:rsidTr="00AE23CF">
        <w:trPr>
          <w:trHeight w:val="414"/>
        </w:trPr>
        <w:tc>
          <w:tcPr>
            <w:tcW w:w="3369"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Катыгинский Василий Алексеевич</w:t>
            </w:r>
          </w:p>
        </w:tc>
        <w:tc>
          <w:tcPr>
            <w:tcW w:w="567"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520"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Директор ТМК ОУ «Хантайская основная школа № 10»</w:t>
            </w:r>
          </w:p>
        </w:tc>
      </w:tr>
      <w:tr w:rsidR="004A4036" w:rsidRPr="004A4036" w:rsidTr="00AE23CF">
        <w:trPr>
          <w:trHeight w:val="414"/>
        </w:trPr>
        <w:tc>
          <w:tcPr>
            <w:tcW w:w="3369"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Доброва Елена Анатольевна</w:t>
            </w:r>
          </w:p>
        </w:tc>
        <w:tc>
          <w:tcPr>
            <w:tcW w:w="567"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520"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Директор ТМК ОУ «Потаповская средняя школа № 12»</w:t>
            </w:r>
          </w:p>
        </w:tc>
      </w:tr>
      <w:tr w:rsidR="004A4036" w:rsidRPr="004A4036" w:rsidTr="00AE23CF">
        <w:trPr>
          <w:trHeight w:val="414"/>
        </w:trPr>
        <w:tc>
          <w:tcPr>
            <w:tcW w:w="3369"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Сотникова Антонина Петровна</w:t>
            </w:r>
          </w:p>
        </w:tc>
        <w:tc>
          <w:tcPr>
            <w:tcW w:w="567"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520"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Директор ТМК ОУ «Волочанская средняя школа № 15 имени Огдо Аксеновой»</w:t>
            </w:r>
          </w:p>
        </w:tc>
      </w:tr>
      <w:tr w:rsidR="004A4036" w:rsidRPr="004A4036" w:rsidTr="00AE23CF">
        <w:trPr>
          <w:trHeight w:val="420"/>
        </w:trPr>
        <w:tc>
          <w:tcPr>
            <w:tcW w:w="3369"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Низовцева Джамиля Ахмедулловна</w:t>
            </w:r>
          </w:p>
        </w:tc>
        <w:tc>
          <w:tcPr>
            <w:tcW w:w="567"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520"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Директор ТМК ОУ «Диксонская средняя школа»</w:t>
            </w:r>
          </w:p>
        </w:tc>
      </w:tr>
      <w:tr w:rsidR="004A4036" w:rsidRPr="004A4036" w:rsidTr="00AE23CF">
        <w:trPr>
          <w:trHeight w:val="420"/>
        </w:trPr>
        <w:tc>
          <w:tcPr>
            <w:tcW w:w="3369"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Токаренко Алла Ивановна</w:t>
            </w:r>
          </w:p>
        </w:tc>
        <w:tc>
          <w:tcPr>
            <w:tcW w:w="567"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520"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Директор ТМК ОУ «Хатангская средняя школа №1»</w:t>
            </w:r>
          </w:p>
        </w:tc>
      </w:tr>
      <w:tr w:rsidR="004A4036" w:rsidRPr="004A4036" w:rsidTr="00AE23CF">
        <w:trPr>
          <w:trHeight w:val="420"/>
        </w:trPr>
        <w:tc>
          <w:tcPr>
            <w:tcW w:w="3369"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Асочакова Наталья Николаевна</w:t>
            </w:r>
          </w:p>
        </w:tc>
        <w:tc>
          <w:tcPr>
            <w:tcW w:w="567"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520"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Директор ТМК ОУ «Новорыбинская средняя школа»</w:t>
            </w:r>
          </w:p>
        </w:tc>
      </w:tr>
      <w:tr w:rsidR="004A4036" w:rsidRPr="004A4036" w:rsidTr="00AE23CF">
        <w:trPr>
          <w:trHeight w:val="420"/>
        </w:trPr>
        <w:tc>
          <w:tcPr>
            <w:tcW w:w="3369"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Чуприна Светлана Анатольевна</w:t>
            </w:r>
          </w:p>
        </w:tc>
        <w:tc>
          <w:tcPr>
            <w:tcW w:w="567"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p>
        </w:tc>
        <w:tc>
          <w:tcPr>
            <w:tcW w:w="6520"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Директор ТМК ОУ «Новинская начальная школа-детский сад»</w:t>
            </w:r>
          </w:p>
        </w:tc>
      </w:tr>
      <w:tr w:rsidR="004A4036" w:rsidRPr="004A4036" w:rsidTr="00AE23CF">
        <w:trPr>
          <w:trHeight w:val="420"/>
        </w:trPr>
        <w:tc>
          <w:tcPr>
            <w:tcW w:w="3369"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Фалькова Наталья Альбертовна</w:t>
            </w:r>
          </w:p>
        </w:tc>
        <w:tc>
          <w:tcPr>
            <w:tcW w:w="567"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p>
        </w:tc>
        <w:tc>
          <w:tcPr>
            <w:tcW w:w="6520"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Директор ТМК ОУ «Сындасская начальная школа-детский сад»</w:t>
            </w:r>
          </w:p>
        </w:tc>
      </w:tr>
      <w:tr w:rsidR="004A4036" w:rsidRPr="004A4036" w:rsidTr="00AE23CF">
        <w:trPr>
          <w:trHeight w:val="420"/>
        </w:trPr>
        <w:tc>
          <w:tcPr>
            <w:tcW w:w="3369"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Подгорная Нина Константиновна</w:t>
            </w:r>
          </w:p>
        </w:tc>
        <w:tc>
          <w:tcPr>
            <w:tcW w:w="567"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p>
        </w:tc>
        <w:tc>
          <w:tcPr>
            <w:tcW w:w="6520"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Директор ТМК ОУ «Попигайская начальная школа-детский сад»</w:t>
            </w:r>
          </w:p>
        </w:tc>
      </w:tr>
      <w:tr w:rsidR="004A4036" w:rsidRPr="004A4036" w:rsidTr="00AE23CF">
        <w:trPr>
          <w:trHeight w:val="420"/>
        </w:trPr>
        <w:tc>
          <w:tcPr>
            <w:tcW w:w="3369"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Сотникова Елизавета Валерьевна</w:t>
            </w:r>
          </w:p>
        </w:tc>
        <w:tc>
          <w:tcPr>
            <w:tcW w:w="567"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p>
        </w:tc>
        <w:tc>
          <w:tcPr>
            <w:tcW w:w="6520"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Директор ТМК ОУ «Катырыкская начальная школа-детский сад»</w:t>
            </w:r>
          </w:p>
        </w:tc>
      </w:tr>
      <w:tr w:rsidR="004A4036" w:rsidRPr="004A4036" w:rsidTr="00AE23CF">
        <w:trPr>
          <w:trHeight w:val="429"/>
        </w:trPr>
        <w:tc>
          <w:tcPr>
            <w:tcW w:w="3369" w:type="dxa"/>
            <w:vAlign w:val="center"/>
          </w:tcPr>
          <w:p w:rsidR="004A4036" w:rsidRPr="004A4036" w:rsidRDefault="002225EF" w:rsidP="004A4036">
            <w:pPr>
              <w:spacing w:after="0" w:line="240" w:lineRule="auto"/>
              <w:rPr>
                <w:rFonts w:ascii="Times New Roman" w:eastAsia="Times New Roman" w:hAnsi="Times New Roman" w:cs="Times New Roman"/>
                <w:color w:val="FF0000"/>
                <w:sz w:val="21"/>
                <w:szCs w:val="21"/>
                <w:lang w:eastAsia="ru-RU"/>
              </w:rPr>
            </w:pPr>
            <w:r w:rsidRPr="002225EF">
              <w:rPr>
                <w:rFonts w:ascii="Times New Roman" w:hAnsi="Times New Roman" w:cs="Times New Roman"/>
                <w:sz w:val="21"/>
                <w:szCs w:val="21"/>
              </w:rPr>
              <w:t>Пихтарь Татьяна Алексеевна</w:t>
            </w:r>
          </w:p>
        </w:tc>
        <w:tc>
          <w:tcPr>
            <w:tcW w:w="567"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520" w:type="dxa"/>
            <w:vAlign w:val="center"/>
          </w:tcPr>
          <w:p w:rsidR="004A4036" w:rsidRPr="004A4036" w:rsidRDefault="002225EF" w:rsidP="002225EF">
            <w:pPr>
              <w:spacing w:after="0" w:line="240" w:lineRule="auto"/>
              <w:rPr>
                <w:rFonts w:ascii="Times New Roman" w:eastAsia="Times New Roman" w:hAnsi="Times New Roman" w:cs="Times New Roman"/>
                <w:sz w:val="21"/>
                <w:szCs w:val="21"/>
                <w:lang w:eastAsia="ru-RU"/>
              </w:rPr>
            </w:pPr>
            <w:r w:rsidRPr="002225EF">
              <w:rPr>
                <w:rFonts w:ascii="Times New Roman" w:eastAsia="Times New Roman" w:hAnsi="Times New Roman" w:cs="Times New Roman"/>
                <w:sz w:val="21"/>
                <w:szCs w:val="21"/>
                <w:lang w:eastAsia="ru-RU"/>
              </w:rPr>
              <w:t>Д</w:t>
            </w:r>
            <w:r w:rsidR="004A4036" w:rsidRPr="004A4036">
              <w:rPr>
                <w:rFonts w:ascii="Times New Roman" w:eastAsia="Times New Roman" w:hAnsi="Times New Roman" w:cs="Times New Roman"/>
                <w:sz w:val="21"/>
                <w:szCs w:val="21"/>
                <w:lang w:eastAsia="ru-RU"/>
              </w:rPr>
              <w:t xml:space="preserve">иректор ТМК ОУ «Караульская средняя школа-интернат имени Ивана Николаевича Надера» </w:t>
            </w:r>
          </w:p>
        </w:tc>
      </w:tr>
      <w:tr w:rsidR="004A4036" w:rsidRPr="004A4036" w:rsidTr="00AE23CF">
        <w:trPr>
          <w:trHeight w:val="368"/>
        </w:trPr>
        <w:tc>
          <w:tcPr>
            <w:tcW w:w="3369" w:type="dxa"/>
            <w:vAlign w:val="center"/>
          </w:tcPr>
          <w:p w:rsidR="004A4036" w:rsidRPr="004A4036" w:rsidRDefault="004A4036" w:rsidP="004A4036">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Земцова Виктория Олеговна</w:t>
            </w:r>
          </w:p>
        </w:tc>
        <w:tc>
          <w:tcPr>
            <w:tcW w:w="567" w:type="dxa"/>
            <w:vAlign w:val="center"/>
          </w:tcPr>
          <w:p w:rsidR="004A4036" w:rsidRPr="004A4036" w:rsidRDefault="004A4036" w:rsidP="004A4036">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520" w:type="dxa"/>
            <w:vAlign w:val="center"/>
          </w:tcPr>
          <w:p w:rsidR="004A4036" w:rsidRPr="004A4036" w:rsidRDefault="004A4036" w:rsidP="004A4036">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Директор ТМК ОУ «Носковская средняя школа-интернат»</w:t>
            </w:r>
          </w:p>
        </w:tc>
      </w:tr>
      <w:tr w:rsidR="002225EF" w:rsidRPr="004A4036" w:rsidTr="00AE23CF">
        <w:trPr>
          <w:trHeight w:val="368"/>
        </w:trPr>
        <w:tc>
          <w:tcPr>
            <w:tcW w:w="3369" w:type="dxa"/>
            <w:vAlign w:val="center"/>
          </w:tcPr>
          <w:p w:rsidR="002225EF" w:rsidRPr="002225EF" w:rsidRDefault="002225EF" w:rsidP="002225EF">
            <w:pPr>
              <w:rPr>
                <w:rFonts w:ascii="Times New Roman" w:hAnsi="Times New Roman" w:cs="Times New Roman"/>
                <w:sz w:val="21"/>
                <w:szCs w:val="21"/>
              </w:rPr>
            </w:pPr>
            <w:r w:rsidRPr="002225EF">
              <w:rPr>
                <w:rFonts w:ascii="Times New Roman" w:hAnsi="Times New Roman" w:cs="Times New Roman"/>
                <w:sz w:val="21"/>
                <w:szCs w:val="21"/>
              </w:rPr>
              <w:t>Коломажина Ирина Владимировна</w:t>
            </w:r>
          </w:p>
        </w:tc>
        <w:tc>
          <w:tcPr>
            <w:tcW w:w="567" w:type="dxa"/>
            <w:vAlign w:val="center"/>
          </w:tcPr>
          <w:p w:rsidR="002225EF" w:rsidRPr="004A4036" w:rsidRDefault="002225EF" w:rsidP="002225EF">
            <w:pPr>
              <w:spacing w:after="0" w:line="240" w:lineRule="auto"/>
              <w:ind w:left="-108"/>
              <w:jc w:val="center"/>
              <w:rPr>
                <w:rFonts w:ascii="Times New Roman" w:eastAsia="Times New Roman" w:hAnsi="Times New Roman" w:cs="Times New Roman"/>
                <w:sz w:val="21"/>
                <w:szCs w:val="21"/>
                <w:lang w:eastAsia="ru-RU"/>
              </w:rPr>
            </w:pPr>
            <w:r w:rsidRPr="002225EF">
              <w:rPr>
                <w:rFonts w:ascii="Times New Roman" w:eastAsia="Times New Roman" w:hAnsi="Times New Roman" w:cs="Times New Roman"/>
                <w:sz w:val="21"/>
                <w:szCs w:val="21"/>
                <w:lang w:eastAsia="ru-RU"/>
              </w:rPr>
              <w:t>-</w:t>
            </w:r>
          </w:p>
        </w:tc>
        <w:tc>
          <w:tcPr>
            <w:tcW w:w="6520" w:type="dxa"/>
            <w:vAlign w:val="center"/>
          </w:tcPr>
          <w:p w:rsidR="002225EF" w:rsidRPr="004A4036" w:rsidRDefault="002225EF" w:rsidP="002225EF">
            <w:pPr>
              <w:spacing w:after="0" w:line="240" w:lineRule="auto"/>
              <w:jc w:val="both"/>
              <w:rPr>
                <w:rFonts w:ascii="Times New Roman" w:eastAsia="Times New Roman" w:hAnsi="Times New Roman" w:cs="Times New Roman"/>
                <w:sz w:val="21"/>
                <w:szCs w:val="21"/>
                <w:lang w:eastAsia="ru-RU"/>
              </w:rPr>
            </w:pPr>
            <w:r w:rsidRPr="002225EF">
              <w:rPr>
                <w:rFonts w:ascii="Times New Roman" w:hAnsi="Times New Roman" w:cs="Times New Roman"/>
                <w:sz w:val="21"/>
                <w:szCs w:val="21"/>
              </w:rPr>
              <w:t>Директор ТМК ОУ «Усть-Портовская средняя школа имени Любови Прокопьевны Ненянг»</w:t>
            </w:r>
          </w:p>
        </w:tc>
      </w:tr>
      <w:tr w:rsidR="002225EF" w:rsidRPr="004A4036" w:rsidTr="00AE23CF">
        <w:trPr>
          <w:trHeight w:val="368"/>
        </w:trPr>
        <w:tc>
          <w:tcPr>
            <w:tcW w:w="3369" w:type="dxa"/>
            <w:vAlign w:val="center"/>
          </w:tcPr>
          <w:p w:rsidR="002225EF" w:rsidRPr="002225EF" w:rsidRDefault="002225EF" w:rsidP="002225EF">
            <w:pPr>
              <w:rPr>
                <w:rFonts w:ascii="Times New Roman" w:hAnsi="Times New Roman" w:cs="Times New Roman"/>
                <w:sz w:val="21"/>
                <w:szCs w:val="21"/>
              </w:rPr>
            </w:pPr>
            <w:r w:rsidRPr="002225EF">
              <w:rPr>
                <w:rFonts w:ascii="Times New Roman" w:hAnsi="Times New Roman" w:cs="Times New Roman"/>
                <w:sz w:val="21"/>
                <w:szCs w:val="21"/>
              </w:rPr>
              <w:t>Павлова Федосья Станиславовна</w:t>
            </w:r>
          </w:p>
        </w:tc>
        <w:tc>
          <w:tcPr>
            <w:tcW w:w="567" w:type="dxa"/>
            <w:vAlign w:val="center"/>
          </w:tcPr>
          <w:p w:rsidR="002225EF" w:rsidRPr="004A4036" w:rsidRDefault="002225EF" w:rsidP="002225EF">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520" w:type="dxa"/>
            <w:vAlign w:val="center"/>
          </w:tcPr>
          <w:p w:rsidR="002225EF" w:rsidRPr="004A4036" w:rsidRDefault="002225EF" w:rsidP="002225EF">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Директор ТМК ОУ «Воронцовская начальная школа-детский сад»</w:t>
            </w:r>
          </w:p>
        </w:tc>
      </w:tr>
      <w:tr w:rsidR="002225EF" w:rsidRPr="004A4036" w:rsidTr="00AE23CF">
        <w:trPr>
          <w:trHeight w:val="368"/>
        </w:trPr>
        <w:tc>
          <w:tcPr>
            <w:tcW w:w="3369" w:type="dxa"/>
            <w:vAlign w:val="center"/>
          </w:tcPr>
          <w:p w:rsidR="002225EF" w:rsidRPr="004A4036" w:rsidRDefault="002225EF" w:rsidP="002225EF">
            <w:pPr>
              <w:spacing w:after="0" w:line="240" w:lineRule="auto"/>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Шугайлюк Анна Ивановна</w:t>
            </w:r>
          </w:p>
        </w:tc>
        <w:tc>
          <w:tcPr>
            <w:tcW w:w="567" w:type="dxa"/>
            <w:vAlign w:val="center"/>
          </w:tcPr>
          <w:p w:rsidR="002225EF" w:rsidRPr="004A4036" w:rsidRDefault="002225EF" w:rsidP="002225EF">
            <w:pPr>
              <w:spacing w:after="0" w:line="240" w:lineRule="auto"/>
              <w:ind w:left="-108"/>
              <w:jc w:val="center"/>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w:t>
            </w:r>
          </w:p>
        </w:tc>
        <w:tc>
          <w:tcPr>
            <w:tcW w:w="6520" w:type="dxa"/>
            <w:vAlign w:val="center"/>
          </w:tcPr>
          <w:p w:rsidR="002225EF" w:rsidRPr="004A4036" w:rsidRDefault="002225EF" w:rsidP="002225EF">
            <w:pPr>
              <w:spacing w:after="0" w:line="240" w:lineRule="auto"/>
              <w:jc w:val="both"/>
              <w:rPr>
                <w:rFonts w:ascii="Times New Roman" w:eastAsia="Times New Roman" w:hAnsi="Times New Roman" w:cs="Times New Roman"/>
                <w:sz w:val="21"/>
                <w:szCs w:val="21"/>
                <w:lang w:eastAsia="ru-RU"/>
              </w:rPr>
            </w:pPr>
            <w:r w:rsidRPr="004A4036">
              <w:rPr>
                <w:rFonts w:ascii="Times New Roman" w:eastAsia="Times New Roman" w:hAnsi="Times New Roman" w:cs="Times New Roman"/>
                <w:sz w:val="21"/>
                <w:szCs w:val="21"/>
                <w:lang w:eastAsia="ru-RU"/>
              </w:rPr>
              <w:t>Педагог-организатор  ТМБ ОУДО  ДЮЦТТ «Юниор»</w:t>
            </w:r>
          </w:p>
        </w:tc>
      </w:tr>
    </w:tbl>
    <w:p w:rsidR="004A4036" w:rsidRPr="004A4036" w:rsidRDefault="004A4036" w:rsidP="004A4036">
      <w:pPr>
        <w:tabs>
          <w:tab w:val="left" w:pos="1020"/>
        </w:tabs>
        <w:spacing w:after="0" w:line="240" w:lineRule="auto"/>
        <w:jc w:val="right"/>
        <w:rPr>
          <w:rFonts w:ascii="Times New Roman" w:eastAsia="Times New Roman" w:hAnsi="Times New Roman" w:cs="Times New Roman"/>
          <w:sz w:val="20"/>
          <w:szCs w:val="20"/>
          <w:lang w:eastAsia="ru-RU"/>
        </w:rPr>
      </w:pPr>
    </w:p>
    <w:p w:rsidR="004A4036" w:rsidRPr="004A4036" w:rsidRDefault="004A4036" w:rsidP="004A4036">
      <w:pPr>
        <w:tabs>
          <w:tab w:val="left" w:pos="1020"/>
        </w:tabs>
        <w:spacing w:after="0" w:line="240" w:lineRule="auto"/>
        <w:jc w:val="right"/>
        <w:rPr>
          <w:rFonts w:ascii="Times New Roman" w:eastAsia="Times New Roman" w:hAnsi="Times New Roman" w:cs="Times New Roman"/>
          <w:sz w:val="20"/>
          <w:szCs w:val="20"/>
          <w:lang w:eastAsia="ru-RU"/>
        </w:rPr>
      </w:pPr>
    </w:p>
    <w:p w:rsidR="004A4036" w:rsidRPr="004A4036" w:rsidRDefault="004A4036" w:rsidP="004A4036">
      <w:pPr>
        <w:tabs>
          <w:tab w:val="left" w:pos="1020"/>
        </w:tabs>
        <w:spacing w:after="0" w:line="240" w:lineRule="auto"/>
        <w:jc w:val="right"/>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lastRenderedPageBreak/>
        <w:t>Приложение 4</w:t>
      </w:r>
    </w:p>
    <w:p w:rsidR="004A4036" w:rsidRPr="004A4036" w:rsidRDefault="004A4036" w:rsidP="004A4036">
      <w:pPr>
        <w:spacing w:after="0" w:line="240" w:lineRule="auto"/>
        <w:ind w:left="5103"/>
        <w:jc w:val="right"/>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к приказу Управления образования</w:t>
      </w:r>
    </w:p>
    <w:p w:rsidR="004A4036" w:rsidRPr="004A4036" w:rsidRDefault="004A4036" w:rsidP="004A4036">
      <w:pPr>
        <w:spacing w:after="0" w:line="240" w:lineRule="auto"/>
        <w:ind w:left="5103"/>
        <w:jc w:val="right"/>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 xml:space="preserve">от «20» </w:t>
      </w:r>
      <w:r w:rsidR="00314989">
        <w:rPr>
          <w:rFonts w:ascii="Times New Roman" w:eastAsia="Times New Roman" w:hAnsi="Times New Roman" w:cs="Times New Roman"/>
          <w:sz w:val="20"/>
          <w:szCs w:val="20"/>
          <w:lang w:eastAsia="ru-RU"/>
        </w:rPr>
        <w:t>января</w:t>
      </w:r>
      <w:r w:rsidRPr="004A4036">
        <w:rPr>
          <w:rFonts w:ascii="Times New Roman" w:eastAsia="Times New Roman" w:hAnsi="Times New Roman" w:cs="Times New Roman"/>
          <w:sz w:val="20"/>
          <w:szCs w:val="20"/>
          <w:lang w:eastAsia="ru-RU"/>
        </w:rPr>
        <w:t xml:space="preserve"> 2025 года № 35</w:t>
      </w:r>
    </w:p>
    <w:p w:rsidR="004A4036" w:rsidRPr="004A4036" w:rsidRDefault="004A4036" w:rsidP="004A4036">
      <w:pPr>
        <w:tabs>
          <w:tab w:val="left" w:pos="1020"/>
        </w:tabs>
        <w:spacing w:after="0" w:line="240" w:lineRule="auto"/>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sz w:val="24"/>
          <w:szCs w:val="24"/>
          <w:lang w:eastAsia="ru-RU"/>
        </w:rPr>
        <w:t xml:space="preserve">Отчет </w:t>
      </w:r>
    </w:p>
    <w:p w:rsidR="004A4036" w:rsidRPr="004A4036" w:rsidRDefault="004A4036" w:rsidP="004A4036">
      <w:pPr>
        <w:tabs>
          <w:tab w:val="left" w:pos="1020"/>
        </w:tabs>
        <w:spacing w:after="0" w:line="240" w:lineRule="auto"/>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по итогам проведения школьного этапа </w:t>
      </w:r>
      <w:r w:rsidRPr="004A4036">
        <w:rPr>
          <w:rFonts w:ascii="Times New Roman" w:eastAsia="Times New Roman" w:hAnsi="Times New Roman" w:cs="Times New Roman"/>
          <w:b/>
          <w:sz w:val="24"/>
          <w:szCs w:val="24"/>
          <w:lang w:eastAsia="ru-RU"/>
        </w:rPr>
        <w:t xml:space="preserve">муниципальной научно-практической конференции исследовательских и проектно-исследовательских работ школьников «Золотое перо» и </w:t>
      </w:r>
      <w:r w:rsidR="002225EF" w:rsidRPr="002225EF">
        <w:rPr>
          <w:rFonts w:ascii="Times New Roman" w:eastAsia="Times New Roman" w:hAnsi="Times New Roman" w:cs="Times New Roman"/>
          <w:b/>
          <w:sz w:val="24"/>
          <w:szCs w:val="24"/>
          <w:lang w:eastAsia="ru-RU"/>
        </w:rPr>
        <w:t>муниципального к</w:t>
      </w:r>
      <w:r w:rsidRPr="004A4036">
        <w:rPr>
          <w:rFonts w:ascii="Times New Roman" w:eastAsia="Times New Roman" w:hAnsi="Times New Roman" w:cs="Times New Roman"/>
          <w:b/>
          <w:sz w:val="24"/>
          <w:szCs w:val="24"/>
          <w:lang w:eastAsia="ru-RU"/>
        </w:rPr>
        <w:t xml:space="preserve">онкурса </w:t>
      </w:r>
      <w:r w:rsidRPr="004A4036">
        <w:rPr>
          <w:rFonts w:ascii="Times New Roman" w:eastAsia="Times New Roman" w:hAnsi="Times New Roman" w:cs="Times New Roman"/>
          <w:b/>
          <w:bCs/>
          <w:kern w:val="36"/>
          <w:sz w:val="24"/>
          <w:szCs w:val="24"/>
          <w:lang w:eastAsia="ru-RU"/>
        </w:rPr>
        <w:t>и учебно-исследовательских работ учащихся начальной школы</w:t>
      </w:r>
    </w:p>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ТМКОУ «____________________________________________________________»</w:t>
      </w:r>
    </w:p>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horzAnchor="margin" w:tblpXSpec="center" w:tblpY="25"/>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874"/>
        <w:gridCol w:w="7"/>
      </w:tblGrid>
      <w:tr w:rsidR="004A4036" w:rsidRPr="004A4036" w:rsidTr="00AE23CF">
        <w:trPr>
          <w:trHeight w:val="272"/>
        </w:trPr>
        <w:tc>
          <w:tcPr>
            <w:tcW w:w="9966" w:type="dxa"/>
            <w:gridSpan w:val="3"/>
          </w:tcPr>
          <w:p w:rsidR="004A4036" w:rsidRPr="004A4036" w:rsidRDefault="004A4036" w:rsidP="004A4036">
            <w:pPr>
              <w:spacing w:after="0" w:line="240" w:lineRule="auto"/>
              <w:jc w:val="center"/>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b/>
                <w:iCs/>
                <w:color w:val="000000"/>
                <w:sz w:val="24"/>
                <w:szCs w:val="24"/>
                <w:lang w:eastAsia="ru-RU"/>
              </w:rPr>
              <w:t>2025 год</w:t>
            </w:r>
          </w:p>
        </w:tc>
      </w:tr>
      <w:tr w:rsidR="004A4036" w:rsidRPr="004A4036" w:rsidTr="00AE23CF">
        <w:trPr>
          <w:gridAfter w:val="1"/>
          <w:wAfter w:w="7" w:type="dxa"/>
          <w:trHeight w:val="1125"/>
        </w:trPr>
        <w:tc>
          <w:tcPr>
            <w:tcW w:w="3085" w:type="dxa"/>
          </w:tcPr>
          <w:p w:rsidR="004A4036" w:rsidRPr="004A4036" w:rsidRDefault="004A4036" w:rsidP="004A4036">
            <w:pPr>
              <w:spacing w:after="0" w:line="240" w:lineRule="auto"/>
              <w:rPr>
                <w:rFonts w:ascii="Times New Roman" w:eastAsia="Times New Roman" w:hAnsi="Times New Roman" w:cs="Times New Roman"/>
                <w:iCs/>
                <w:color w:val="000000"/>
                <w:sz w:val="24"/>
                <w:szCs w:val="24"/>
                <w:lang w:eastAsia="ru-RU"/>
              </w:rPr>
            </w:pPr>
            <w:r w:rsidRPr="004A4036">
              <w:rPr>
                <w:rFonts w:ascii="Times New Roman" w:eastAsia="Times New Roman" w:hAnsi="Times New Roman" w:cs="Times New Roman"/>
                <w:iCs/>
                <w:color w:val="000000"/>
                <w:sz w:val="24"/>
                <w:szCs w:val="24"/>
                <w:lang w:eastAsia="ru-RU"/>
              </w:rPr>
              <w:t>ФИО ответственного (полностью)</w:t>
            </w:r>
          </w:p>
          <w:p w:rsidR="004A4036" w:rsidRPr="004A4036" w:rsidRDefault="004A4036" w:rsidP="004A4036">
            <w:pPr>
              <w:spacing w:after="0" w:line="240" w:lineRule="auto"/>
              <w:rPr>
                <w:rFonts w:ascii="Times New Roman" w:eastAsia="Times New Roman" w:hAnsi="Times New Roman" w:cs="Times New Roman"/>
                <w:iCs/>
                <w:color w:val="000000"/>
                <w:sz w:val="24"/>
                <w:szCs w:val="24"/>
                <w:lang w:eastAsia="ru-RU"/>
              </w:rPr>
            </w:pPr>
            <w:r w:rsidRPr="004A4036">
              <w:rPr>
                <w:rFonts w:ascii="Times New Roman" w:eastAsia="Times New Roman" w:hAnsi="Times New Roman" w:cs="Times New Roman"/>
                <w:iCs/>
                <w:color w:val="000000"/>
                <w:sz w:val="24"/>
                <w:szCs w:val="24"/>
                <w:lang w:eastAsia="ru-RU"/>
              </w:rPr>
              <w:t>за проведение школьного этапа Конференции/Конкурса, номер телефона</w:t>
            </w:r>
          </w:p>
        </w:tc>
        <w:tc>
          <w:tcPr>
            <w:tcW w:w="6874" w:type="dxa"/>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p>
        </w:tc>
      </w:tr>
      <w:tr w:rsidR="004A4036" w:rsidRPr="004A4036" w:rsidTr="00AE23CF">
        <w:trPr>
          <w:gridAfter w:val="1"/>
          <w:wAfter w:w="7" w:type="dxa"/>
          <w:trHeight w:val="1125"/>
        </w:trPr>
        <w:tc>
          <w:tcPr>
            <w:tcW w:w="3085" w:type="dxa"/>
          </w:tcPr>
          <w:p w:rsidR="004A4036" w:rsidRPr="004A4036" w:rsidRDefault="004A4036" w:rsidP="004A4036">
            <w:pPr>
              <w:spacing w:after="0" w:line="240" w:lineRule="auto"/>
              <w:rPr>
                <w:rFonts w:ascii="Times New Roman" w:eastAsia="Times New Roman" w:hAnsi="Times New Roman" w:cs="Times New Roman"/>
                <w:b/>
                <w:sz w:val="24"/>
                <w:szCs w:val="24"/>
                <w:lang w:eastAsia="ru-RU"/>
              </w:rPr>
            </w:pPr>
            <w:r w:rsidRPr="004A4036">
              <w:rPr>
                <w:rFonts w:ascii="Times New Roman" w:eastAsia="Times New Roman" w:hAnsi="Times New Roman" w:cs="Times New Roman"/>
                <w:iCs/>
                <w:color w:val="000000"/>
                <w:sz w:val="24"/>
                <w:szCs w:val="24"/>
                <w:lang w:eastAsia="ru-RU"/>
              </w:rPr>
              <w:t>Кол-во школьников, участвующих в школьном этапе Конференции</w:t>
            </w:r>
          </w:p>
        </w:tc>
        <w:tc>
          <w:tcPr>
            <w:tcW w:w="6874" w:type="dxa"/>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Всего: _______ чел., в том числе по возрастным номинациям:</w:t>
            </w:r>
          </w:p>
          <w:p w:rsidR="004A4036" w:rsidRPr="004A4036" w:rsidRDefault="004A4036" w:rsidP="004A4036">
            <w:pPr>
              <w:spacing w:after="0" w:line="240" w:lineRule="auto"/>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t>4 кл.     _____ чел.</w:t>
            </w:r>
          </w:p>
          <w:p w:rsidR="004A4036" w:rsidRPr="004A4036" w:rsidRDefault="004A4036" w:rsidP="004A4036">
            <w:pPr>
              <w:spacing w:after="0" w:line="240" w:lineRule="auto"/>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t xml:space="preserve">5-8 кл. ______чел. </w:t>
            </w:r>
          </w:p>
          <w:p w:rsidR="004A4036" w:rsidRPr="004A4036" w:rsidRDefault="004A4036" w:rsidP="004A4036">
            <w:pPr>
              <w:spacing w:after="0" w:line="240" w:lineRule="auto"/>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t>9-10 кл. _____чел.</w:t>
            </w:r>
          </w:p>
          <w:p w:rsidR="004A4036" w:rsidRPr="004A4036" w:rsidRDefault="004A4036" w:rsidP="004A4036">
            <w:pPr>
              <w:spacing w:after="0" w:line="240" w:lineRule="auto"/>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t>11 кл. _______ чел.</w:t>
            </w:r>
          </w:p>
          <w:p w:rsidR="004A4036" w:rsidRPr="004A4036" w:rsidRDefault="004A4036" w:rsidP="004A4036">
            <w:pPr>
              <w:spacing w:after="0" w:line="240" w:lineRule="auto"/>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t xml:space="preserve">из них детей с ОВЗ ________чел. </w:t>
            </w:r>
          </w:p>
        </w:tc>
      </w:tr>
      <w:tr w:rsidR="004A4036" w:rsidRPr="004A4036" w:rsidTr="00AE23CF">
        <w:trPr>
          <w:gridAfter w:val="1"/>
          <w:wAfter w:w="7" w:type="dxa"/>
          <w:trHeight w:val="1013"/>
        </w:trPr>
        <w:tc>
          <w:tcPr>
            <w:tcW w:w="3085" w:type="dxa"/>
            <w:shd w:val="clear" w:color="auto" w:fill="auto"/>
          </w:tcPr>
          <w:p w:rsidR="004A4036" w:rsidRPr="004A4036" w:rsidRDefault="004A4036" w:rsidP="002225EF">
            <w:pPr>
              <w:spacing w:after="0" w:line="240" w:lineRule="auto"/>
              <w:rPr>
                <w:rFonts w:ascii="Times New Roman" w:eastAsia="Times New Roman" w:hAnsi="Times New Roman" w:cs="Times New Roman"/>
                <w:iCs/>
                <w:color w:val="000000"/>
                <w:sz w:val="24"/>
                <w:szCs w:val="24"/>
                <w:lang w:eastAsia="ru-RU"/>
              </w:rPr>
            </w:pPr>
            <w:r w:rsidRPr="004A4036">
              <w:rPr>
                <w:rFonts w:ascii="Times New Roman" w:eastAsia="Times New Roman" w:hAnsi="Times New Roman" w:cs="Times New Roman"/>
                <w:iCs/>
                <w:color w:val="000000"/>
                <w:sz w:val="24"/>
                <w:szCs w:val="24"/>
                <w:lang w:eastAsia="ru-RU"/>
              </w:rPr>
              <w:t xml:space="preserve">Кол-во школьников  участвующих в </w:t>
            </w:r>
            <w:r w:rsidR="002225EF">
              <w:rPr>
                <w:rFonts w:ascii="Times New Roman" w:eastAsia="Times New Roman" w:hAnsi="Times New Roman" w:cs="Times New Roman"/>
                <w:iCs/>
                <w:color w:val="000000"/>
                <w:sz w:val="24"/>
                <w:szCs w:val="24"/>
                <w:lang w:eastAsia="ru-RU"/>
              </w:rPr>
              <w:t>муниципальном к</w:t>
            </w:r>
            <w:r w:rsidRPr="004A4036">
              <w:rPr>
                <w:rFonts w:ascii="Times New Roman" w:eastAsia="Times New Roman" w:hAnsi="Times New Roman" w:cs="Times New Roman"/>
                <w:iCs/>
                <w:color w:val="000000"/>
                <w:sz w:val="24"/>
                <w:szCs w:val="24"/>
                <w:lang w:eastAsia="ru-RU"/>
              </w:rPr>
              <w:t>онкурсе начальной школы</w:t>
            </w:r>
          </w:p>
        </w:tc>
        <w:tc>
          <w:tcPr>
            <w:tcW w:w="6874" w:type="dxa"/>
            <w:shd w:val="clear" w:color="auto" w:fill="auto"/>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Всего: _______ чел., в том числе по возрастным номинациям:</w:t>
            </w:r>
          </w:p>
          <w:p w:rsidR="004A4036" w:rsidRPr="004A4036" w:rsidRDefault="004A4036" w:rsidP="004A4036">
            <w:pPr>
              <w:spacing w:after="0" w:line="240" w:lineRule="auto"/>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t xml:space="preserve">1-2 кл. ______чел. </w:t>
            </w:r>
          </w:p>
          <w:p w:rsidR="004A4036" w:rsidRPr="004A4036" w:rsidRDefault="004A4036" w:rsidP="004A4036">
            <w:pPr>
              <w:spacing w:after="0" w:line="240" w:lineRule="auto"/>
              <w:jc w:val="both"/>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t>3-4 кл. _____чел.</w:t>
            </w:r>
          </w:p>
          <w:p w:rsidR="004A4036" w:rsidRPr="004A4036" w:rsidRDefault="004A4036" w:rsidP="004A4036">
            <w:pPr>
              <w:spacing w:after="0" w:line="240" w:lineRule="auto"/>
              <w:jc w:val="both"/>
              <w:rPr>
                <w:rFonts w:ascii="Times New Roman" w:eastAsia="Times New Roman" w:hAnsi="Times New Roman" w:cs="Times New Roman"/>
                <w:color w:val="000000"/>
                <w:sz w:val="24"/>
                <w:szCs w:val="24"/>
                <w:lang w:eastAsia="ru-RU"/>
              </w:rPr>
            </w:pPr>
            <w:r w:rsidRPr="004A4036">
              <w:rPr>
                <w:rFonts w:ascii="Times New Roman" w:eastAsia="Times New Roman" w:hAnsi="Times New Roman" w:cs="Times New Roman"/>
                <w:bCs/>
                <w:sz w:val="24"/>
                <w:szCs w:val="24"/>
                <w:lang w:eastAsia="ru-RU"/>
              </w:rPr>
              <w:t>из них детей с ОВЗ ________ чел.</w:t>
            </w:r>
          </w:p>
        </w:tc>
      </w:tr>
      <w:tr w:rsidR="004A4036" w:rsidRPr="004A4036" w:rsidTr="00AE23CF">
        <w:trPr>
          <w:gridAfter w:val="1"/>
          <w:wAfter w:w="7" w:type="dxa"/>
          <w:trHeight w:val="972"/>
        </w:trPr>
        <w:tc>
          <w:tcPr>
            <w:tcW w:w="3085" w:type="dxa"/>
            <w:shd w:val="clear" w:color="auto" w:fill="auto"/>
          </w:tcPr>
          <w:p w:rsidR="004A4036" w:rsidRPr="004A4036" w:rsidRDefault="004A4036" w:rsidP="004A4036">
            <w:pPr>
              <w:spacing w:after="0" w:line="240" w:lineRule="auto"/>
              <w:rPr>
                <w:rFonts w:ascii="Times New Roman" w:eastAsia="Times New Roman" w:hAnsi="Times New Roman" w:cs="Times New Roman"/>
                <w:sz w:val="24"/>
                <w:szCs w:val="24"/>
              </w:rPr>
            </w:pPr>
            <w:r w:rsidRPr="004A4036">
              <w:rPr>
                <w:rFonts w:ascii="Times New Roman" w:eastAsia="Times New Roman" w:hAnsi="Times New Roman" w:cs="Times New Roman"/>
                <w:iCs/>
                <w:color w:val="000000"/>
                <w:sz w:val="24"/>
                <w:szCs w:val="24"/>
                <w:lang w:eastAsia="ru-RU"/>
              </w:rPr>
              <w:t>Кол-во работ школьного этапа Конференции и Конкурса</w:t>
            </w:r>
          </w:p>
        </w:tc>
        <w:tc>
          <w:tcPr>
            <w:tcW w:w="6874" w:type="dxa"/>
            <w:shd w:val="clear" w:color="auto" w:fill="auto"/>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Всего________ , в том числе:</w:t>
            </w:r>
          </w:p>
          <w:p w:rsidR="004A4036" w:rsidRPr="004A4036" w:rsidRDefault="004A4036" w:rsidP="004A4036">
            <w:pPr>
              <w:numPr>
                <w:ilvl w:val="0"/>
                <w:numId w:val="16"/>
              </w:numPr>
              <w:tabs>
                <w:tab w:val="num" w:pos="252"/>
              </w:tabs>
              <w:spacing w:after="0" w:line="240" w:lineRule="auto"/>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t xml:space="preserve">конференция (4-11 классы), кол-во работ: </w:t>
            </w:r>
            <w:r w:rsidRPr="004A4036">
              <w:rPr>
                <w:rFonts w:ascii="Times New Roman" w:eastAsia="Times New Roman" w:hAnsi="Times New Roman" w:cs="Times New Roman"/>
                <w:bCs/>
                <w:sz w:val="24"/>
                <w:szCs w:val="24"/>
                <w:u w:val="single"/>
                <w:lang w:eastAsia="ru-RU"/>
              </w:rPr>
              <w:t>______</w:t>
            </w:r>
          </w:p>
          <w:p w:rsidR="004A4036" w:rsidRPr="004A4036" w:rsidRDefault="004A4036" w:rsidP="004A4036">
            <w:pPr>
              <w:numPr>
                <w:ilvl w:val="0"/>
                <w:numId w:val="16"/>
              </w:numPr>
              <w:tabs>
                <w:tab w:val="num" w:pos="252"/>
              </w:tabs>
              <w:spacing w:after="0" w:line="240" w:lineRule="auto"/>
              <w:rPr>
                <w:rFonts w:ascii="Times New Roman" w:eastAsia="Times New Roman" w:hAnsi="Times New Roman" w:cs="Times New Roman"/>
                <w:bCs/>
                <w:sz w:val="24"/>
                <w:szCs w:val="24"/>
                <w:lang w:eastAsia="ru-RU"/>
              </w:rPr>
            </w:pPr>
            <w:r w:rsidRPr="004A4036">
              <w:rPr>
                <w:rFonts w:ascii="Times New Roman" w:eastAsia="Times New Roman" w:hAnsi="Times New Roman" w:cs="Times New Roman"/>
                <w:bCs/>
                <w:sz w:val="24"/>
                <w:szCs w:val="24"/>
                <w:lang w:eastAsia="ru-RU"/>
              </w:rPr>
              <w:t xml:space="preserve">конкурс начальной школы, кол-во работ: </w:t>
            </w:r>
            <w:r w:rsidRPr="004A4036">
              <w:rPr>
                <w:rFonts w:ascii="Times New Roman" w:eastAsia="Times New Roman" w:hAnsi="Times New Roman" w:cs="Times New Roman"/>
                <w:bCs/>
                <w:sz w:val="24"/>
                <w:szCs w:val="24"/>
                <w:u w:val="single"/>
                <w:lang w:eastAsia="ru-RU"/>
              </w:rPr>
              <w:t>______</w:t>
            </w:r>
            <w:r w:rsidRPr="004A4036">
              <w:rPr>
                <w:rFonts w:ascii="Times New Roman" w:eastAsia="Times New Roman" w:hAnsi="Times New Roman" w:cs="Times New Roman"/>
                <w:bCs/>
                <w:sz w:val="24"/>
                <w:szCs w:val="24"/>
                <w:lang w:eastAsia="ru-RU"/>
              </w:rPr>
              <w:t xml:space="preserve"> </w:t>
            </w:r>
          </w:p>
        </w:tc>
      </w:tr>
      <w:tr w:rsidR="004A4036" w:rsidRPr="004A4036" w:rsidTr="00AE23CF">
        <w:trPr>
          <w:gridAfter w:val="1"/>
          <w:wAfter w:w="7" w:type="dxa"/>
          <w:trHeight w:val="1435"/>
        </w:trPr>
        <w:tc>
          <w:tcPr>
            <w:tcW w:w="3085" w:type="dxa"/>
            <w:vAlign w:val="center"/>
          </w:tcPr>
          <w:p w:rsidR="004A4036" w:rsidRPr="004A4036" w:rsidRDefault="004A4036" w:rsidP="002225EF">
            <w:pPr>
              <w:spacing w:after="0" w:line="240" w:lineRule="auto"/>
              <w:rPr>
                <w:rFonts w:ascii="Times New Roman" w:eastAsia="Times New Roman" w:hAnsi="Times New Roman" w:cs="Times New Roman"/>
                <w:iCs/>
                <w:color w:val="000000"/>
                <w:sz w:val="24"/>
                <w:szCs w:val="24"/>
                <w:lang w:eastAsia="ru-RU"/>
              </w:rPr>
            </w:pPr>
            <w:r w:rsidRPr="004A4036">
              <w:rPr>
                <w:rFonts w:ascii="Times New Roman" w:eastAsia="Times New Roman" w:hAnsi="Times New Roman" w:cs="Times New Roman"/>
                <w:iCs/>
                <w:color w:val="000000"/>
                <w:sz w:val="24"/>
                <w:szCs w:val="24"/>
                <w:lang w:eastAsia="ru-RU"/>
              </w:rPr>
              <w:t xml:space="preserve">Количество работ, рекомендованных для участия в муниципальном </w:t>
            </w:r>
            <w:r w:rsidR="002225EF">
              <w:rPr>
                <w:rFonts w:ascii="Times New Roman" w:eastAsia="Times New Roman" w:hAnsi="Times New Roman" w:cs="Times New Roman"/>
                <w:iCs/>
                <w:color w:val="000000"/>
                <w:sz w:val="24"/>
                <w:szCs w:val="24"/>
                <w:lang w:eastAsia="ru-RU"/>
              </w:rPr>
              <w:t>к</w:t>
            </w:r>
            <w:r w:rsidRPr="004A4036">
              <w:rPr>
                <w:rFonts w:ascii="Times New Roman" w:eastAsia="Times New Roman" w:hAnsi="Times New Roman" w:cs="Times New Roman"/>
                <w:iCs/>
                <w:color w:val="000000"/>
                <w:sz w:val="24"/>
                <w:szCs w:val="24"/>
                <w:lang w:eastAsia="ru-RU"/>
              </w:rPr>
              <w:t>онкурс</w:t>
            </w:r>
            <w:r w:rsidR="002225EF">
              <w:rPr>
                <w:rFonts w:ascii="Times New Roman" w:eastAsia="Times New Roman" w:hAnsi="Times New Roman" w:cs="Times New Roman"/>
                <w:iCs/>
                <w:color w:val="000000"/>
                <w:sz w:val="24"/>
                <w:szCs w:val="24"/>
                <w:lang w:eastAsia="ru-RU"/>
              </w:rPr>
              <w:t>е</w:t>
            </w:r>
            <w:r w:rsidRPr="004A4036">
              <w:rPr>
                <w:rFonts w:ascii="Times New Roman" w:eastAsia="Times New Roman" w:hAnsi="Times New Roman" w:cs="Times New Roman"/>
                <w:iCs/>
                <w:color w:val="000000"/>
                <w:sz w:val="24"/>
                <w:szCs w:val="24"/>
                <w:lang w:eastAsia="ru-RU"/>
              </w:rPr>
              <w:t xml:space="preserve"> </w:t>
            </w:r>
            <w:r w:rsidRPr="004A4036">
              <w:rPr>
                <w:rFonts w:ascii="Times New Roman" w:eastAsia="Times New Roman" w:hAnsi="Times New Roman" w:cs="Times New Roman"/>
                <w:bCs/>
                <w:kern w:val="36"/>
                <w:sz w:val="24"/>
                <w:szCs w:val="24"/>
                <w:lang w:eastAsia="ru-RU"/>
              </w:rPr>
              <w:t>начальной школы</w:t>
            </w:r>
          </w:p>
        </w:tc>
        <w:tc>
          <w:tcPr>
            <w:tcW w:w="6874" w:type="dxa"/>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Кол-во работ______\кол-во школьников________</w:t>
            </w:r>
          </w:p>
        </w:tc>
      </w:tr>
      <w:tr w:rsidR="004A4036" w:rsidRPr="004A4036" w:rsidTr="00AE23CF">
        <w:trPr>
          <w:gridAfter w:val="1"/>
          <w:wAfter w:w="7" w:type="dxa"/>
          <w:trHeight w:val="1435"/>
        </w:trPr>
        <w:tc>
          <w:tcPr>
            <w:tcW w:w="3085" w:type="dxa"/>
            <w:vAlign w:val="center"/>
          </w:tcPr>
          <w:p w:rsidR="004A4036" w:rsidRPr="004A4036" w:rsidRDefault="004A4036" w:rsidP="004A4036">
            <w:pPr>
              <w:spacing w:after="0" w:line="240" w:lineRule="auto"/>
              <w:rPr>
                <w:rFonts w:ascii="Times New Roman" w:eastAsia="Times New Roman" w:hAnsi="Times New Roman" w:cs="Times New Roman"/>
                <w:iCs/>
                <w:color w:val="000000"/>
                <w:sz w:val="24"/>
                <w:szCs w:val="24"/>
                <w:lang w:eastAsia="ru-RU"/>
              </w:rPr>
            </w:pPr>
            <w:r w:rsidRPr="004A4036">
              <w:rPr>
                <w:rFonts w:ascii="Times New Roman" w:eastAsia="Times New Roman" w:hAnsi="Times New Roman" w:cs="Times New Roman"/>
                <w:iCs/>
                <w:color w:val="000000"/>
                <w:sz w:val="24"/>
                <w:szCs w:val="24"/>
                <w:lang w:eastAsia="ru-RU"/>
              </w:rPr>
              <w:t>Количество работ, рекомендованных для участия в муниципальном этапе Конференции «Золотое перо»</w:t>
            </w:r>
          </w:p>
        </w:tc>
        <w:tc>
          <w:tcPr>
            <w:tcW w:w="6874" w:type="dxa"/>
            <w:vAlign w:val="center"/>
          </w:tcPr>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Кол-во работ______\кол-во школьников________</w:t>
            </w:r>
          </w:p>
        </w:tc>
      </w:tr>
    </w:tbl>
    <w:p w:rsidR="004A4036" w:rsidRPr="004A4036" w:rsidRDefault="004A4036" w:rsidP="004A4036">
      <w:pPr>
        <w:spacing w:after="0" w:line="240" w:lineRule="auto"/>
        <w:rPr>
          <w:rFonts w:ascii="Times New Roman" w:eastAsia="Times New Roman" w:hAnsi="Times New Roman" w:cs="Times New Roman"/>
          <w:sz w:val="24"/>
          <w:szCs w:val="24"/>
          <w:lang w:eastAsia="ru-RU"/>
        </w:rPr>
      </w:pPr>
    </w:p>
    <w:p w:rsidR="004A4036" w:rsidRPr="004A4036" w:rsidRDefault="004A4036" w:rsidP="004A4036">
      <w:pPr>
        <w:spacing w:after="0" w:line="240" w:lineRule="auto"/>
        <w:rPr>
          <w:rFonts w:ascii="Times New Roman" w:eastAsia="Times New Roman" w:hAnsi="Times New Roman" w:cs="Times New Roman"/>
          <w:sz w:val="24"/>
          <w:szCs w:val="24"/>
          <w:lang w:eastAsia="ru-RU"/>
        </w:rPr>
      </w:pPr>
    </w:p>
    <w:p w:rsidR="004A4036" w:rsidRPr="004A4036" w:rsidRDefault="004A4036" w:rsidP="004A4036">
      <w:pPr>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Руководитель образовательной организации ________________________подпись </w:t>
      </w:r>
    </w:p>
    <w:p w:rsidR="004A4036" w:rsidRPr="004A4036" w:rsidRDefault="004A4036" w:rsidP="004A4036">
      <w:pPr>
        <w:spacing w:after="0" w:line="240" w:lineRule="auto"/>
        <w:jc w:val="right"/>
        <w:rPr>
          <w:rFonts w:ascii="Times New Roman" w:eastAsia="Times New Roman" w:hAnsi="Times New Roman" w:cs="Times New Roman"/>
          <w:sz w:val="24"/>
          <w:szCs w:val="24"/>
          <w:lang w:eastAsia="ru-RU"/>
        </w:rPr>
      </w:pPr>
    </w:p>
    <w:p w:rsidR="004A4036" w:rsidRPr="004A4036" w:rsidRDefault="004A4036" w:rsidP="004A4036">
      <w:pPr>
        <w:spacing w:after="0" w:line="240" w:lineRule="auto"/>
        <w:jc w:val="right"/>
        <w:rPr>
          <w:rFonts w:ascii="Times New Roman" w:eastAsia="Times New Roman" w:hAnsi="Times New Roman" w:cs="Times New Roman"/>
          <w:sz w:val="20"/>
          <w:szCs w:val="20"/>
          <w:lang w:eastAsia="ru-RU"/>
        </w:rPr>
      </w:pPr>
    </w:p>
    <w:p w:rsidR="004A4036" w:rsidRPr="004A4036" w:rsidRDefault="004A4036" w:rsidP="004A4036">
      <w:pPr>
        <w:spacing w:after="0" w:line="240" w:lineRule="auto"/>
        <w:jc w:val="right"/>
        <w:rPr>
          <w:rFonts w:ascii="Times New Roman" w:eastAsia="Times New Roman" w:hAnsi="Times New Roman" w:cs="Times New Roman"/>
          <w:sz w:val="20"/>
          <w:szCs w:val="20"/>
          <w:lang w:eastAsia="ru-RU"/>
        </w:rPr>
      </w:pPr>
    </w:p>
    <w:p w:rsidR="004A4036" w:rsidRPr="004A4036" w:rsidRDefault="004A4036" w:rsidP="004A4036">
      <w:pPr>
        <w:spacing w:after="0" w:line="240" w:lineRule="auto"/>
        <w:jc w:val="right"/>
        <w:rPr>
          <w:rFonts w:ascii="Times New Roman" w:eastAsia="Times New Roman" w:hAnsi="Times New Roman" w:cs="Times New Roman"/>
          <w:sz w:val="20"/>
          <w:szCs w:val="20"/>
          <w:lang w:eastAsia="ru-RU"/>
        </w:rPr>
      </w:pPr>
    </w:p>
    <w:p w:rsidR="004A4036" w:rsidRPr="004A4036" w:rsidRDefault="004A4036" w:rsidP="004A4036">
      <w:pPr>
        <w:spacing w:after="0" w:line="240" w:lineRule="auto"/>
        <w:jc w:val="right"/>
        <w:rPr>
          <w:rFonts w:ascii="Times New Roman" w:eastAsia="Times New Roman" w:hAnsi="Times New Roman" w:cs="Times New Roman"/>
          <w:sz w:val="20"/>
          <w:szCs w:val="20"/>
          <w:lang w:eastAsia="ru-RU"/>
        </w:rPr>
      </w:pPr>
    </w:p>
    <w:p w:rsidR="004A4036" w:rsidRPr="004A4036" w:rsidRDefault="004A4036" w:rsidP="004A4036">
      <w:pPr>
        <w:spacing w:after="0" w:line="240" w:lineRule="auto"/>
        <w:jc w:val="right"/>
        <w:rPr>
          <w:rFonts w:ascii="Times New Roman" w:eastAsia="Times New Roman" w:hAnsi="Times New Roman" w:cs="Times New Roman"/>
          <w:sz w:val="20"/>
          <w:szCs w:val="20"/>
          <w:lang w:eastAsia="ru-RU"/>
        </w:rPr>
      </w:pPr>
    </w:p>
    <w:p w:rsidR="004A4036" w:rsidRPr="004A4036" w:rsidRDefault="004A4036" w:rsidP="004A4036">
      <w:pPr>
        <w:spacing w:after="0" w:line="240" w:lineRule="auto"/>
        <w:jc w:val="right"/>
        <w:rPr>
          <w:rFonts w:ascii="Times New Roman" w:eastAsia="Times New Roman" w:hAnsi="Times New Roman" w:cs="Times New Roman"/>
          <w:sz w:val="20"/>
          <w:szCs w:val="20"/>
          <w:lang w:eastAsia="ru-RU"/>
        </w:rPr>
      </w:pPr>
    </w:p>
    <w:p w:rsidR="004A4036" w:rsidRPr="004A4036" w:rsidRDefault="004A4036" w:rsidP="004A4036">
      <w:pPr>
        <w:spacing w:after="0" w:line="240" w:lineRule="auto"/>
        <w:jc w:val="right"/>
        <w:rPr>
          <w:rFonts w:ascii="Times New Roman" w:eastAsia="Times New Roman" w:hAnsi="Times New Roman" w:cs="Times New Roman"/>
          <w:sz w:val="20"/>
          <w:szCs w:val="20"/>
          <w:lang w:eastAsia="ru-RU"/>
        </w:rPr>
      </w:pPr>
    </w:p>
    <w:p w:rsidR="004A4036" w:rsidRPr="004A4036" w:rsidRDefault="004A4036" w:rsidP="004A4036">
      <w:pPr>
        <w:spacing w:after="0" w:line="240" w:lineRule="auto"/>
        <w:jc w:val="right"/>
        <w:rPr>
          <w:rFonts w:ascii="Times New Roman" w:eastAsia="Times New Roman" w:hAnsi="Times New Roman" w:cs="Times New Roman"/>
          <w:sz w:val="20"/>
          <w:szCs w:val="20"/>
          <w:lang w:eastAsia="ru-RU"/>
        </w:rPr>
      </w:pPr>
    </w:p>
    <w:p w:rsidR="004A4036" w:rsidRPr="004A4036" w:rsidRDefault="004A4036" w:rsidP="004A4036">
      <w:pPr>
        <w:spacing w:after="0" w:line="240" w:lineRule="auto"/>
        <w:jc w:val="right"/>
        <w:rPr>
          <w:rFonts w:ascii="Times New Roman" w:eastAsia="Times New Roman" w:hAnsi="Times New Roman" w:cs="Times New Roman"/>
          <w:sz w:val="20"/>
          <w:szCs w:val="20"/>
          <w:lang w:eastAsia="ru-RU"/>
        </w:rPr>
      </w:pPr>
    </w:p>
    <w:p w:rsidR="004A4036" w:rsidRPr="004A4036" w:rsidRDefault="004A4036" w:rsidP="004A4036">
      <w:pPr>
        <w:tabs>
          <w:tab w:val="left" w:pos="1020"/>
        </w:tabs>
        <w:spacing w:after="0" w:line="240" w:lineRule="auto"/>
        <w:jc w:val="right"/>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lastRenderedPageBreak/>
        <w:t>Приложение 5</w:t>
      </w:r>
    </w:p>
    <w:p w:rsidR="004A4036" w:rsidRPr="004A4036" w:rsidRDefault="004A4036" w:rsidP="004A4036">
      <w:pPr>
        <w:spacing w:after="0" w:line="240" w:lineRule="auto"/>
        <w:ind w:left="5103"/>
        <w:jc w:val="right"/>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к приказу Управления образования</w:t>
      </w:r>
    </w:p>
    <w:p w:rsidR="00314989" w:rsidRPr="004A4036" w:rsidRDefault="00314989" w:rsidP="00314989">
      <w:pPr>
        <w:spacing w:after="0" w:line="240" w:lineRule="auto"/>
        <w:ind w:left="5103"/>
        <w:jc w:val="right"/>
        <w:rPr>
          <w:rFonts w:ascii="Times New Roman" w:eastAsia="Times New Roman" w:hAnsi="Times New Roman" w:cs="Times New Roman"/>
          <w:sz w:val="20"/>
          <w:szCs w:val="20"/>
          <w:lang w:eastAsia="ru-RU"/>
        </w:rPr>
      </w:pPr>
      <w:r w:rsidRPr="004A4036">
        <w:rPr>
          <w:rFonts w:ascii="Times New Roman" w:eastAsia="Times New Roman" w:hAnsi="Times New Roman" w:cs="Times New Roman"/>
          <w:sz w:val="20"/>
          <w:szCs w:val="20"/>
          <w:lang w:eastAsia="ru-RU"/>
        </w:rPr>
        <w:t xml:space="preserve">от «20» </w:t>
      </w:r>
      <w:r>
        <w:rPr>
          <w:rFonts w:ascii="Times New Roman" w:eastAsia="Times New Roman" w:hAnsi="Times New Roman" w:cs="Times New Roman"/>
          <w:sz w:val="20"/>
          <w:szCs w:val="20"/>
          <w:lang w:eastAsia="ru-RU"/>
        </w:rPr>
        <w:t>января</w:t>
      </w:r>
      <w:r w:rsidRPr="004A4036">
        <w:rPr>
          <w:rFonts w:ascii="Times New Roman" w:eastAsia="Times New Roman" w:hAnsi="Times New Roman" w:cs="Times New Roman"/>
          <w:sz w:val="20"/>
          <w:szCs w:val="20"/>
          <w:lang w:eastAsia="ru-RU"/>
        </w:rPr>
        <w:t xml:space="preserve"> 2025 года № 35</w:t>
      </w:r>
    </w:p>
    <w:p w:rsidR="004A4036" w:rsidRPr="004A4036" w:rsidRDefault="004A4036" w:rsidP="004A4036">
      <w:pPr>
        <w:spacing w:after="0" w:line="240" w:lineRule="auto"/>
        <w:jc w:val="center"/>
        <w:rPr>
          <w:rFonts w:ascii="Times New Roman" w:eastAsia="Times New Roman" w:hAnsi="Times New Roman" w:cs="Times New Roman"/>
          <w:b/>
          <w:bCs/>
          <w:sz w:val="24"/>
          <w:szCs w:val="24"/>
          <w:lang w:eastAsia="ru-RU"/>
        </w:rPr>
      </w:pPr>
      <w:r w:rsidRPr="004A4036">
        <w:rPr>
          <w:rFonts w:ascii="Times New Roman" w:eastAsia="Times New Roman" w:hAnsi="Times New Roman" w:cs="Times New Roman"/>
          <w:b/>
          <w:bCs/>
          <w:sz w:val="24"/>
          <w:szCs w:val="24"/>
          <w:lang w:eastAsia="ru-RU"/>
        </w:rPr>
        <w:t>СОГЛАСИЕ</w:t>
      </w:r>
    </w:p>
    <w:p w:rsidR="004A4036" w:rsidRPr="004A4036" w:rsidRDefault="004A4036" w:rsidP="004A4036">
      <w:pPr>
        <w:spacing w:after="0" w:line="240" w:lineRule="auto"/>
        <w:jc w:val="center"/>
        <w:rPr>
          <w:rFonts w:ascii="Times New Roman" w:eastAsia="Times New Roman" w:hAnsi="Times New Roman" w:cs="Times New Roman"/>
          <w:b/>
          <w:bCs/>
          <w:sz w:val="24"/>
          <w:szCs w:val="24"/>
          <w:lang w:eastAsia="ru-RU"/>
        </w:rPr>
      </w:pPr>
      <w:r w:rsidRPr="004A4036">
        <w:rPr>
          <w:rFonts w:ascii="Times New Roman" w:eastAsia="Times New Roman" w:hAnsi="Times New Roman" w:cs="Times New Roman"/>
          <w:b/>
          <w:bCs/>
          <w:sz w:val="24"/>
          <w:szCs w:val="24"/>
          <w:lang w:eastAsia="ru-RU"/>
        </w:rPr>
        <w:t>родителя (законного представителя) обучающегося на обработку персональных данных обучающегося и публикацию его конкурсной работы, в том числе в сети Интернет</w:t>
      </w:r>
    </w:p>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 </w:t>
      </w:r>
    </w:p>
    <w:p w:rsidR="004A4036" w:rsidRPr="004A4036" w:rsidRDefault="004A4036" w:rsidP="004A4036">
      <w:pPr>
        <w:tabs>
          <w:tab w:val="left" w:pos="460"/>
        </w:tabs>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Я,__________________________________________________________________________,</w:t>
      </w:r>
    </w:p>
    <w:p w:rsidR="004A4036" w:rsidRPr="004A4036" w:rsidRDefault="004A4036" w:rsidP="004A4036">
      <w:pPr>
        <w:tabs>
          <w:tab w:val="left" w:pos="6240"/>
        </w:tabs>
        <w:spacing w:after="0" w:line="240" w:lineRule="auto"/>
        <w:jc w:val="center"/>
        <w:rPr>
          <w:rFonts w:ascii="Times New Roman" w:eastAsia="Times New Roman" w:hAnsi="Times New Roman" w:cs="Times New Roman"/>
          <w:i/>
          <w:sz w:val="24"/>
          <w:szCs w:val="24"/>
          <w:lang w:eastAsia="ru-RU"/>
        </w:rPr>
      </w:pPr>
      <w:r w:rsidRPr="004A4036">
        <w:rPr>
          <w:rFonts w:ascii="Times New Roman" w:eastAsia="Times New Roman" w:hAnsi="Times New Roman" w:cs="Times New Roman"/>
          <w:i/>
          <w:sz w:val="24"/>
          <w:szCs w:val="24"/>
          <w:lang w:eastAsia="ru-RU"/>
        </w:rPr>
        <w:t>(ФИО (полностью) родителя (законного представителями) обучающегося</w:t>
      </w:r>
    </w:p>
    <w:p w:rsidR="004A4036" w:rsidRPr="004A4036" w:rsidRDefault="004A4036" w:rsidP="004A4036">
      <w:pPr>
        <w:tabs>
          <w:tab w:val="left" w:pos="9498"/>
        </w:tabs>
        <w:spacing w:after="0" w:line="240" w:lineRule="auto"/>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_____________________________________________________________________________</w:t>
      </w:r>
    </w:p>
    <w:p w:rsidR="004A4036" w:rsidRPr="004A4036" w:rsidRDefault="004A4036" w:rsidP="004A4036">
      <w:pPr>
        <w:spacing w:after="0" w:line="240" w:lineRule="auto"/>
        <w:jc w:val="center"/>
        <w:rPr>
          <w:rFonts w:ascii="Times New Roman" w:eastAsia="Times New Roman" w:hAnsi="Times New Roman" w:cs="Times New Roman"/>
          <w:i/>
          <w:sz w:val="24"/>
          <w:szCs w:val="24"/>
          <w:lang w:eastAsia="ru-RU"/>
        </w:rPr>
      </w:pPr>
      <w:r w:rsidRPr="004A4036">
        <w:rPr>
          <w:rFonts w:ascii="Times New Roman" w:eastAsia="Times New Roman" w:hAnsi="Times New Roman" w:cs="Times New Roman"/>
          <w:i/>
          <w:sz w:val="24"/>
          <w:szCs w:val="24"/>
          <w:lang w:eastAsia="ru-RU"/>
        </w:rPr>
        <w:t>ФИО (полностью) несовершеннолетнего обучающегося</w:t>
      </w:r>
    </w:p>
    <w:p w:rsidR="004A4036" w:rsidRPr="004A4036" w:rsidRDefault="004A4036" w:rsidP="004A4036">
      <w:pPr>
        <w:spacing w:after="0" w:line="240" w:lineRule="auto"/>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настоящим подтверждаю ознакомление с Положением о проведении:  </w:t>
      </w:r>
    </w:p>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1. Муниципальной конференции исследовательских и проектных работ «Золотое перо» (далее – Конференция)</w:t>
      </w:r>
    </w:p>
    <w:p w:rsidR="004A4036" w:rsidRPr="004A4036" w:rsidRDefault="004A4036" w:rsidP="004A4036">
      <w:pPr>
        <w:spacing w:after="0" w:line="240" w:lineRule="auto"/>
        <w:jc w:val="center"/>
        <w:rPr>
          <w:rFonts w:ascii="Times New Roman" w:eastAsia="Times New Roman" w:hAnsi="Times New Roman" w:cs="Times New Roman"/>
          <w:bCs/>
          <w:kern w:val="36"/>
          <w:sz w:val="24"/>
          <w:szCs w:val="24"/>
          <w:lang w:eastAsia="ru-RU"/>
        </w:rPr>
      </w:pPr>
      <w:r w:rsidRPr="004A4036">
        <w:rPr>
          <w:rFonts w:ascii="Times New Roman" w:eastAsia="Times New Roman" w:hAnsi="Times New Roman" w:cs="Times New Roman"/>
          <w:sz w:val="24"/>
          <w:szCs w:val="24"/>
          <w:lang w:eastAsia="ru-RU"/>
        </w:rPr>
        <w:t xml:space="preserve">2. </w:t>
      </w:r>
      <w:r w:rsidR="003941FD">
        <w:rPr>
          <w:rFonts w:ascii="Times New Roman" w:eastAsia="Times New Roman" w:hAnsi="Times New Roman" w:cs="Times New Roman"/>
          <w:sz w:val="24"/>
          <w:szCs w:val="24"/>
          <w:lang w:eastAsia="ru-RU"/>
        </w:rPr>
        <w:t>Муниципальном к</w:t>
      </w:r>
      <w:r w:rsidRPr="004A4036">
        <w:rPr>
          <w:rFonts w:ascii="Times New Roman" w:eastAsia="Times New Roman" w:hAnsi="Times New Roman" w:cs="Times New Roman"/>
          <w:bCs/>
          <w:kern w:val="36"/>
          <w:sz w:val="24"/>
          <w:szCs w:val="24"/>
          <w:lang w:eastAsia="ru-RU"/>
        </w:rPr>
        <w:t>онкурс</w:t>
      </w:r>
      <w:r w:rsidR="003941FD">
        <w:rPr>
          <w:rFonts w:ascii="Times New Roman" w:eastAsia="Times New Roman" w:hAnsi="Times New Roman" w:cs="Times New Roman"/>
          <w:bCs/>
          <w:kern w:val="36"/>
          <w:sz w:val="24"/>
          <w:szCs w:val="24"/>
          <w:lang w:eastAsia="ru-RU"/>
        </w:rPr>
        <w:t>е</w:t>
      </w:r>
      <w:r w:rsidRPr="004A4036">
        <w:rPr>
          <w:rFonts w:ascii="Times New Roman" w:eastAsia="Times New Roman" w:hAnsi="Times New Roman" w:cs="Times New Roman"/>
          <w:bCs/>
          <w:kern w:val="36"/>
          <w:sz w:val="24"/>
          <w:szCs w:val="24"/>
          <w:lang w:eastAsia="ru-RU"/>
        </w:rPr>
        <w:t xml:space="preserve"> творческих и учебно-исследовательских работ учащихся начальной школы (далее –Конкурс начальной школы)</w:t>
      </w:r>
    </w:p>
    <w:p w:rsidR="004A4036" w:rsidRPr="004A4036" w:rsidRDefault="004A4036" w:rsidP="004A4036">
      <w:pPr>
        <w:spacing w:after="0" w:line="240" w:lineRule="auto"/>
        <w:jc w:val="center"/>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w:t>
      </w:r>
      <w:r w:rsidRPr="004A4036">
        <w:rPr>
          <w:rFonts w:ascii="Times New Roman" w:eastAsia="Times New Roman" w:hAnsi="Times New Roman" w:cs="Times New Roman"/>
          <w:i/>
          <w:sz w:val="24"/>
          <w:szCs w:val="24"/>
          <w:lang w:eastAsia="ru-RU"/>
        </w:rPr>
        <w:t>нужное мероприятие подчеркнуть</w:t>
      </w:r>
      <w:r w:rsidRPr="004A4036">
        <w:rPr>
          <w:rFonts w:ascii="Times New Roman" w:eastAsia="Times New Roman" w:hAnsi="Times New Roman" w:cs="Times New Roman"/>
          <w:sz w:val="24"/>
          <w:szCs w:val="24"/>
          <w:lang w:eastAsia="ru-RU"/>
        </w:rPr>
        <w:t>),</w:t>
      </w:r>
    </w:p>
    <w:p w:rsidR="004A4036" w:rsidRPr="004A4036" w:rsidRDefault="004A4036" w:rsidP="004A4036">
      <w:pPr>
        <w:spacing w:after="0" w:line="240" w:lineRule="auto"/>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утвержденным Приказом Управления образования Администрации Таймырского Долгано-Ненецкого муниципального района от 20.01.2025 № 35, организатором которого является ТМБ ОУДО ДЮЦТТ «Юниор». Учредителем - Управление образования Администрации Таймырского Долгано-Ненецкого муниципального района (далее – Управление образования). </w:t>
      </w:r>
    </w:p>
    <w:p w:rsidR="004A4036" w:rsidRPr="004A4036" w:rsidRDefault="004A4036" w:rsidP="004A4036">
      <w:pPr>
        <w:spacing w:after="0" w:line="240" w:lineRule="auto"/>
        <w:ind w:firstLine="709"/>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В соответствии с Федеральным законом от 27 июля 2006 года № 152-ФЗ «О персональных данных» настоящим даю согласие на обработку персональных данных, а также</w:t>
      </w:r>
      <w:r w:rsidRPr="004A4036">
        <w:rPr>
          <w:rFonts w:ascii="Times New Roman" w:eastAsia="Times New Roman" w:hAnsi="Times New Roman" w:cs="Times New Roman"/>
          <w:spacing w:val="-55"/>
          <w:sz w:val="24"/>
          <w:szCs w:val="24"/>
          <w:lang w:eastAsia="ru-RU"/>
        </w:rPr>
        <w:t xml:space="preserve"> </w:t>
      </w:r>
      <w:r w:rsidRPr="004A4036">
        <w:rPr>
          <w:rFonts w:ascii="Times New Roman" w:eastAsia="Times New Roman" w:hAnsi="Times New Roman" w:cs="Times New Roman"/>
          <w:sz w:val="24"/>
          <w:szCs w:val="24"/>
          <w:lang w:eastAsia="ru-RU"/>
        </w:rPr>
        <w:t>действий</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в</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отношении</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фото</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и</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видеосъемки</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представляемого лица, которые</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необходимы</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для</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достижения</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указанных</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выше</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целей,</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включая</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 xml:space="preserve">сбор, систематизацию,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 с использованием бумажных и электронных носителей или по каналам связи, с соблюдением мер, обеспечивающих защиту от несанкционированного доступа. ТМБ ОУДО ДЮЦТТ «Юниор» и Управление образования вправе осуществлять смешанную (автоматизированную и неавтоматизированную) обработку персональных данных обучающегося посредством внесения их в электронные базы данных, включение в списки (реестры) и отчетные формы, предусмотренные документами, регламентирующими предоставление отчетных данных (документов). Согласие дается свободно, своей волей и в интересе представляемого лица. </w:t>
      </w:r>
    </w:p>
    <w:p w:rsidR="004A4036" w:rsidRPr="004A4036" w:rsidRDefault="004A4036" w:rsidP="004A4036">
      <w:pPr>
        <w:spacing w:after="0" w:line="240" w:lineRule="auto"/>
        <w:ind w:firstLine="709"/>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 xml:space="preserve">Согласие дается в целях проведения Конференции/Конкурса начальной школы и приглашения обучающегося для участия в интеллектуальных соревнованиях, иных мероприятиях, связанных с организацией Конференции/Конкурса начальной школы и нацеленных на поддержку и развитие одаренных детей. В соответствии с п. 18 Порядка согласие распространяется на следующие персональные данные обучающегося: фамилия, имя, отчество, дата рождения, пол, наименование образовательного учреждения, осуществляющего обучение, класс, субъект РФ, количество баллов, набранных при оценке работы обучающегося, работу обучающегося, его фото. </w:t>
      </w:r>
    </w:p>
    <w:p w:rsidR="004A4036" w:rsidRPr="004A4036" w:rsidRDefault="004A4036" w:rsidP="004A4036">
      <w:pPr>
        <w:spacing w:after="0" w:line="240" w:lineRule="auto"/>
        <w:ind w:firstLine="709"/>
        <w:jc w:val="both"/>
        <w:rPr>
          <w:rFonts w:ascii="Times New Roman" w:eastAsia="Times New Roman" w:hAnsi="Times New Roman" w:cs="Times New Roman"/>
          <w:sz w:val="24"/>
          <w:szCs w:val="24"/>
          <w:lang w:eastAsia="ru-RU"/>
        </w:rPr>
      </w:pPr>
      <w:r w:rsidRPr="004A4036">
        <w:rPr>
          <w:rFonts w:ascii="Times New Roman" w:eastAsia="Times New Roman" w:hAnsi="Times New Roman" w:cs="Times New Roman"/>
          <w:sz w:val="24"/>
          <w:szCs w:val="24"/>
          <w:lang w:eastAsia="ru-RU"/>
        </w:rPr>
        <w:t>В соответствии с п. 25 Порядка настоящим документом подтверждаю свое согласие на публикацию результатов своего ребенка (включая копию выполненной работы, плаката, видеоблога) на официальном сайте организатора и учредителя Конференции/Конкурса начальной школы в информационно-телекоммуникационной сети Интернет, а также официальном сайте и страницах в социальных сетях органов местного самоуправления Таймырского Долгано-Ненецкого муниципального района и других. На обнародование и использование материалов, необходимых для участия в конкурсе,</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которые</w:t>
      </w:r>
      <w:r w:rsidRPr="004A4036">
        <w:rPr>
          <w:rFonts w:ascii="Times New Roman" w:eastAsia="Times New Roman" w:hAnsi="Times New Roman" w:cs="Times New Roman"/>
          <w:spacing w:val="36"/>
          <w:sz w:val="24"/>
          <w:szCs w:val="24"/>
          <w:lang w:eastAsia="ru-RU"/>
        </w:rPr>
        <w:t xml:space="preserve"> </w:t>
      </w:r>
      <w:r w:rsidRPr="004A4036">
        <w:rPr>
          <w:rFonts w:ascii="Times New Roman" w:eastAsia="Times New Roman" w:hAnsi="Times New Roman" w:cs="Times New Roman"/>
          <w:sz w:val="24"/>
          <w:szCs w:val="24"/>
          <w:lang w:eastAsia="ru-RU"/>
        </w:rPr>
        <w:t>включают</w:t>
      </w:r>
      <w:r w:rsidRPr="004A4036">
        <w:rPr>
          <w:rFonts w:ascii="Times New Roman" w:eastAsia="Times New Roman" w:hAnsi="Times New Roman" w:cs="Times New Roman"/>
          <w:spacing w:val="91"/>
          <w:sz w:val="24"/>
          <w:szCs w:val="24"/>
          <w:lang w:eastAsia="ru-RU"/>
        </w:rPr>
        <w:t xml:space="preserve"> </w:t>
      </w:r>
      <w:r w:rsidRPr="004A4036">
        <w:rPr>
          <w:rFonts w:ascii="Times New Roman" w:eastAsia="Times New Roman" w:hAnsi="Times New Roman" w:cs="Times New Roman"/>
          <w:sz w:val="24"/>
          <w:szCs w:val="24"/>
          <w:lang w:eastAsia="ru-RU"/>
        </w:rPr>
        <w:t>в</w:t>
      </w:r>
      <w:r w:rsidRPr="004A4036">
        <w:rPr>
          <w:rFonts w:ascii="Times New Roman" w:eastAsia="Times New Roman" w:hAnsi="Times New Roman" w:cs="Times New Roman"/>
          <w:spacing w:val="88"/>
          <w:sz w:val="24"/>
          <w:szCs w:val="24"/>
          <w:lang w:eastAsia="ru-RU"/>
        </w:rPr>
        <w:t xml:space="preserve"> </w:t>
      </w:r>
      <w:r w:rsidRPr="004A4036">
        <w:rPr>
          <w:rFonts w:ascii="Times New Roman" w:eastAsia="Times New Roman" w:hAnsi="Times New Roman" w:cs="Times New Roman"/>
          <w:sz w:val="24"/>
          <w:szCs w:val="24"/>
          <w:lang w:eastAsia="ru-RU"/>
        </w:rPr>
        <w:lastRenderedPageBreak/>
        <w:t>себя</w:t>
      </w:r>
      <w:r w:rsidRPr="004A4036">
        <w:rPr>
          <w:rFonts w:ascii="Times New Roman" w:eastAsia="Times New Roman" w:hAnsi="Times New Roman" w:cs="Times New Roman"/>
          <w:spacing w:val="92"/>
          <w:sz w:val="24"/>
          <w:szCs w:val="24"/>
          <w:lang w:eastAsia="ru-RU"/>
        </w:rPr>
        <w:t xml:space="preserve"> </w:t>
      </w:r>
      <w:r w:rsidRPr="004A4036">
        <w:rPr>
          <w:rFonts w:ascii="Times New Roman" w:eastAsia="Times New Roman" w:hAnsi="Times New Roman" w:cs="Times New Roman"/>
          <w:sz w:val="24"/>
          <w:szCs w:val="24"/>
          <w:lang w:eastAsia="ru-RU"/>
        </w:rPr>
        <w:t>фото</w:t>
      </w:r>
      <w:r w:rsidRPr="004A4036">
        <w:rPr>
          <w:rFonts w:ascii="Times New Roman" w:eastAsia="Times New Roman" w:hAnsi="Times New Roman" w:cs="Times New Roman"/>
          <w:spacing w:val="91"/>
          <w:sz w:val="24"/>
          <w:szCs w:val="24"/>
          <w:lang w:eastAsia="ru-RU"/>
        </w:rPr>
        <w:t xml:space="preserve"> </w:t>
      </w:r>
      <w:r w:rsidRPr="004A4036">
        <w:rPr>
          <w:rFonts w:ascii="Times New Roman" w:eastAsia="Times New Roman" w:hAnsi="Times New Roman" w:cs="Times New Roman"/>
          <w:sz w:val="24"/>
          <w:szCs w:val="24"/>
          <w:lang w:eastAsia="ru-RU"/>
        </w:rPr>
        <w:t>и</w:t>
      </w:r>
      <w:r w:rsidRPr="004A4036">
        <w:rPr>
          <w:rFonts w:ascii="Times New Roman" w:eastAsia="Times New Roman" w:hAnsi="Times New Roman" w:cs="Times New Roman"/>
          <w:spacing w:val="91"/>
          <w:sz w:val="24"/>
          <w:szCs w:val="24"/>
          <w:lang w:eastAsia="ru-RU"/>
        </w:rPr>
        <w:t xml:space="preserve"> </w:t>
      </w:r>
      <w:r w:rsidRPr="004A4036">
        <w:rPr>
          <w:rFonts w:ascii="Times New Roman" w:eastAsia="Times New Roman" w:hAnsi="Times New Roman" w:cs="Times New Roman"/>
          <w:sz w:val="24"/>
          <w:szCs w:val="24"/>
          <w:lang w:eastAsia="ru-RU"/>
        </w:rPr>
        <w:t>видеоматериалы,</w:t>
      </w:r>
      <w:r w:rsidRPr="004A4036">
        <w:rPr>
          <w:rFonts w:ascii="Times New Roman" w:eastAsia="Times New Roman" w:hAnsi="Times New Roman" w:cs="Times New Roman"/>
          <w:spacing w:val="91"/>
          <w:sz w:val="24"/>
          <w:szCs w:val="24"/>
          <w:lang w:eastAsia="ru-RU"/>
        </w:rPr>
        <w:t xml:space="preserve"> </w:t>
      </w:r>
      <w:r w:rsidRPr="004A4036">
        <w:rPr>
          <w:rFonts w:ascii="Times New Roman" w:eastAsia="Times New Roman" w:hAnsi="Times New Roman" w:cs="Times New Roman"/>
          <w:sz w:val="24"/>
          <w:szCs w:val="24"/>
          <w:lang w:eastAsia="ru-RU"/>
        </w:rPr>
        <w:t>информацию,</w:t>
      </w:r>
      <w:r w:rsidRPr="004A4036">
        <w:rPr>
          <w:rFonts w:ascii="Times New Roman" w:eastAsia="Times New Roman" w:hAnsi="Times New Roman" w:cs="Times New Roman"/>
          <w:spacing w:val="92"/>
          <w:sz w:val="24"/>
          <w:szCs w:val="24"/>
          <w:lang w:eastAsia="ru-RU"/>
        </w:rPr>
        <w:t xml:space="preserve"> </w:t>
      </w:r>
      <w:r w:rsidRPr="004A4036">
        <w:rPr>
          <w:rFonts w:ascii="Times New Roman" w:eastAsia="Times New Roman" w:hAnsi="Times New Roman" w:cs="Times New Roman"/>
          <w:sz w:val="24"/>
          <w:szCs w:val="24"/>
          <w:lang w:eastAsia="ru-RU"/>
        </w:rPr>
        <w:t>содержащую</w:t>
      </w:r>
      <w:r w:rsidRPr="004A4036">
        <w:rPr>
          <w:rFonts w:ascii="Times New Roman" w:eastAsia="Times New Roman" w:hAnsi="Times New Roman" w:cs="Times New Roman"/>
          <w:spacing w:val="91"/>
          <w:sz w:val="24"/>
          <w:szCs w:val="24"/>
          <w:lang w:eastAsia="ru-RU"/>
        </w:rPr>
        <w:t xml:space="preserve"> </w:t>
      </w:r>
      <w:r w:rsidRPr="004A4036">
        <w:rPr>
          <w:rFonts w:ascii="Times New Roman" w:eastAsia="Times New Roman" w:hAnsi="Times New Roman" w:cs="Times New Roman"/>
          <w:sz w:val="24"/>
          <w:szCs w:val="24"/>
          <w:lang w:eastAsia="ru-RU"/>
        </w:rPr>
        <w:t>личные</w:t>
      </w:r>
      <w:r w:rsidRPr="004A4036">
        <w:rPr>
          <w:rFonts w:ascii="Times New Roman" w:eastAsia="Times New Roman" w:hAnsi="Times New Roman" w:cs="Times New Roman"/>
          <w:spacing w:val="-56"/>
          <w:sz w:val="24"/>
          <w:szCs w:val="24"/>
          <w:lang w:eastAsia="ru-RU"/>
        </w:rPr>
        <w:t xml:space="preserve"> </w:t>
      </w:r>
      <w:r w:rsidRPr="004A4036">
        <w:rPr>
          <w:rFonts w:ascii="Times New Roman" w:eastAsia="Times New Roman" w:hAnsi="Times New Roman" w:cs="Times New Roman"/>
          <w:spacing w:val="-1"/>
          <w:sz w:val="24"/>
          <w:szCs w:val="24"/>
          <w:lang w:eastAsia="ru-RU"/>
        </w:rPr>
        <w:t>и</w:t>
      </w:r>
      <w:r w:rsidRPr="004A4036">
        <w:rPr>
          <w:rFonts w:ascii="Times New Roman" w:eastAsia="Times New Roman" w:hAnsi="Times New Roman" w:cs="Times New Roman"/>
          <w:spacing w:val="-14"/>
          <w:sz w:val="24"/>
          <w:szCs w:val="24"/>
          <w:lang w:eastAsia="ru-RU"/>
        </w:rPr>
        <w:t xml:space="preserve"> </w:t>
      </w:r>
      <w:r w:rsidRPr="004A4036">
        <w:rPr>
          <w:rFonts w:ascii="Times New Roman" w:eastAsia="Times New Roman" w:hAnsi="Times New Roman" w:cs="Times New Roman"/>
          <w:spacing w:val="-1"/>
          <w:sz w:val="24"/>
          <w:szCs w:val="24"/>
          <w:lang w:eastAsia="ru-RU"/>
        </w:rPr>
        <w:t>персональные</w:t>
      </w:r>
      <w:r w:rsidRPr="004A4036">
        <w:rPr>
          <w:rFonts w:ascii="Times New Roman" w:eastAsia="Times New Roman" w:hAnsi="Times New Roman" w:cs="Times New Roman"/>
          <w:spacing w:val="-12"/>
          <w:sz w:val="24"/>
          <w:szCs w:val="24"/>
          <w:lang w:eastAsia="ru-RU"/>
        </w:rPr>
        <w:t xml:space="preserve"> </w:t>
      </w:r>
      <w:r w:rsidRPr="004A4036">
        <w:rPr>
          <w:rFonts w:ascii="Times New Roman" w:eastAsia="Times New Roman" w:hAnsi="Times New Roman" w:cs="Times New Roman"/>
          <w:spacing w:val="-1"/>
          <w:sz w:val="24"/>
          <w:szCs w:val="24"/>
          <w:lang w:eastAsia="ru-RU"/>
        </w:rPr>
        <w:t>данные</w:t>
      </w:r>
      <w:r w:rsidRPr="004A4036">
        <w:rPr>
          <w:rFonts w:ascii="Times New Roman" w:eastAsia="Times New Roman" w:hAnsi="Times New Roman" w:cs="Times New Roman"/>
          <w:spacing w:val="-11"/>
          <w:sz w:val="24"/>
          <w:szCs w:val="24"/>
          <w:lang w:eastAsia="ru-RU"/>
        </w:rPr>
        <w:t xml:space="preserve"> </w:t>
      </w:r>
      <w:r w:rsidRPr="004A4036">
        <w:rPr>
          <w:rFonts w:ascii="Times New Roman" w:eastAsia="Times New Roman" w:hAnsi="Times New Roman" w:cs="Times New Roman"/>
          <w:sz w:val="24"/>
          <w:szCs w:val="24"/>
          <w:lang w:eastAsia="ru-RU"/>
        </w:rPr>
        <w:t>участника</w:t>
      </w:r>
      <w:r w:rsidRPr="004A4036">
        <w:rPr>
          <w:rFonts w:ascii="Times New Roman" w:eastAsia="Times New Roman" w:hAnsi="Times New Roman" w:cs="Times New Roman"/>
          <w:spacing w:val="-12"/>
          <w:sz w:val="24"/>
          <w:szCs w:val="24"/>
          <w:lang w:eastAsia="ru-RU"/>
        </w:rPr>
        <w:t xml:space="preserve"> </w:t>
      </w:r>
      <w:r w:rsidRPr="004A4036">
        <w:rPr>
          <w:rFonts w:ascii="Times New Roman" w:eastAsia="Times New Roman" w:hAnsi="Times New Roman" w:cs="Times New Roman"/>
          <w:sz w:val="24"/>
          <w:szCs w:val="24"/>
          <w:lang w:eastAsia="ru-RU"/>
        </w:rPr>
        <w:t>мероприятия.</w:t>
      </w:r>
      <w:r w:rsidRPr="004A4036">
        <w:rPr>
          <w:rFonts w:ascii="Times New Roman" w:eastAsia="Times New Roman" w:hAnsi="Times New Roman" w:cs="Times New Roman"/>
          <w:spacing w:val="-12"/>
          <w:sz w:val="24"/>
          <w:szCs w:val="24"/>
          <w:lang w:eastAsia="ru-RU"/>
        </w:rPr>
        <w:t xml:space="preserve"> </w:t>
      </w:r>
      <w:r w:rsidRPr="004A4036">
        <w:rPr>
          <w:rFonts w:ascii="Times New Roman" w:eastAsia="Times New Roman" w:hAnsi="Times New Roman" w:cs="Times New Roman"/>
          <w:sz w:val="24"/>
          <w:szCs w:val="24"/>
          <w:lang w:eastAsia="ru-RU"/>
        </w:rPr>
        <w:t>Факт</w:t>
      </w:r>
      <w:r w:rsidRPr="004A4036">
        <w:rPr>
          <w:rFonts w:ascii="Times New Roman" w:eastAsia="Times New Roman" w:hAnsi="Times New Roman" w:cs="Times New Roman"/>
          <w:spacing w:val="-12"/>
          <w:sz w:val="24"/>
          <w:szCs w:val="24"/>
          <w:lang w:eastAsia="ru-RU"/>
        </w:rPr>
        <w:t xml:space="preserve"> </w:t>
      </w:r>
      <w:r w:rsidRPr="004A4036">
        <w:rPr>
          <w:rFonts w:ascii="Times New Roman" w:eastAsia="Times New Roman" w:hAnsi="Times New Roman" w:cs="Times New Roman"/>
          <w:sz w:val="24"/>
          <w:szCs w:val="24"/>
          <w:lang w:eastAsia="ru-RU"/>
        </w:rPr>
        <w:t>участия</w:t>
      </w:r>
      <w:r w:rsidRPr="004A4036">
        <w:rPr>
          <w:rFonts w:ascii="Times New Roman" w:eastAsia="Times New Roman" w:hAnsi="Times New Roman" w:cs="Times New Roman"/>
          <w:spacing w:val="-13"/>
          <w:sz w:val="24"/>
          <w:szCs w:val="24"/>
          <w:lang w:eastAsia="ru-RU"/>
        </w:rPr>
        <w:t xml:space="preserve"> </w:t>
      </w:r>
      <w:r w:rsidRPr="004A4036">
        <w:rPr>
          <w:rFonts w:ascii="Times New Roman" w:eastAsia="Times New Roman" w:hAnsi="Times New Roman" w:cs="Times New Roman"/>
          <w:sz w:val="24"/>
          <w:szCs w:val="24"/>
          <w:lang w:eastAsia="ru-RU"/>
        </w:rPr>
        <w:t>в</w:t>
      </w:r>
      <w:r w:rsidRPr="004A4036">
        <w:rPr>
          <w:rFonts w:ascii="Times New Roman" w:eastAsia="Times New Roman" w:hAnsi="Times New Roman" w:cs="Times New Roman"/>
          <w:spacing w:val="-12"/>
          <w:sz w:val="24"/>
          <w:szCs w:val="24"/>
          <w:lang w:eastAsia="ru-RU"/>
        </w:rPr>
        <w:t xml:space="preserve"> </w:t>
      </w:r>
      <w:r w:rsidRPr="004A4036">
        <w:rPr>
          <w:rFonts w:ascii="Times New Roman" w:eastAsia="Times New Roman" w:hAnsi="Times New Roman" w:cs="Times New Roman"/>
          <w:sz w:val="24"/>
          <w:szCs w:val="24"/>
          <w:lang w:eastAsia="ru-RU"/>
        </w:rPr>
        <w:t>мероприятии</w:t>
      </w:r>
      <w:r w:rsidRPr="004A4036">
        <w:rPr>
          <w:rFonts w:ascii="Times New Roman" w:eastAsia="Times New Roman" w:hAnsi="Times New Roman" w:cs="Times New Roman"/>
          <w:spacing w:val="-13"/>
          <w:sz w:val="24"/>
          <w:szCs w:val="24"/>
          <w:lang w:eastAsia="ru-RU"/>
        </w:rPr>
        <w:t xml:space="preserve"> </w:t>
      </w:r>
      <w:r w:rsidRPr="004A4036">
        <w:rPr>
          <w:rFonts w:ascii="Times New Roman" w:eastAsia="Times New Roman" w:hAnsi="Times New Roman" w:cs="Times New Roman"/>
          <w:sz w:val="24"/>
          <w:szCs w:val="24"/>
          <w:lang w:eastAsia="ru-RU"/>
        </w:rPr>
        <w:t>предусматривает,</w:t>
      </w:r>
      <w:r w:rsidRPr="004A4036">
        <w:rPr>
          <w:rFonts w:ascii="Times New Roman" w:eastAsia="Times New Roman" w:hAnsi="Times New Roman" w:cs="Times New Roman"/>
          <w:spacing w:val="-55"/>
          <w:sz w:val="24"/>
          <w:szCs w:val="24"/>
          <w:lang w:eastAsia="ru-RU"/>
        </w:rPr>
        <w:t xml:space="preserve"> </w:t>
      </w:r>
      <w:r w:rsidRPr="004A4036">
        <w:rPr>
          <w:rFonts w:ascii="Times New Roman" w:eastAsia="Times New Roman" w:hAnsi="Times New Roman" w:cs="Times New Roman"/>
          <w:sz w:val="24"/>
          <w:szCs w:val="24"/>
          <w:lang w:eastAsia="ru-RU"/>
        </w:rPr>
        <w:t>что я согласен, что фотографии, видеозаписи и другие материалы могут быть использованы</w:t>
      </w:r>
      <w:r w:rsidRPr="004A4036">
        <w:rPr>
          <w:rFonts w:ascii="Times New Roman" w:eastAsia="Times New Roman" w:hAnsi="Times New Roman" w:cs="Times New Roman"/>
          <w:spacing w:val="1"/>
          <w:sz w:val="24"/>
          <w:szCs w:val="24"/>
          <w:lang w:eastAsia="ru-RU"/>
        </w:rPr>
        <w:t xml:space="preserve"> организатором </w:t>
      </w:r>
      <w:r w:rsidRPr="004A4036">
        <w:rPr>
          <w:rFonts w:ascii="Times New Roman" w:eastAsia="Times New Roman" w:hAnsi="Times New Roman" w:cs="Times New Roman"/>
          <w:sz w:val="24"/>
          <w:szCs w:val="24"/>
          <w:lang w:eastAsia="ru-RU"/>
        </w:rPr>
        <w:t>в</w:t>
      </w:r>
      <w:r w:rsidRPr="004A4036">
        <w:rPr>
          <w:rFonts w:ascii="Times New Roman" w:eastAsia="Times New Roman" w:hAnsi="Times New Roman" w:cs="Times New Roman"/>
          <w:spacing w:val="58"/>
          <w:sz w:val="24"/>
          <w:szCs w:val="24"/>
          <w:lang w:eastAsia="ru-RU"/>
        </w:rPr>
        <w:t xml:space="preserve"> </w:t>
      </w:r>
      <w:r w:rsidRPr="004A4036">
        <w:rPr>
          <w:rFonts w:ascii="Times New Roman" w:eastAsia="Times New Roman" w:hAnsi="Times New Roman" w:cs="Times New Roman"/>
          <w:sz w:val="24"/>
          <w:szCs w:val="24"/>
          <w:lang w:eastAsia="ru-RU"/>
        </w:rPr>
        <w:t>рекламных</w:t>
      </w:r>
      <w:r w:rsidRPr="004A4036">
        <w:rPr>
          <w:rFonts w:ascii="Times New Roman" w:eastAsia="Times New Roman" w:hAnsi="Times New Roman" w:cs="Times New Roman"/>
          <w:spacing w:val="57"/>
          <w:sz w:val="24"/>
          <w:szCs w:val="24"/>
          <w:lang w:eastAsia="ru-RU"/>
        </w:rPr>
        <w:t xml:space="preserve"> </w:t>
      </w:r>
      <w:r w:rsidRPr="004A4036">
        <w:rPr>
          <w:rFonts w:ascii="Times New Roman" w:eastAsia="Times New Roman" w:hAnsi="Times New Roman" w:cs="Times New Roman"/>
          <w:sz w:val="24"/>
          <w:szCs w:val="24"/>
          <w:lang w:eastAsia="ru-RU"/>
        </w:rPr>
        <w:t>и</w:t>
      </w:r>
      <w:r w:rsidRPr="004A4036">
        <w:rPr>
          <w:rFonts w:ascii="Times New Roman" w:eastAsia="Times New Roman" w:hAnsi="Times New Roman" w:cs="Times New Roman"/>
          <w:spacing w:val="58"/>
          <w:sz w:val="24"/>
          <w:szCs w:val="24"/>
          <w:lang w:eastAsia="ru-RU"/>
        </w:rPr>
        <w:t xml:space="preserve"> </w:t>
      </w:r>
      <w:r w:rsidRPr="004A4036">
        <w:rPr>
          <w:rFonts w:ascii="Times New Roman" w:eastAsia="Times New Roman" w:hAnsi="Times New Roman" w:cs="Times New Roman"/>
          <w:sz w:val="24"/>
          <w:szCs w:val="24"/>
          <w:lang w:eastAsia="ru-RU"/>
        </w:rPr>
        <w:t>информационных</w:t>
      </w:r>
      <w:r w:rsidRPr="004A4036">
        <w:rPr>
          <w:rFonts w:ascii="Times New Roman" w:eastAsia="Times New Roman" w:hAnsi="Times New Roman" w:cs="Times New Roman"/>
          <w:spacing w:val="57"/>
          <w:sz w:val="24"/>
          <w:szCs w:val="24"/>
          <w:lang w:eastAsia="ru-RU"/>
        </w:rPr>
        <w:t xml:space="preserve"> </w:t>
      </w:r>
      <w:r w:rsidRPr="004A4036">
        <w:rPr>
          <w:rFonts w:ascii="Times New Roman" w:eastAsia="Times New Roman" w:hAnsi="Times New Roman" w:cs="Times New Roman"/>
          <w:sz w:val="24"/>
          <w:szCs w:val="24"/>
          <w:lang w:eastAsia="ru-RU"/>
        </w:rPr>
        <w:t>целях,</w:t>
      </w:r>
      <w:r w:rsidRPr="004A4036">
        <w:rPr>
          <w:rFonts w:ascii="Times New Roman" w:eastAsia="Times New Roman" w:hAnsi="Times New Roman" w:cs="Times New Roman"/>
          <w:spacing w:val="58"/>
          <w:sz w:val="24"/>
          <w:szCs w:val="24"/>
          <w:lang w:eastAsia="ru-RU"/>
        </w:rPr>
        <w:t xml:space="preserve"> </w:t>
      </w:r>
      <w:r w:rsidRPr="004A4036">
        <w:rPr>
          <w:rFonts w:ascii="Times New Roman" w:eastAsia="Times New Roman" w:hAnsi="Times New Roman" w:cs="Times New Roman"/>
          <w:sz w:val="24"/>
          <w:szCs w:val="24"/>
          <w:lang w:eastAsia="ru-RU"/>
        </w:rPr>
        <w:t>в</w:t>
      </w:r>
      <w:r w:rsidRPr="004A4036">
        <w:rPr>
          <w:rFonts w:ascii="Times New Roman" w:eastAsia="Times New Roman" w:hAnsi="Times New Roman" w:cs="Times New Roman"/>
          <w:spacing w:val="57"/>
          <w:sz w:val="24"/>
          <w:szCs w:val="24"/>
          <w:lang w:eastAsia="ru-RU"/>
        </w:rPr>
        <w:t xml:space="preserve"> </w:t>
      </w:r>
      <w:r w:rsidRPr="004A4036">
        <w:rPr>
          <w:rFonts w:ascii="Times New Roman" w:eastAsia="Times New Roman" w:hAnsi="Times New Roman" w:cs="Times New Roman"/>
          <w:sz w:val="24"/>
          <w:szCs w:val="24"/>
          <w:lang w:eastAsia="ru-RU"/>
        </w:rPr>
        <w:t>том</w:t>
      </w:r>
      <w:r w:rsidRPr="004A4036">
        <w:rPr>
          <w:rFonts w:ascii="Times New Roman" w:eastAsia="Times New Roman" w:hAnsi="Times New Roman" w:cs="Times New Roman"/>
          <w:spacing w:val="58"/>
          <w:sz w:val="24"/>
          <w:szCs w:val="24"/>
          <w:lang w:eastAsia="ru-RU"/>
        </w:rPr>
        <w:t xml:space="preserve"> </w:t>
      </w:r>
      <w:r w:rsidRPr="004A4036">
        <w:rPr>
          <w:rFonts w:ascii="Times New Roman" w:eastAsia="Times New Roman" w:hAnsi="Times New Roman" w:cs="Times New Roman"/>
          <w:sz w:val="24"/>
          <w:szCs w:val="24"/>
          <w:lang w:eastAsia="ru-RU"/>
        </w:rPr>
        <w:t>числе</w:t>
      </w:r>
      <w:r w:rsidRPr="004A4036">
        <w:rPr>
          <w:rFonts w:ascii="Times New Roman" w:eastAsia="Times New Roman" w:hAnsi="Times New Roman" w:cs="Times New Roman"/>
          <w:spacing w:val="57"/>
          <w:sz w:val="24"/>
          <w:szCs w:val="24"/>
          <w:lang w:eastAsia="ru-RU"/>
        </w:rPr>
        <w:t xml:space="preserve"> </w:t>
      </w:r>
      <w:r w:rsidRPr="004A4036">
        <w:rPr>
          <w:rFonts w:ascii="Times New Roman" w:eastAsia="Times New Roman" w:hAnsi="Times New Roman" w:cs="Times New Roman"/>
          <w:sz w:val="24"/>
          <w:szCs w:val="24"/>
          <w:lang w:eastAsia="ru-RU"/>
        </w:rPr>
        <w:t>на</w:t>
      </w:r>
      <w:r w:rsidRPr="004A4036">
        <w:rPr>
          <w:rFonts w:ascii="Times New Roman" w:eastAsia="Times New Roman" w:hAnsi="Times New Roman" w:cs="Times New Roman"/>
          <w:spacing w:val="58"/>
          <w:sz w:val="24"/>
          <w:szCs w:val="24"/>
          <w:lang w:eastAsia="ru-RU"/>
        </w:rPr>
        <w:t xml:space="preserve"> </w:t>
      </w:r>
      <w:r w:rsidRPr="004A4036">
        <w:rPr>
          <w:rFonts w:ascii="Times New Roman" w:eastAsia="Times New Roman" w:hAnsi="Times New Roman" w:cs="Times New Roman"/>
          <w:sz w:val="24"/>
          <w:szCs w:val="24"/>
          <w:lang w:eastAsia="ru-RU"/>
        </w:rPr>
        <w:t>телевидении,</w:t>
      </w:r>
      <w:r w:rsidRPr="004A4036">
        <w:rPr>
          <w:rFonts w:ascii="Times New Roman" w:eastAsia="Times New Roman" w:hAnsi="Times New Roman" w:cs="Times New Roman"/>
          <w:spacing w:val="57"/>
          <w:sz w:val="24"/>
          <w:szCs w:val="24"/>
          <w:lang w:eastAsia="ru-RU"/>
        </w:rPr>
        <w:t xml:space="preserve"> </w:t>
      </w:r>
      <w:r w:rsidRPr="004A4036">
        <w:rPr>
          <w:rFonts w:ascii="Times New Roman" w:eastAsia="Times New Roman" w:hAnsi="Times New Roman" w:cs="Times New Roman"/>
          <w:sz w:val="24"/>
          <w:szCs w:val="24"/>
          <w:lang w:eastAsia="ru-RU"/>
        </w:rPr>
        <w:t>радио,</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в прессе, интернете и других СМИ и для изготовления графических материалов без выплаты</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pacing w:val="-1"/>
          <w:sz w:val="24"/>
          <w:szCs w:val="24"/>
          <w:lang w:eastAsia="ru-RU"/>
        </w:rPr>
        <w:t>какой-либо</w:t>
      </w:r>
      <w:r w:rsidRPr="004A4036">
        <w:rPr>
          <w:rFonts w:ascii="Times New Roman" w:eastAsia="Times New Roman" w:hAnsi="Times New Roman" w:cs="Times New Roman"/>
          <w:spacing w:val="-14"/>
          <w:sz w:val="24"/>
          <w:szCs w:val="24"/>
          <w:lang w:eastAsia="ru-RU"/>
        </w:rPr>
        <w:t xml:space="preserve"> </w:t>
      </w:r>
      <w:r w:rsidRPr="004A4036">
        <w:rPr>
          <w:rFonts w:ascii="Times New Roman" w:eastAsia="Times New Roman" w:hAnsi="Times New Roman" w:cs="Times New Roman"/>
          <w:spacing w:val="-1"/>
          <w:sz w:val="24"/>
          <w:szCs w:val="24"/>
          <w:lang w:eastAsia="ru-RU"/>
        </w:rPr>
        <w:t>денежной</w:t>
      </w:r>
      <w:r w:rsidRPr="004A4036">
        <w:rPr>
          <w:rFonts w:ascii="Times New Roman" w:eastAsia="Times New Roman" w:hAnsi="Times New Roman" w:cs="Times New Roman"/>
          <w:spacing w:val="-12"/>
          <w:sz w:val="24"/>
          <w:szCs w:val="24"/>
          <w:lang w:eastAsia="ru-RU"/>
        </w:rPr>
        <w:t xml:space="preserve"> </w:t>
      </w:r>
      <w:r w:rsidRPr="004A4036">
        <w:rPr>
          <w:rFonts w:ascii="Times New Roman" w:eastAsia="Times New Roman" w:hAnsi="Times New Roman" w:cs="Times New Roman"/>
          <w:spacing w:val="-1"/>
          <w:sz w:val="24"/>
          <w:szCs w:val="24"/>
          <w:lang w:eastAsia="ru-RU"/>
        </w:rPr>
        <w:t>компенсации.</w:t>
      </w:r>
      <w:r w:rsidRPr="004A4036">
        <w:rPr>
          <w:rFonts w:ascii="Times New Roman" w:eastAsia="Times New Roman" w:hAnsi="Times New Roman" w:cs="Times New Roman"/>
          <w:spacing w:val="-10"/>
          <w:sz w:val="24"/>
          <w:szCs w:val="24"/>
          <w:lang w:eastAsia="ru-RU"/>
        </w:rPr>
        <w:t xml:space="preserve"> </w:t>
      </w:r>
      <w:r w:rsidRPr="004A4036">
        <w:rPr>
          <w:rFonts w:ascii="Times New Roman" w:eastAsia="Times New Roman" w:hAnsi="Times New Roman" w:cs="Times New Roman"/>
          <w:sz w:val="24"/>
          <w:szCs w:val="24"/>
          <w:lang w:eastAsia="ru-RU"/>
        </w:rPr>
        <w:t>Настоящее согласие действует со дня подписания согласия и до достижения целей</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обработки</w:t>
      </w:r>
      <w:r w:rsidRPr="004A4036">
        <w:rPr>
          <w:rFonts w:ascii="Times New Roman" w:eastAsia="Times New Roman" w:hAnsi="Times New Roman" w:cs="Times New Roman"/>
          <w:spacing w:val="-2"/>
          <w:sz w:val="24"/>
          <w:szCs w:val="24"/>
          <w:lang w:eastAsia="ru-RU"/>
        </w:rPr>
        <w:t xml:space="preserve"> </w:t>
      </w:r>
      <w:r w:rsidRPr="004A4036">
        <w:rPr>
          <w:rFonts w:ascii="Times New Roman" w:eastAsia="Times New Roman" w:hAnsi="Times New Roman" w:cs="Times New Roman"/>
          <w:sz w:val="24"/>
          <w:szCs w:val="24"/>
          <w:lang w:eastAsia="ru-RU"/>
        </w:rPr>
        <w:t>персональных данных</w:t>
      </w:r>
      <w:r w:rsidRPr="004A4036">
        <w:rPr>
          <w:rFonts w:ascii="Times New Roman" w:eastAsia="Times New Roman" w:hAnsi="Times New Roman" w:cs="Times New Roman"/>
          <w:spacing w:val="-1"/>
          <w:sz w:val="24"/>
          <w:szCs w:val="24"/>
          <w:lang w:eastAsia="ru-RU"/>
        </w:rPr>
        <w:t xml:space="preserve"> </w:t>
      </w:r>
      <w:r w:rsidRPr="004A4036">
        <w:rPr>
          <w:rFonts w:ascii="Times New Roman" w:eastAsia="Times New Roman" w:hAnsi="Times New Roman" w:cs="Times New Roman"/>
          <w:sz w:val="24"/>
          <w:szCs w:val="24"/>
          <w:lang w:eastAsia="ru-RU"/>
        </w:rPr>
        <w:t>или в</w:t>
      </w:r>
      <w:r w:rsidRPr="004A4036">
        <w:rPr>
          <w:rFonts w:ascii="Times New Roman" w:eastAsia="Times New Roman" w:hAnsi="Times New Roman" w:cs="Times New Roman"/>
          <w:spacing w:val="-2"/>
          <w:sz w:val="24"/>
          <w:szCs w:val="24"/>
          <w:lang w:eastAsia="ru-RU"/>
        </w:rPr>
        <w:t xml:space="preserve"> </w:t>
      </w:r>
      <w:r w:rsidRPr="004A4036">
        <w:rPr>
          <w:rFonts w:ascii="Times New Roman" w:eastAsia="Times New Roman" w:hAnsi="Times New Roman" w:cs="Times New Roman"/>
          <w:sz w:val="24"/>
          <w:szCs w:val="24"/>
          <w:lang w:eastAsia="ru-RU"/>
        </w:rPr>
        <w:t>течение</w:t>
      </w:r>
      <w:r w:rsidRPr="004A4036">
        <w:rPr>
          <w:rFonts w:ascii="Times New Roman" w:eastAsia="Times New Roman" w:hAnsi="Times New Roman" w:cs="Times New Roman"/>
          <w:spacing w:val="-3"/>
          <w:sz w:val="24"/>
          <w:szCs w:val="24"/>
          <w:lang w:eastAsia="ru-RU"/>
        </w:rPr>
        <w:t xml:space="preserve"> </w:t>
      </w:r>
      <w:r w:rsidRPr="004A4036">
        <w:rPr>
          <w:rFonts w:ascii="Times New Roman" w:eastAsia="Times New Roman" w:hAnsi="Times New Roman" w:cs="Times New Roman"/>
          <w:sz w:val="24"/>
          <w:szCs w:val="24"/>
          <w:lang w:eastAsia="ru-RU"/>
        </w:rPr>
        <w:t>срока хранения информации.</w:t>
      </w:r>
    </w:p>
    <w:p w:rsidR="004A4036" w:rsidRPr="004A4036" w:rsidRDefault="004A4036" w:rsidP="004A4036">
      <w:pPr>
        <w:spacing w:after="0" w:line="240" w:lineRule="auto"/>
        <w:ind w:firstLine="707"/>
        <w:jc w:val="both"/>
        <w:rPr>
          <w:rFonts w:ascii="Times New Roman" w:eastAsia="Times New Roman" w:hAnsi="Times New Roman" w:cs="Times New Roman"/>
          <w:sz w:val="24"/>
          <w:szCs w:val="24"/>
          <w:lang w:val="x-none" w:eastAsia="x-none"/>
        </w:rPr>
      </w:pPr>
      <w:r w:rsidRPr="004A4036">
        <w:rPr>
          <w:rFonts w:ascii="Times New Roman" w:eastAsia="Times New Roman" w:hAnsi="Times New Roman" w:cs="Times New Roman"/>
          <w:spacing w:val="-1"/>
          <w:sz w:val="24"/>
          <w:szCs w:val="24"/>
          <w:lang w:val="x-none" w:eastAsia="x-none"/>
        </w:rPr>
        <w:t>Я</w:t>
      </w:r>
      <w:r w:rsidRPr="004A4036">
        <w:rPr>
          <w:rFonts w:ascii="Times New Roman" w:eastAsia="Times New Roman" w:hAnsi="Times New Roman" w:cs="Times New Roman"/>
          <w:spacing w:val="-15"/>
          <w:sz w:val="24"/>
          <w:szCs w:val="24"/>
          <w:lang w:val="x-none" w:eastAsia="x-none"/>
        </w:rPr>
        <w:t xml:space="preserve"> </w:t>
      </w:r>
      <w:r w:rsidRPr="004A4036">
        <w:rPr>
          <w:rFonts w:ascii="Times New Roman" w:eastAsia="Times New Roman" w:hAnsi="Times New Roman" w:cs="Times New Roman"/>
          <w:spacing w:val="-1"/>
          <w:sz w:val="24"/>
          <w:szCs w:val="24"/>
          <w:lang w:val="x-none" w:eastAsia="x-none"/>
        </w:rPr>
        <w:t>подтверждаю,</w:t>
      </w:r>
      <w:r w:rsidRPr="004A4036">
        <w:rPr>
          <w:rFonts w:ascii="Times New Roman" w:eastAsia="Times New Roman" w:hAnsi="Times New Roman" w:cs="Times New Roman"/>
          <w:spacing w:val="-15"/>
          <w:sz w:val="24"/>
          <w:szCs w:val="24"/>
          <w:lang w:val="x-none" w:eastAsia="x-none"/>
        </w:rPr>
        <w:t xml:space="preserve"> </w:t>
      </w:r>
      <w:r w:rsidRPr="004A4036">
        <w:rPr>
          <w:rFonts w:ascii="Times New Roman" w:eastAsia="Times New Roman" w:hAnsi="Times New Roman" w:cs="Times New Roman"/>
          <w:spacing w:val="-1"/>
          <w:sz w:val="24"/>
          <w:szCs w:val="24"/>
          <w:lang w:val="x-none" w:eastAsia="x-none"/>
        </w:rPr>
        <w:t>что,</w:t>
      </w:r>
      <w:r w:rsidRPr="004A4036">
        <w:rPr>
          <w:rFonts w:ascii="Times New Roman" w:eastAsia="Times New Roman" w:hAnsi="Times New Roman" w:cs="Times New Roman"/>
          <w:spacing w:val="-17"/>
          <w:sz w:val="24"/>
          <w:szCs w:val="24"/>
          <w:lang w:val="x-none" w:eastAsia="x-none"/>
        </w:rPr>
        <w:t xml:space="preserve"> </w:t>
      </w:r>
      <w:r w:rsidRPr="004A4036">
        <w:rPr>
          <w:rFonts w:ascii="Times New Roman" w:eastAsia="Times New Roman" w:hAnsi="Times New Roman" w:cs="Times New Roman"/>
          <w:sz w:val="24"/>
          <w:szCs w:val="24"/>
          <w:lang w:val="x-none" w:eastAsia="x-none"/>
        </w:rPr>
        <w:t>давая</w:t>
      </w:r>
      <w:r w:rsidRPr="004A4036">
        <w:rPr>
          <w:rFonts w:ascii="Times New Roman" w:eastAsia="Times New Roman" w:hAnsi="Times New Roman" w:cs="Times New Roman"/>
          <w:spacing w:val="-15"/>
          <w:sz w:val="24"/>
          <w:szCs w:val="24"/>
          <w:lang w:val="x-none" w:eastAsia="x-none"/>
        </w:rPr>
        <w:t xml:space="preserve"> </w:t>
      </w:r>
      <w:r w:rsidRPr="004A4036">
        <w:rPr>
          <w:rFonts w:ascii="Times New Roman" w:eastAsia="Times New Roman" w:hAnsi="Times New Roman" w:cs="Times New Roman"/>
          <w:sz w:val="24"/>
          <w:szCs w:val="24"/>
          <w:lang w:val="x-none" w:eastAsia="x-none"/>
        </w:rPr>
        <w:t>такое</w:t>
      </w:r>
      <w:r w:rsidRPr="004A4036">
        <w:rPr>
          <w:rFonts w:ascii="Times New Roman" w:eastAsia="Times New Roman" w:hAnsi="Times New Roman" w:cs="Times New Roman"/>
          <w:spacing w:val="-14"/>
          <w:sz w:val="24"/>
          <w:szCs w:val="24"/>
          <w:lang w:val="x-none" w:eastAsia="x-none"/>
        </w:rPr>
        <w:t xml:space="preserve"> </w:t>
      </w:r>
      <w:r w:rsidRPr="004A4036">
        <w:rPr>
          <w:rFonts w:ascii="Times New Roman" w:eastAsia="Times New Roman" w:hAnsi="Times New Roman" w:cs="Times New Roman"/>
          <w:sz w:val="24"/>
          <w:szCs w:val="24"/>
          <w:lang w:val="x-none" w:eastAsia="x-none"/>
        </w:rPr>
        <w:t>согласие,</w:t>
      </w:r>
      <w:r w:rsidRPr="004A4036">
        <w:rPr>
          <w:rFonts w:ascii="Times New Roman" w:eastAsia="Times New Roman" w:hAnsi="Times New Roman" w:cs="Times New Roman"/>
          <w:spacing w:val="-15"/>
          <w:sz w:val="24"/>
          <w:szCs w:val="24"/>
          <w:lang w:val="x-none" w:eastAsia="x-none"/>
        </w:rPr>
        <w:t xml:space="preserve"> </w:t>
      </w:r>
      <w:r w:rsidRPr="004A4036">
        <w:rPr>
          <w:rFonts w:ascii="Times New Roman" w:eastAsia="Times New Roman" w:hAnsi="Times New Roman" w:cs="Times New Roman"/>
          <w:sz w:val="24"/>
          <w:szCs w:val="24"/>
          <w:lang w:val="x-none" w:eastAsia="x-none"/>
        </w:rPr>
        <w:t>я</w:t>
      </w:r>
      <w:r w:rsidRPr="004A4036">
        <w:rPr>
          <w:rFonts w:ascii="Times New Roman" w:eastAsia="Times New Roman" w:hAnsi="Times New Roman" w:cs="Times New Roman"/>
          <w:spacing w:val="-15"/>
          <w:sz w:val="24"/>
          <w:szCs w:val="24"/>
          <w:lang w:val="x-none" w:eastAsia="x-none"/>
        </w:rPr>
        <w:t xml:space="preserve"> </w:t>
      </w:r>
      <w:r w:rsidRPr="004A4036">
        <w:rPr>
          <w:rFonts w:ascii="Times New Roman" w:eastAsia="Times New Roman" w:hAnsi="Times New Roman" w:cs="Times New Roman"/>
          <w:sz w:val="24"/>
          <w:szCs w:val="24"/>
          <w:lang w:val="x-none" w:eastAsia="x-none"/>
        </w:rPr>
        <w:t>действую</w:t>
      </w:r>
      <w:r w:rsidRPr="004A4036">
        <w:rPr>
          <w:rFonts w:ascii="Times New Roman" w:eastAsia="Times New Roman" w:hAnsi="Times New Roman" w:cs="Times New Roman"/>
          <w:spacing w:val="-14"/>
          <w:sz w:val="24"/>
          <w:szCs w:val="24"/>
          <w:lang w:val="x-none" w:eastAsia="x-none"/>
        </w:rPr>
        <w:t xml:space="preserve"> </w:t>
      </w:r>
      <w:r w:rsidRPr="004A4036">
        <w:rPr>
          <w:rFonts w:ascii="Times New Roman" w:eastAsia="Times New Roman" w:hAnsi="Times New Roman" w:cs="Times New Roman"/>
          <w:sz w:val="24"/>
          <w:szCs w:val="24"/>
          <w:lang w:val="x-none" w:eastAsia="x-none"/>
        </w:rPr>
        <w:t>по</w:t>
      </w:r>
      <w:r w:rsidRPr="004A4036">
        <w:rPr>
          <w:rFonts w:ascii="Times New Roman" w:eastAsia="Times New Roman" w:hAnsi="Times New Roman" w:cs="Times New Roman"/>
          <w:spacing w:val="-15"/>
          <w:sz w:val="24"/>
          <w:szCs w:val="24"/>
          <w:lang w:val="x-none" w:eastAsia="x-none"/>
        </w:rPr>
        <w:t xml:space="preserve"> </w:t>
      </w:r>
      <w:r w:rsidRPr="004A4036">
        <w:rPr>
          <w:rFonts w:ascii="Times New Roman" w:eastAsia="Times New Roman" w:hAnsi="Times New Roman" w:cs="Times New Roman"/>
          <w:sz w:val="24"/>
          <w:szCs w:val="24"/>
          <w:lang w:val="x-none" w:eastAsia="x-none"/>
        </w:rPr>
        <w:t>собственной</w:t>
      </w:r>
      <w:r w:rsidRPr="004A4036">
        <w:rPr>
          <w:rFonts w:ascii="Times New Roman" w:eastAsia="Times New Roman" w:hAnsi="Times New Roman" w:cs="Times New Roman"/>
          <w:spacing w:val="-16"/>
          <w:sz w:val="24"/>
          <w:szCs w:val="24"/>
          <w:lang w:val="x-none" w:eastAsia="x-none"/>
        </w:rPr>
        <w:t xml:space="preserve"> </w:t>
      </w:r>
      <w:r w:rsidRPr="004A4036">
        <w:rPr>
          <w:rFonts w:ascii="Times New Roman" w:eastAsia="Times New Roman" w:hAnsi="Times New Roman" w:cs="Times New Roman"/>
          <w:sz w:val="24"/>
          <w:szCs w:val="24"/>
          <w:lang w:val="x-none" w:eastAsia="x-none"/>
        </w:rPr>
        <w:t>воле</w:t>
      </w:r>
      <w:r w:rsidRPr="004A4036">
        <w:rPr>
          <w:rFonts w:ascii="Times New Roman" w:eastAsia="Times New Roman" w:hAnsi="Times New Roman" w:cs="Times New Roman"/>
          <w:spacing w:val="-14"/>
          <w:sz w:val="24"/>
          <w:szCs w:val="24"/>
          <w:lang w:val="x-none" w:eastAsia="x-none"/>
        </w:rPr>
        <w:t xml:space="preserve"> </w:t>
      </w:r>
      <w:r w:rsidRPr="004A4036">
        <w:rPr>
          <w:rFonts w:ascii="Times New Roman" w:eastAsia="Times New Roman" w:hAnsi="Times New Roman" w:cs="Times New Roman"/>
          <w:sz w:val="24"/>
          <w:szCs w:val="24"/>
          <w:lang w:val="x-none" w:eastAsia="x-none"/>
        </w:rPr>
        <w:t>и</w:t>
      </w:r>
      <w:r w:rsidRPr="004A4036">
        <w:rPr>
          <w:rFonts w:ascii="Times New Roman" w:eastAsia="Times New Roman" w:hAnsi="Times New Roman" w:cs="Times New Roman"/>
          <w:spacing w:val="-16"/>
          <w:sz w:val="24"/>
          <w:szCs w:val="24"/>
          <w:lang w:val="x-none" w:eastAsia="x-none"/>
        </w:rPr>
        <w:t xml:space="preserve"> </w:t>
      </w:r>
      <w:r w:rsidRPr="004A4036">
        <w:rPr>
          <w:rFonts w:ascii="Times New Roman" w:eastAsia="Times New Roman" w:hAnsi="Times New Roman" w:cs="Times New Roman"/>
          <w:sz w:val="24"/>
          <w:szCs w:val="24"/>
          <w:lang w:val="x-none" w:eastAsia="x-none"/>
        </w:rPr>
        <w:t>в</w:t>
      </w:r>
      <w:r w:rsidRPr="004A4036">
        <w:rPr>
          <w:rFonts w:ascii="Times New Roman" w:eastAsia="Times New Roman" w:hAnsi="Times New Roman" w:cs="Times New Roman"/>
          <w:spacing w:val="-15"/>
          <w:sz w:val="24"/>
          <w:szCs w:val="24"/>
          <w:lang w:val="x-none" w:eastAsia="x-none"/>
        </w:rPr>
        <w:t xml:space="preserve"> </w:t>
      </w:r>
      <w:r w:rsidRPr="004A4036">
        <w:rPr>
          <w:rFonts w:ascii="Times New Roman" w:eastAsia="Times New Roman" w:hAnsi="Times New Roman" w:cs="Times New Roman"/>
          <w:sz w:val="24"/>
          <w:szCs w:val="24"/>
          <w:lang w:val="x-none" w:eastAsia="x-none"/>
        </w:rPr>
        <w:t>интересах</w:t>
      </w:r>
      <w:r w:rsidRPr="004A4036">
        <w:rPr>
          <w:rFonts w:ascii="Times New Roman" w:eastAsia="Times New Roman" w:hAnsi="Times New Roman" w:cs="Times New Roman"/>
          <w:sz w:val="24"/>
          <w:szCs w:val="24"/>
          <w:lang w:eastAsia="x-none"/>
        </w:rPr>
        <w:t xml:space="preserve"> </w:t>
      </w:r>
      <w:r w:rsidRPr="004A4036">
        <w:rPr>
          <w:rFonts w:ascii="Times New Roman" w:eastAsia="Times New Roman" w:hAnsi="Times New Roman" w:cs="Times New Roman"/>
          <w:spacing w:val="-56"/>
          <w:sz w:val="24"/>
          <w:szCs w:val="24"/>
          <w:lang w:val="x-none" w:eastAsia="x-none"/>
        </w:rPr>
        <w:t xml:space="preserve"> </w:t>
      </w:r>
      <w:r w:rsidRPr="004A4036">
        <w:rPr>
          <w:rFonts w:ascii="Times New Roman" w:eastAsia="Times New Roman" w:hAnsi="Times New Roman" w:cs="Times New Roman"/>
          <w:sz w:val="24"/>
          <w:szCs w:val="24"/>
          <w:lang w:val="x-none" w:eastAsia="x-none"/>
        </w:rPr>
        <w:t>несовершеннолетнего</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участника</w:t>
      </w:r>
      <w:r w:rsidRPr="004A4036">
        <w:rPr>
          <w:rFonts w:ascii="Times New Roman" w:eastAsia="Times New Roman" w:hAnsi="Times New Roman" w:cs="Times New Roman"/>
          <w:spacing w:val="-2"/>
          <w:sz w:val="24"/>
          <w:szCs w:val="24"/>
          <w:lang w:val="x-none" w:eastAsia="x-none"/>
        </w:rPr>
        <w:t xml:space="preserve"> </w:t>
      </w:r>
      <w:r w:rsidRPr="004A4036">
        <w:rPr>
          <w:rFonts w:ascii="Times New Roman" w:eastAsia="Times New Roman" w:hAnsi="Times New Roman" w:cs="Times New Roman"/>
          <w:sz w:val="24"/>
          <w:szCs w:val="24"/>
          <w:lang w:val="x-none" w:eastAsia="x-none"/>
        </w:rPr>
        <w:t>мероприятия.</w:t>
      </w:r>
    </w:p>
    <w:p w:rsidR="004A4036" w:rsidRPr="004A4036" w:rsidRDefault="004A4036" w:rsidP="004A4036">
      <w:pPr>
        <w:spacing w:after="0" w:line="240" w:lineRule="auto"/>
        <w:ind w:firstLine="707"/>
        <w:jc w:val="both"/>
        <w:rPr>
          <w:rFonts w:ascii="Times New Roman" w:eastAsia="Times New Roman" w:hAnsi="Times New Roman" w:cs="Times New Roman"/>
          <w:sz w:val="24"/>
          <w:szCs w:val="24"/>
          <w:lang w:val="x-none" w:eastAsia="x-none"/>
        </w:rPr>
      </w:pPr>
      <w:r w:rsidRPr="004A4036">
        <w:rPr>
          <w:rFonts w:ascii="Times New Roman" w:eastAsia="Times New Roman" w:hAnsi="Times New Roman" w:cs="Times New Roman"/>
          <w:sz w:val="24"/>
          <w:szCs w:val="24"/>
          <w:lang w:val="x-none" w:eastAsia="x-none"/>
        </w:rPr>
        <w:t>Настоящее</w:t>
      </w:r>
      <w:r w:rsidRPr="004A4036">
        <w:rPr>
          <w:rFonts w:ascii="Times New Roman" w:eastAsia="Times New Roman" w:hAnsi="Times New Roman" w:cs="Times New Roman"/>
          <w:spacing w:val="57"/>
          <w:sz w:val="24"/>
          <w:szCs w:val="24"/>
          <w:lang w:val="x-none" w:eastAsia="x-none"/>
        </w:rPr>
        <w:t xml:space="preserve"> </w:t>
      </w:r>
      <w:r w:rsidRPr="004A4036">
        <w:rPr>
          <w:rFonts w:ascii="Times New Roman" w:eastAsia="Times New Roman" w:hAnsi="Times New Roman" w:cs="Times New Roman"/>
          <w:sz w:val="24"/>
          <w:szCs w:val="24"/>
          <w:lang w:val="x-none" w:eastAsia="x-none"/>
        </w:rPr>
        <w:t>согласие</w:t>
      </w:r>
      <w:r w:rsidRPr="004A4036">
        <w:rPr>
          <w:rFonts w:ascii="Times New Roman" w:eastAsia="Times New Roman" w:hAnsi="Times New Roman" w:cs="Times New Roman"/>
          <w:spacing w:val="58"/>
          <w:sz w:val="24"/>
          <w:szCs w:val="24"/>
          <w:lang w:val="x-none" w:eastAsia="x-none"/>
        </w:rPr>
        <w:t xml:space="preserve"> </w:t>
      </w:r>
      <w:r w:rsidRPr="004A4036">
        <w:rPr>
          <w:rFonts w:ascii="Times New Roman" w:eastAsia="Times New Roman" w:hAnsi="Times New Roman" w:cs="Times New Roman"/>
          <w:sz w:val="24"/>
          <w:szCs w:val="24"/>
          <w:lang w:val="x-none" w:eastAsia="x-none"/>
        </w:rPr>
        <w:t>может</w:t>
      </w:r>
      <w:r w:rsidRPr="004A4036">
        <w:rPr>
          <w:rFonts w:ascii="Times New Roman" w:eastAsia="Times New Roman" w:hAnsi="Times New Roman" w:cs="Times New Roman"/>
          <w:spacing w:val="57"/>
          <w:sz w:val="24"/>
          <w:szCs w:val="24"/>
          <w:lang w:val="x-none" w:eastAsia="x-none"/>
        </w:rPr>
        <w:t xml:space="preserve"> </w:t>
      </w:r>
      <w:r w:rsidRPr="004A4036">
        <w:rPr>
          <w:rFonts w:ascii="Times New Roman" w:eastAsia="Times New Roman" w:hAnsi="Times New Roman" w:cs="Times New Roman"/>
          <w:sz w:val="24"/>
          <w:szCs w:val="24"/>
          <w:lang w:val="x-none" w:eastAsia="x-none"/>
        </w:rPr>
        <w:t>быть</w:t>
      </w:r>
      <w:r w:rsidRPr="004A4036">
        <w:rPr>
          <w:rFonts w:ascii="Times New Roman" w:eastAsia="Times New Roman" w:hAnsi="Times New Roman" w:cs="Times New Roman"/>
          <w:spacing w:val="58"/>
          <w:sz w:val="24"/>
          <w:szCs w:val="24"/>
          <w:lang w:val="x-none" w:eastAsia="x-none"/>
        </w:rPr>
        <w:t xml:space="preserve"> </w:t>
      </w:r>
      <w:r w:rsidRPr="004A4036">
        <w:rPr>
          <w:rFonts w:ascii="Times New Roman" w:eastAsia="Times New Roman" w:hAnsi="Times New Roman" w:cs="Times New Roman"/>
          <w:sz w:val="24"/>
          <w:szCs w:val="24"/>
          <w:lang w:val="x-none" w:eastAsia="x-none"/>
        </w:rPr>
        <w:t>отозвано</w:t>
      </w:r>
      <w:r w:rsidRPr="004A4036">
        <w:rPr>
          <w:rFonts w:ascii="Times New Roman" w:eastAsia="Times New Roman" w:hAnsi="Times New Roman" w:cs="Times New Roman"/>
          <w:sz w:val="24"/>
          <w:szCs w:val="24"/>
          <w:lang w:eastAsia="x-none"/>
        </w:rPr>
        <w:t xml:space="preserve"> путем направления Организатору </w:t>
      </w:r>
      <w:r w:rsidRPr="004A4036">
        <w:rPr>
          <w:rFonts w:ascii="Times New Roman" w:eastAsia="Times New Roman" w:hAnsi="Times New Roman" w:cs="Times New Roman"/>
          <w:sz w:val="24"/>
          <w:szCs w:val="24"/>
          <w:lang w:val="x-none" w:eastAsia="x-none"/>
        </w:rPr>
        <w:t>заявления</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в</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письменной</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форме</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об</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отзыве</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согласия,</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при</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этом</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оператор</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прекращает</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обработку</w:t>
      </w:r>
      <w:r w:rsidRPr="004A4036">
        <w:rPr>
          <w:rFonts w:ascii="Times New Roman" w:eastAsia="Times New Roman" w:hAnsi="Times New Roman" w:cs="Times New Roman"/>
          <w:spacing w:val="-55"/>
          <w:sz w:val="24"/>
          <w:szCs w:val="24"/>
          <w:lang w:val="x-none" w:eastAsia="x-none"/>
        </w:rPr>
        <w:t xml:space="preserve"> </w:t>
      </w:r>
      <w:r w:rsidRPr="004A4036">
        <w:rPr>
          <w:rFonts w:ascii="Times New Roman" w:eastAsia="Times New Roman" w:hAnsi="Times New Roman" w:cs="Times New Roman"/>
          <w:sz w:val="24"/>
          <w:szCs w:val="24"/>
          <w:lang w:val="x-none" w:eastAsia="x-none"/>
        </w:rPr>
        <w:t>персональных данных и уничтожает их, за исключением персональных данных, включенных в</w:t>
      </w:r>
      <w:r w:rsidRPr="004A4036">
        <w:rPr>
          <w:rFonts w:ascii="Times New Roman" w:eastAsia="Times New Roman" w:hAnsi="Times New Roman" w:cs="Times New Roman"/>
          <w:spacing w:val="-55"/>
          <w:sz w:val="24"/>
          <w:szCs w:val="24"/>
          <w:lang w:val="x-none" w:eastAsia="x-none"/>
        </w:rPr>
        <w:t xml:space="preserve"> </w:t>
      </w:r>
      <w:r w:rsidRPr="004A4036">
        <w:rPr>
          <w:rFonts w:ascii="Times New Roman" w:eastAsia="Times New Roman" w:hAnsi="Times New Roman" w:cs="Times New Roman"/>
          <w:sz w:val="24"/>
          <w:szCs w:val="24"/>
          <w:lang w:val="x-none" w:eastAsia="x-none"/>
        </w:rPr>
        <w:t>документы,</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обязанность</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по</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хранению</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которых</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прямо</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предусмотрена</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нормативными</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правовыми</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актами</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Российской</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Федерации</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и</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Красноярского</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края.</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Хранение</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таких</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персональных</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данных</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осуществляется</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оператором</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в</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течение</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срока,</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установленного</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нормативными</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правовыми</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актами Российской</w:t>
      </w:r>
      <w:r w:rsidRPr="004A4036">
        <w:rPr>
          <w:rFonts w:ascii="Times New Roman" w:eastAsia="Times New Roman" w:hAnsi="Times New Roman" w:cs="Times New Roman"/>
          <w:spacing w:val="-2"/>
          <w:sz w:val="24"/>
          <w:szCs w:val="24"/>
          <w:lang w:val="x-none" w:eastAsia="x-none"/>
        </w:rPr>
        <w:t xml:space="preserve"> </w:t>
      </w:r>
      <w:r w:rsidRPr="004A4036">
        <w:rPr>
          <w:rFonts w:ascii="Times New Roman" w:eastAsia="Times New Roman" w:hAnsi="Times New Roman" w:cs="Times New Roman"/>
          <w:sz w:val="24"/>
          <w:szCs w:val="24"/>
          <w:lang w:val="x-none" w:eastAsia="x-none"/>
        </w:rPr>
        <w:t>Федерации</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и</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Красноярского</w:t>
      </w:r>
      <w:r w:rsidRPr="004A4036">
        <w:rPr>
          <w:rFonts w:ascii="Times New Roman" w:eastAsia="Times New Roman" w:hAnsi="Times New Roman" w:cs="Times New Roman"/>
          <w:spacing w:val="-1"/>
          <w:sz w:val="24"/>
          <w:szCs w:val="24"/>
          <w:lang w:val="x-none" w:eastAsia="x-none"/>
        </w:rPr>
        <w:t xml:space="preserve"> </w:t>
      </w:r>
      <w:r w:rsidRPr="004A4036">
        <w:rPr>
          <w:rFonts w:ascii="Times New Roman" w:eastAsia="Times New Roman" w:hAnsi="Times New Roman" w:cs="Times New Roman"/>
          <w:sz w:val="24"/>
          <w:szCs w:val="24"/>
          <w:lang w:val="x-none" w:eastAsia="x-none"/>
        </w:rPr>
        <w:t>края.</w:t>
      </w:r>
    </w:p>
    <w:p w:rsidR="004A4036" w:rsidRPr="004A4036" w:rsidRDefault="004A4036" w:rsidP="004A4036">
      <w:pPr>
        <w:spacing w:after="0" w:line="240" w:lineRule="auto"/>
        <w:ind w:firstLine="707"/>
        <w:jc w:val="both"/>
        <w:rPr>
          <w:rFonts w:ascii="Times New Roman" w:eastAsia="Times New Roman" w:hAnsi="Times New Roman" w:cs="Times New Roman"/>
          <w:sz w:val="24"/>
          <w:szCs w:val="24"/>
          <w:lang w:val="x-none" w:eastAsia="x-none"/>
        </w:rPr>
      </w:pPr>
      <w:r w:rsidRPr="004A4036">
        <w:rPr>
          <w:rFonts w:ascii="Times New Roman" w:eastAsia="Times New Roman" w:hAnsi="Times New Roman" w:cs="Times New Roman"/>
          <w:sz w:val="24"/>
          <w:szCs w:val="24"/>
          <w:lang w:val="x-none" w:eastAsia="x-none"/>
        </w:rPr>
        <w:t>В случае отзыва настоящего согласия персональные данные, включенные в документы,</w:t>
      </w:r>
      <w:r w:rsidRPr="004A4036">
        <w:rPr>
          <w:rFonts w:ascii="Times New Roman" w:eastAsia="Times New Roman" w:hAnsi="Times New Roman" w:cs="Times New Roman"/>
          <w:spacing w:val="-55"/>
          <w:sz w:val="24"/>
          <w:szCs w:val="24"/>
          <w:lang w:val="x-none" w:eastAsia="x-none"/>
        </w:rPr>
        <w:t xml:space="preserve"> </w:t>
      </w:r>
      <w:r w:rsidRPr="004A4036">
        <w:rPr>
          <w:rFonts w:ascii="Times New Roman" w:eastAsia="Times New Roman" w:hAnsi="Times New Roman" w:cs="Times New Roman"/>
          <w:sz w:val="24"/>
          <w:szCs w:val="24"/>
          <w:lang w:val="x-none" w:eastAsia="x-none"/>
        </w:rPr>
        <w:t>образующиеся</w:t>
      </w:r>
      <w:r w:rsidRPr="004A4036">
        <w:rPr>
          <w:rFonts w:ascii="Times New Roman" w:eastAsia="Times New Roman" w:hAnsi="Times New Roman" w:cs="Times New Roman"/>
          <w:spacing w:val="38"/>
          <w:sz w:val="24"/>
          <w:szCs w:val="24"/>
          <w:lang w:val="x-none" w:eastAsia="x-none"/>
        </w:rPr>
        <w:t xml:space="preserve"> </w:t>
      </w:r>
      <w:r w:rsidRPr="004A4036">
        <w:rPr>
          <w:rFonts w:ascii="Times New Roman" w:eastAsia="Times New Roman" w:hAnsi="Times New Roman" w:cs="Times New Roman"/>
          <w:sz w:val="24"/>
          <w:szCs w:val="24"/>
          <w:lang w:val="x-none" w:eastAsia="x-none"/>
        </w:rPr>
        <w:t>в</w:t>
      </w:r>
      <w:r w:rsidRPr="004A4036">
        <w:rPr>
          <w:rFonts w:ascii="Times New Roman" w:eastAsia="Times New Roman" w:hAnsi="Times New Roman" w:cs="Times New Roman"/>
          <w:spacing w:val="38"/>
          <w:sz w:val="24"/>
          <w:szCs w:val="24"/>
          <w:lang w:val="x-none" w:eastAsia="x-none"/>
        </w:rPr>
        <w:t xml:space="preserve"> </w:t>
      </w:r>
      <w:r w:rsidRPr="004A4036">
        <w:rPr>
          <w:rFonts w:ascii="Times New Roman" w:eastAsia="Times New Roman" w:hAnsi="Times New Roman" w:cs="Times New Roman"/>
          <w:sz w:val="24"/>
          <w:szCs w:val="24"/>
          <w:lang w:val="x-none" w:eastAsia="x-none"/>
        </w:rPr>
        <w:t>деятельности</w:t>
      </w:r>
      <w:r w:rsidRPr="004A4036">
        <w:rPr>
          <w:rFonts w:ascii="Times New Roman" w:eastAsia="Times New Roman" w:hAnsi="Times New Roman" w:cs="Times New Roman"/>
          <w:sz w:val="24"/>
          <w:szCs w:val="24"/>
          <w:lang w:eastAsia="x-none"/>
        </w:rPr>
        <w:t xml:space="preserve"> Организатора, </w:t>
      </w:r>
      <w:r w:rsidRPr="004A4036">
        <w:rPr>
          <w:rFonts w:ascii="Times New Roman" w:eastAsia="Times New Roman" w:hAnsi="Times New Roman" w:cs="Times New Roman"/>
          <w:sz w:val="24"/>
          <w:szCs w:val="24"/>
          <w:lang w:val="x-none" w:eastAsia="x-none"/>
        </w:rPr>
        <w:t>в</w:t>
      </w:r>
      <w:r w:rsidRPr="004A4036">
        <w:rPr>
          <w:rFonts w:ascii="Times New Roman" w:eastAsia="Times New Roman" w:hAnsi="Times New Roman" w:cs="Times New Roman"/>
          <w:spacing w:val="38"/>
          <w:sz w:val="24"/>
          <w:szCs w:val="24"/>
          <w:lang w:val="x-none" w:eastAsia="x-none"/>
        </w:rPr>
        <w:t xml:space="preserve"> </w:t>
      </w:r>
      <w:r w:rsidRPr="004A4036">
        <w:rPr>
          <w:rFonts w:ascii="Times New Roman" w:eastAsia="Times New Roman" w:hAnsi="Times New Roman" w:cs="Times New Roman"/>
          <w:sz w:val="24"/>
          <w:szCs w:val="24"/>
          <w:lang w:val="x-none" w:eastAsia="x-none"/>
        </w:rPr>
        <w:t>том</w:t>
      </w:r>
      <w:r w:rsidRPr="004A4036">
        <w:rPr>
          <w:rFonts w:ascii="Times New Roman" w:eastAsia="Times New Roman" w:hAnsi="Times New Roman" w:cs="Times New Roman"/>
          <w:spacing w:val="39"/>
          <w:sz w:val="24"/>
          <w:szCs w:val="24"/>
          <w:lang w:val="x-none" w:eastAsia="x-none"/>
        </w:rPr>
        <w:t xml:space="preserve"> </w:t>
      </w:r>
      <w:r w:rsidRPr="004A4036">
        <w:rPr>
          <w:rFonts w:ascii="Times New Roman" w:eastAsia="Times New Roman" w:hAnsi="Times New Roman" w:cs="Times New Roman"/>
          <w:sz w:val="24"/>
          <w:szCs w:val="24"/>
          <w:lang w:val="x-none" w:eastAsia="x-none"/>
        </w:rPr>
        <w:t>числе</w:t>
      </w:r>
      <w:r w:rsidRPr="004A4036">
        <w:rPr>
          <w:rFonts w:ascii="Times New Roman" w:eastAsia="Times New Roman" w:hAnsi="Times New Roman" w:cs="Times New Roman"/>
          <w:spacing w:val="40"/>
          <w:sz w:val="24"/>
          <w:szCs w:val="24"/>
          <w:lang w:val="x-none" w:eastAsia="x-none"/>
        </w:rPr>
        <w:t xml:space="preserve"> </w:t>
      </w:r>
      <w:r w:rsidRPr="004A4036">
        <w:rPr>
          <w:rFonts w:ascii="Times New Roman" w:eastAsia="Times New Roman" w:hAnsi="Times New Roman" w:cs="Times New Roman"/>
          <w:sz w:val="24"/>
          <w:szCs w:val="24"/>
          <w:lang w:val="x-none" w:eastAsia="x-none"/>
        </w:rPr>
        <w:t>во</w:t>
      </w:r>
      <w:r w:rsidRPr="004A4036">
        <w:rPr>
          <w:rFonts w:ascii="Times New Roman" w:eastAsia="Times New Roman" w:hAnsi="Times New Roman" w:cs="Times New Roman"/>
          <w:spacing w:val="39"/>
          <w:sz w:val="24"/>
          <w:szCs w:val="24"/>
          <w:lang w:val="x-none" w:eastAsia="x-none"/>
        </w:rPr>
        <w:t xml:space="preserve"> </w:t>
      </w:r>
      <w:r w:rsidRPr="004A4036">
        <w:rPr>
          <w:rFonts w:ascii="Times New Roman" w:eastAsia="Times New Roman" w:hAnsi="Times New Roman" w:cs="Times New Roman"/>
          <w:sz w:val="24"/>
          <w:szCs w:val="24"/>
          <w:lang w:val="x-none" w:eastAsia="x-none"/>
        </w:rPr>
        <w:t>внутренние</w:t>
      </w:r>
      <w:r w:rsidRPr="004A4036">
        <w:rPr>
          <w:rFonts w:ascii="Times New Roman" w:eastAsia="Times New Roman" w:hAnsi="Times New Roman" w:cs="Times New Roman"/>
          <w:spacing w:val="39"/>
          <w:sz w:val="24"/>
          <w:szCs w:val="24"/>
          <w:lang w:val="x-none" w:eastAsia="x-none"/>
        </w:rPr>
        <w:t xml:space="preserve"> </w:t>
      </w:r>
      <w:r w:rsidRPr="004A4036">
        <w:rPr>
          <w:rFonts w:ascii="Times New Roman" w:eastAsia="Times New Roman" w:hAnsi="Times New Roman" w:cs="Times New Roman"/>
          <w:sz w:val="24"/>
          <w:szCs w:val="24"/>
          <w:lang w:val="x-none" w:eastAsia="x-none"/>
        </w:rPr>
        <w:t>документы</w:t>
      </w:r>
      <w:r w:rsidRPr="004A4036">
        <w:rPr>
          <w:rFonts w:ascii="Times New Roman" w:eastAsia="Times New Roman" w:hAnsi="Times New Roman" w:cs="Times New Roman"/>
          <w:sz w:val="24"/>
          <w:szCs w:val="24"/>
          <w:lang w:eastAsia="x-none"/>
        </w:rPr>
        <w:t xml:space="preserve"> Организатора или учредителя </w:t>
      </w:r>
      <w:r w:rsidRPr="004A4036">
        <w:rPr>
          <w:rFonts w:ascii="Times New Roman" w:eastAsia="Times New Roman" w:hAnsi="Times New Roman" w:cs="Times New Roman"/>
          <w:sz w:val="24"/>
          <w:szCs w:val="24"/>
          <w:lang w:val="x-none" w:eastAsia="x-none"/>
        </w:rPr>
        <w:t>в период действия согласия, могут передаваться третьим лицам в объеме и случаях, указанных</w:t>
      </w:r>
      <w:r w:rsidRPr="004A4036">
        <w:rPr>
          <w:rFonts w:ascii="Times New Roman" w:eastAsia="Times New Roman" w:hAnsi="Times New Roman" w:cs="Times New Roman"/>
          <w:sz w:val="24"/>
          <w:szCs w:val="24"/>
          <w:lang w:eastAsia="x-none"/>
        </w:rPr>
        <w:t xml:space="preserve"> </w:t>
      </w:r>
      <w:r w:rsidRPr="004A4036">
        <w:rPr>
          <w:rFonts w:ascii="Times New Roman" w:eastAsia="Times New Roman" w:hAnsi="Times New Roman" w:cs="Times New Roman"/>
          <w:spacing w:val="-55"/>
          <w:sz w:val="24"/>
          <w:szCs w:val="24"/>
          <w:lang w:val="x-none" w:eastAsia="x-none"/>
        </w:rPr>
        <w:t xml:space="preserve"> </w:t>
      </w:r>
      <w:r w:rsidRPr="004A4036">
        <w:rPr>
          <w:rFonts w:ascii="Times New Roman" w:eastAsia="Times New Roman" w:hAnsi="Times New Roman" w:cs="Times New Roman"/>
          <w:sz w:val="24"/>
          <w:szCs w:val="24"/>
          <w:lang w:val="x-none" w:eastAsia="x-none"/>
        </w:rPr>
        <w:t>в</w:t>
      </w:r>
      <w:r w:rsidRPr="004A4036">
        <w:rPr>
          <w:rFonts w:ascii="Times New Roman" w:eastAsia="Times New Roman" w:hAnsi="Times New Roman" w:cs="Times New Roman"/>
          <w:spacing w:val="-2"/>
          <w:sz w:val="24"/>
          <w:szCs w:val="24"/>
          <w:lang w:val="x-none" w:eastAsia="x-none"/>
        </w:rPr>
        <w:t xml:space="preserve"> </w:t>
      </w:r>
      <w:r w:rsidRPr="004A4036">
        <w:rPr>
          <w:rFonts w:ascii="Times New Roman" w:eastAsia="Times New Roman" w:hAnsi="Times New Roman" w:cs="Times New Roman"/>
          <w:sz w:val="24"/>
          <w:szCs w:val="24"/>
          <w:lang w:val="x-none" w:eastAsia="x-none"/>
        </w:rPr>
        <w:t>настоящем согласии.</w:t>
      </w:r>
    </w:p>
    <w:p w:rsidR="004A4036" w:rsidRPr="004A4036" w:rsidRDefault="004A4036" w:rsidP="004A4036">
      <w:pPr>
        <w:spacing w:after="0" w:line="240" w:lineRule="auto"/>
        <w:rPr>
          <w:rFonts w:ascii="Times New Roman" w:eastAsia="Times New Roman" w:hAnsi="Times New Roman" w:cs="Times New Roman"/>
          <w:sz w:val="24"/>
          <w:szCs w:val="24"/>
          <w:lang w:val="x-none" w:eastAsia="x-none"/>
        </w:rPr>
      </w:pPr>
    </w:p>
    <w:p w:rsidR="004A4036" w:rsidRPr="004A4036" w:rsidRDefault="004A4036" w:rsidP="004A4036">
      <w:pPr>
        <w:spacing w:after="0" w:line="240" w:lineRule="auto"/>
        <w:rPr>
          <w:rFonts w:ascii="Times New Roman" w:eastAsia="Times New Roman" w:hAnsi="Times New Roman" w:cs="Times New Roman"/>
          <w:sz w:val="24"/>
          <w:szCs w:val="24"/>
          <w:lang w:val="x-none" w:eastAsia="x-none"/>
        </w:rPr>
      </w:pPr>
    </w:p>
    <w:p w:rsidR="004A4036" w:rsidRPr="004A4036" w:rsidRDefault="004A4036" w:rsidP="004A4036">
      <w:pPr>
        <w:spacing w:after="0" w:line="240" w:lineRule="auto"/>
        <w:rPr>
          <w:rFonts w:ascii="Times New Roman" w:eastAsia="Times New Roman" w:hAnsi="Times New Roman" w:cs="Times New Roman"/>
          <w:sz w:val="24"/>
          <w:szCs w:val="24"/>
          <w:lang w:val="x-none" w:eastAsia="x-none"/>
        </w:rPr>
      </w:pPr>
    </w:p>
    <w:p w:rsidR="004A4036" w:rsidRPr="004A4036" w:rsidRDefault="004A4036" w:rsidP="004A4036">
      <w:pPr>
        <w:tabs>
          <w:tab w:val="left" w:pos="1937"/>
          <w:tab w:val="left" w:pos="4674"/>
          <w:tab w:val="left" w:pos="9443"/>
        </w:tabs>
        <w:spacing w:after="0" w:line="240" w:lineRule="auto"/>
        <w:jc w:val="both"/>
        <w:rPr>
          <w:rFonts w:ascii="Times New Roman" w:eastAsia="Times New Roman" w:hAnsi="Times New Roman" w:cs="Times New Roman"/>
          <w:sz w:val="24"/>
          <w:szCs w:val="24"/>
          <w:lang w:val="x-none" w:eastAsia="x-none"/>
        </w:rPr>
      </w:pPr>
      <w:r w:rsidRPr="004A4036">
        <w:rPr>
          <w:rFonts w:ascii="Times New Roman" w:eastAsia="Times New Roman" w:hAnsi="Times New Roman" w:cs="Times New Roman"/>
          <w:sz w:val="24"/>
          <w:szCs w:val="24"/>
          <w:lang w:val="x-none" w:eastAsia="x-none"/>
        </w:rPr>
        <w:t>«</w:t>
      </w:r>
      <w:r w:rsidRPr="004A4036">
        <w:rPr>
          <w:rFonts w:ascii="Times New Roman" w:eastAsia="Times New Roman" w:hAnsi="Times New Roman" w:cs="Times New Roman"/>
          <w:sz w:val="24"/>
          <w:szCs w:val="24"/>
          <w:lang w:eastAsia="x-none"/>
        </w:rPr>
        <w:t>______</w:t>
      </w:r>
      <w:r w:rsidRPr="004A4036">
        <w:rPr>
          <w:rFonts w:ascii="Times New Roman" w:eastAsia="Times New Roman" w:hAnsi="Times New Roman" w:cs="Times New Roman"/>
          <w:sz w:val="24"/>
          <w:szCs w:val="24"/>
          <w:lang w:val="x-none" w:eastAsia="x-none"/>
        </w:rPr>
        <w:t>»</w:t>
      </w:r>
      <w:r w:rsidRPr="004A4036">
        <w:rPr>
          <w:rFonts w:ascii="Times New Roman" w:eastAsia="Times New Roman" w:hAnsi="Times New Roman" w:cs="Times New Roman"/>
          <w:sz w:val="24"/>
          <w:szCs w:val="24"/>
          <w:lang w:eastAsia="x-none"/>
        </w:rPr>
        <w:t>___________</w:t>
      </w:r>
      <w:r w:rsidRPr="004A4036">
        <w:rPr>
          <w:rFonts w:ascii="Times New Roman" w:eastAsia="Times New Roman" w:hAnsi="Times New Roman" w:cs="Times New Roman"/>
          <w:sz w:val="24"/>
          <w:szCs w:val="24"/>
          <w:lang w:val="x-none" w:eastAsia="x-none"/>
        </w:rPr>
        <w:t>202</w:t>
      </w:r>
      <w:r w:rsidRPr="004A4036">
        <w:rPr>
          <w:rFonts w:ascii="Times New Roman" w:eastAsia="Times New Roman" w:hAnsi="Times New Roman" w:cs="Times New Roman"/>
          <w:sz w:val="24"/>
          <w:szCs w:val="24"/>
          <w:lang w:eastAsia="x-none"/>
        </w:rPr>
        <w:t>5</w:t>
      </w:r>
      <w:r w:rsidRPr="004A4036">
        <w:rPr>
          <w:rFonts w:ascii="Times New Roman" w:eastAsia="Times New Roman" w:hAnsi="Times New Roman" w:cs="Times New Roman"/>
          <w:sz w:val="24"/>
          <w:szCs w:val="24"/>
          <w:lang w:val="x-none" w:eastAsia="x-none"/>
        </w:rPr>
        <w:t xml:space="preserve"> года</w:t>
      </w:r>
      <w:r w:rsidRPr="004A4036">
        <w:rPr>
          <w:rFonts w:ascii="Times New Roman" w:eastAsia="Times New Roman" w:hAnsi="Times New Roman" w:cs="Times New Roman"/>
          <w:sz w:val="24"/>
          <w:szCs w:val="24"/>
          <w:lang w:eastAsia="x-none"/>
        </w:rPr>
        <w:t xml:space="preserve">   </w:t>
      </w:r>
      <w:r w:rsidRPr="004A4036">
        <w:rPr>
          <w:rFonts w:ascii="Times New Roman" w:eastAsia="Times New Roman" w:hAnsi="Times New Roman" w:cs="Times New Roman"/>
          <w:sz w:val="24"/>
          <w:szCs w:val="24"/>
          <w:lang w:val="x-none" w:eastAsia="x-none"/>
        </w:rPr>
        <w:tab/>
      </w:r>
      <w:r w:rsidRPr="004A4036">
        <w:rPr>
          <w:rFonts w:ascii="Times New Roman" w:eastAsia="Times New Roman" w:hAnsi="Times New Roman" w:cs="Times New Roman"/>
          <w:sz w:val="24"/>
          <w:szCs w:val="24"/>
          <w:u w:val="single"/>
          <w:lang w:val="x-none" w:eastAsia="x-none"/>
        </w:rPr>
        <w:t xml:space="preserve"> </w:t>
      </w:r>
      <w:r w:rsidRPr="004A4036">
        <w:rPr>
          <w:rFonts w:ascii="Times New Roman" w:eastAsia="Times New Roman" w:hAnsi="Times New Roman" w:cs="Times New Roman"/>
          <w:sz w:val="24"/>
          <w:szCs w:val="24"/>
          <w:u w:val="single"/>
          <w:lang w:val="x-none" w:eastAsia="x-none"/>
        </w:rPr>
        <w:tab/>
      </w:r>
    </w:p>
    <w:p w:rsidR="004A4036" w:rsidRPr="004A4036" w:rsidRDefault="004A4036" w:rsidP="004A4036">
      <w:pPr>
        <w:spacing w:after="0" w:line="240" w:lineRule="auto"/>
        <w:ind w:hanging="231"/>
        <w:rPr>
          <w:rFonts w:ascii="Times New Roman" w:eastAsia="Times New Roman" w:hAnsi="Times New Roman" w:cs="Times New Roman"/>
          <w:i/>
          <w:spacing w:val="-8"/>
          <w:sz w:val="24"/>
          <w:szCs w:val="24"/>
          <w:lang w:eastAsia="ru-RU"/>
        </w:rPr>
      </w:pPr>
      <w:r w:rsidRPr="004A4036">
        <w:rPr>
          <w:rFonts w:ascii="Times New Roman" w:eastAsia="Times New Roman" w:hAnsi="Times New Roman" w:cs="Times New Roman"/>
          <w:i/>
          <w:sz w:val="24"/>
          <w:szCs w:val="24"/>
          <w:lang w:eastAsia="ru-RU"/>
        </w:rPr>
        <w:t xml:space="preserve">                                                                                      (подпись</w:t>
      </w:r>
      <w:r w:rsidRPr="004A4036">
        <w:rPr>
          <w:rFonts w:ascii="Times New Roman" w:eastAsia="Times New Roman" w:hAnsi="Times New Roman" w:cs="Times New Roman"/>
          <w:i/>
          <w:spacing w:val="-8"/>
          <w:sz w:val="24"/>
          <w:szCs w:val="24"/>
          <w:lang w:eastAsia="ru-RU"/>
        </w:rPr>
        <w:t xml:space="preserve"> </w:t>
      </w:r>
      <w:r w:rsidRPr="004A4036">
        <w:rPr>
          <w:rFonts w:ascii="Times New Roman" w:eastAsia="Times New Roman" w:hAnsi="Times New Roman" w:cs="Times New Roman"/>
          <w:i/>
          <w:sz w:val="24"/>
          <w:szCs w:val="24"/>
          <w:lang w:eastAsia="ru-RU"/>
        </w:rPr>
        <w:t>законного</w:t>
      </w:r>
      <w:r w:rsidRPr="004A4036">
        <w:rPr>
          <w:rFonts w:ascii="Times New Roman" w:eastAsia="Times New Roman" w:hAnsi="Times New Roman" w:cs="Times New Roman"/>
          <w:i/>
          <w:spacing w:val="-7"/>
          <w:sz w:val="24"/>
          <w:szCs w:val="24"/>
          <w:lang w:eastAsia="ru-RU"/>
        </w:rPr>
        <w:t xml:space="preserve"> </w:t>
      </w:r>
      <w:r w:rsidRPr="004A4036">
        <w:rPr>
          <w:rFonts w:ascii="Times New Roman" w:eastAsia="Times New Roman" w:hAnsi="Times New Roman" w:cs="Times New Roman"/>
          <w:i/>
          <w:sz w:val="24"/>
          <w:szCs w:val="24"/>
          <w:lang w:eastAsia="ru-RU"/>
        </w:rPr>
        <w:t>представителя</w:t>
      </w:r>
      <w:r w:rsidRPr="004A4036">
        <w:rPr>
          <w:rFonts w:ascii="Times New Roman" w:eastAsia="Times New Roman" w:hAnsi="Times New Roman" w:cs="Times New Roman"/>
          <w:i/>
          <w:spacing w:val="-8"/>
          <w:sz w:val="24"/>
          <w:szCs w:val="24"/>
          <w:lang w:eastAsia="ru-RU"/>
        </w:rPr>
        <w:t xml:space="preserve"> </w:t>
      </w:r>
    </w:p>
    <w:p w:rsidR="004A4036" w:rsidRPr="004A4036" w:rsidRDefault="004A4036" w:rsidP="004A4036">
      <w:pPr>
        <w:spacing w:after="0" w:line="240" w:lineRule="auto"/>
        <w:ind w:hanging="231"/>
        <w:rPr>
          <w:rFonts w:ascii="Times New Roman" w:eastAsia="Times New Roman" w:hAnsi="Times New Roman" w:cs="Times New Roman"/>
          <w:i/>
          <w:sz w:val="24"/>
          <w:szCs w:val="24"/>
          <w:lang w:eastAsia="ru-RU"/>
        </w:rPr>
      </w:pPr>
      <w:r w:rsidRPr="004A4036">
        <w:rPr>
          <w:rFonts w:ascii="Times New Roman" w:eastAsia="Times New Roman" w:hAnsi="Times New Roman" w:cs="Times New Roman"/>
          <w:i/>
          <w:sz w:val="24"/>
          <w:szCs w:val="24"/>
          <w:lang w:eastAsia="ru-RU"/>
        </w:rPr>
        <w:t xml:space="preserve">                                                                                                       обучающегося</w:t>
      </w:r>
    </w:p>
    <w:p w:rsidR="004A4036" w:rsidRPr="004A4036" w:rsidRDefault="004A4036" w:rsidP="004A4036">
      <w:pPr>
        <w:spacing w:after="0" w:line="240" w:lineRule="auto"/>
        <w:jc w:val="center"/>
        <w:rPr>
          <w:rFonts w:ascii="Times New Roman" w:eastAsia="Times New Roman" w:hAnsi="Times New Roman" w:cs="Times New Roman"/>
          <w:b/>
          <w:bCs/>
          <w:sz w:val="24"/>
          <w:szCs w:val="24"/>
          <w:highlight w:val="yellow"/>
          <w:lang w:eastAsia="ru-RU"/>
        </w:rPr>
      </w:pPr>
    </w:p>
    <w:p w:rsidR="004A4036" w:rsidRPr="00A35EA5" w:rsidRDefault="004A4036" w:rsidP="00870D53">
      <w:pPr>
        <w:pStyle w:val="af9"/>
        <w:jc w:val="both"/>
        <w:rPr>
          <w:rFonts w:ascii="Times New Roman" w:hAnsi="Times New Roman" w:cs="Times New Roman"/>
          <w:bCs w:val="0"/>
          <w:sz w:val="20"/>
          <w:szCs w:val="20"/>
        </w:rPr>
      </w:pPr>
    </w:p>
    <w:sectPr w:rsidR="004A4036" w:rsidRPr="00A35EA5" w:rsidSect="007777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D87" w:rsidRDefault="00497D87" w:rsidP="001465B5">
      <w:pPr>
        <w:spacing w:after="0" w:line="240" w:lineRule="auto"/>
      </w:pPr>
      <w:r>
        <w:separator/>
      </w:r>
    </w:p>
  </w:endnote>
  <w:endnote w:type="continuationSeparator" w:id="0">
    <w:p w:rsidR="00497D87" w:rsidRDefault="00497D87" w:rsidP="00146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036" w:rsidRPr="00A416D1" w:rsidRDefault="004A4036">
    <w:pPr>
      <w:pStyle w:val="a7"/>
      <w:jc w:val="right"/>
      <w:rPr>
        <w:rFonts w:ascii="Times New Roman" w:hAnsi="Times New Roman" w:cs="Times New Roman"/>
      </w:rPr>
    </w:pPr>
    <w:r w:rsidRPr="00A416D1">
      <w:rPr>
        <w:rFonts w:ascii="Times New Roman" w:hAnsi="Times New Roman" w:cs="Times New Roman"/>
      </w:rPr>
      <w:fldChar w:fldCharType="begin"/>
    </w:r>
    <w:r w:rsidRPr="00A416D1">
      <w:rPr>
        <w:rFonts w:ascii="Times New Roman" w:hAnsi="Times New Roman" w:cs="Times New Roman"/>
      </w:rPr>
      <w:instrText>PAGE   \* MERGEFORMAT</w:instrText>
    </w:r>
    <w:r w:rsidRPr="00A416D1">
      <w:rPr>
        <w:rFonts w:ascii="Times New Roman" w:hAnsi="Times New Roman" w:cs="Times New Roman"/>
      </w:rPr>
      <w:fldChar w:fldCharType="separate"/>
    </w:r>
    <w:r w:rsidR="005E3D5A">
      <w:rPr>
        <w:rFonts w:ascii="Times New Roman" w:hAnsi="Times New Roman" w:cs="Times New Roman"/>
        <w:noProof/>
      </w:rPr>
      <w:t>40</w:t>
    </w:r>
    <w:r w:rsidRPr="00A416D1">
      <w:rPr>
        <w:rFonts w:ascii="Times New Roman" w:hAnsi="Times New Roman" w:cs="Times New Roman"/>
      </w:rPr>
      <w:fldChar w:fldCharType="end"/>
    </w:r>
  </w:p>
  <w:p w:rsidR="004A4036" w:rsidRDefault="004A40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D87" w:rsidRDefault="00497D87" w:rsidP="001465B5">
      <w:pPr>
        <w:spacing w:after="0" w:line="240" w:lineRule="auto"/>
      </w:pPr>
      <w:r>
        <w:separator/>
      </w:r>
    </w:p>
  </w:footnote>
  <w:footnote w:type="continuationSeparator" w:id="0">
    <w:p w:rsidR="00497D87" w:rsidRDefault="00497D87" w:rsidP="00146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036" w:rsidRDefault="004A403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036" w:rsidRPr="009813E4" w:rsidRDefault="004A4036" w:rsidP="009813E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26C2"/>
    <w:multiLevelType w:val="multilevel"/>
    <w:tmpl w:val="EDF44D5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Times New Roman" w:eastAsia="Times New Roman" w:hAnsi="Times New Roman" w:cs="Times New Roman" w:hint="default"/>
      </w:rPr>
    </w:lvl>
    <w:lvl w:ilvl="2">
      <w:start w:val="1"/>
      <w:numFmt w:val="decimal"/>
      <w:isLgl/>
      <w:lvlText w:val="%1.%2.%3."/>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440" w:hanging="1080"/>
      </w:pPr>
      <w:rPr>
        <w:rFonts w:ascii="Times New Roman" w:eastAsia="Times New Roman" w:hAnsi="Times New Roman" w:cs="Times New Roman" w:hint="default"/>
      </w:r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800" w:hanging="144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2160" w:hanging="1800"/>
      </w:pPr>
      <w:rPr>
        <w:rFonts w:ascii="Times New Roman" w:eastAsia="Times New Roman" w:hAnsi="Times New Roman" w:cs="Times New Roman" w:hint="default"/>
      </w:rPr>
    </w:lvl>
    <w:lvl w:ilvl="8">
      <w:start w:val="1"/>
      <w:numFmt w:val="decimal"/>
      <w:isLgl/>
      <w:lvlText w:val="%1.%2.%3.%4.%5.%6.%7.%8.%9."/>
      <w:lvlJc w:val="left"/>
      <w:pPr>
        <w:ind w:left="2160" w:hanging="1800"/>
      </w:pPr>
      <w:rPr>
        <w:rFonts w:ascii="Times New Roman" w:eastAsia="Times New Roman" w:hAnsi="Times New Roman" w:cs="Times New Roman" w:hint="default"/>
      </w:rPr>
    </w:lvl>
  </w:abstractNum>
  <w:abstractNum w:abstractNumId="1" w15:restartNumberingAfterBreak="0">
    <w:nsid w:val="0AA35236"/>
    <w:multiLevelType w:val="hybridMultilevel"/>
    <w:tmpl w:val="6D164D04"/>
    <w:lvl w:ilvl="0" w:tplc="251023AE">
      <w:start w:val="1"/>
      <w:numFmt w:val="decimal"/>
      <w:lvlText w:val="%1."/>
      <w:lvlJc w:val="left"/>
      <w:pPr>
        <w:ind w:left="810" w:hanging="267"/>
      </w:pPr>
      <w:rPr>
        <w:rFonts w:ascii="Times New Roman" w:eastAsia="Times New Roman" w:hAnsi="Times New Roman" w:cs="Times New Roman" w:hint="default"/>
        <w:b/>
        <w:bCs/>
        <w:spacing w:val="-4"/>
        <w:w w:val="100"/>
        <w:sz w:val="28"/>
        <w:szCs w:val="28"/>
        <w:lang w:val="ru-RU" w:eastAsia="en-US" w:bidi="ar-SA"/>
      </w:rPr>
    </w:lvl>
    <w:lvl w:ilvl="1" w:tplc="2D963CEA">
      <w:numFmt w:val="bullet"/>
      <w:lvlText w:val="•"/>
      <w:lvlJc w:val="left"/>
      <w:pPr>
        <w:ind w:left="1694" w:hanging="267"/>
      </w:pPr>
      <w:rPr>
        <w:rFonts w:hint="default"/>
        <w:lang w:val="ru-RU" w:eastAsia="en-US" w:bidi="ar-SA"/>
      </w:rPr>
    </w:lvl>
    <w:lvl w:ilvl="2" w:tplc="64D83BE0">
      <w:numFmt w:val="bullet"/>
      <w:lvlText w:val="•"/>
      <w:lvlJc w:val="left"/>
      <w:pPr>
        <w:ind w:left="2569" w:hanging="267"/>
      </w:pPr>
      <w:rPr>
        <w:rFonts w:hint="default"/>
        <w:lang w:val="ru-RU" w:eastAsia="en-US" w:bidi="ar-SA"/>
      </w:rPr>
    </w:lvl>
    <w:lvl w:ilvl="3" w:tplc="79AAECD6">
      <w:numFmt w:val="bullet"/>
      <w:lvlText w:val="•"/>
      <w:lvlJc w:val="left"/>
      <w:pPr>
        <w:ind w:left="3443" w:hanging="267"/>
      </w:pPr>
      <w:rPr>
        <w:rFonts w:hint="default"/>
        <w:lang w:val="ru-RU" w:eastAsia="en-US" w:bidi="ar-SA"/>
      </w:rPr>
    </w:lvl>
    <w:lvl w:ilvl="4" w:tplc="8506B8FE">
      <w:numFmt w:val="bullet"/>
      <w:lvlText w:val="•"/>
      <w:lvlJc w:val="left"/>
      <w:pPr>
        <w:ind w:left="4318" w:hanging="267"/>
      </w:pPr>
      <w:rPr>
        <w:rFonts w:hint="default"/>
        <w:lang w:val="ru-RU" w:eastAsia="en-US" w:bidi="ar-SA"/>
      </w:rPr>
    </w:lvl>
    <w:lvl w:ilvl="5" w:tplc="9762FBC6">
      <w:numFmt w:val="bullet"/>
      <w:lvlText w:val="•"/>
      <w:lvlJc w:val="left"/>
      <w:pPr>
        <w:ind w:left="5193" w:hanging="267"/>
      </w:pPr>
      <w:rPr>
        <w:rFonts w:hint="default"/>
        <w:lang w:val="ru-RU" w:eastAsia="en-US" w:bidi="ar-SA"/>
      </w:rPr>
    </w:lvl>
    <w:lvl w:ilvl="6" w:tplc="819CC69A">
      <w:numFmt w:val="bullet"/>
      <w:lvlText w:val="•"/>
      <w:lvlJc w:val="left"/>
      <w:pPr>
        <w:ind w:left="6067" w:hanging="267"/>
      </w:pPr>
      <w:rPr>
        <w:rFonts w:hint="default"/>
        <w:lang w:val="ru-RU" w:eastAsia="en-US" w:bidi="ar-SA"/>
      </w:rPr>
    </w:lvl>
    <w:lvl w:ilvl="7" w:tplc="8738E512">
      <w:numFmt w:val="bullet"/>
      <w:lvlText w:val="•"/>
      <w:lvlJc w:val="left"/>
      <w:pPr>
        <w:ind w:left="6942" w:hanging="267"/>
      </w:pPr>
      <w:rPr>
        <w:rFonts w:hint="default"/>
        <w:lang w:val="ru-RU" w:eastAsia="en-US" w:bidi="ar-SA"/>
      </w:rPr>
    </w:lvl>
    <w:lvl w:ilvl="8" w:tplc="92149768">
      <w:numFmt w:val="bullet"/>
      <w:lvlText w:val="•"/>
      <w:lvlJc w:val="left"/>
      <w:pPr>
        <w:ind w:left="7817" w:hanging="267"/>
      </w:pPr>
      <w:rPr>
        <w:rFonts w:hint="default"/>
        <w:lang w:val="ru-RU" w:eastAsia="en-US" w:bidi="ar-SA"/>
      </w:rPr>
    </w:lvl>
  </w:abstractNum>
  <w:abstractNum w:abstractNumId="2" w15:restartNumberingAfterBreak="0">
    <w:nsid w:val="0DEB2A06"/>
    <w:multiLevelType w:val="hybridMultilevel"/>
    <w:tmpl w:val="D194D540"/>
    <w:lvl w:ilvl="0" w:tplc="800A71EC">
      <w:start w:val="1"/>
      <w:numFmt w:val="decimal"/>
      <w:lvlText w:val="%1)"/>
      <w:lvlJc w:val="left"/>
      <w:pPr>
        <w:ind w:left="810" w:hanging="708"/>
      </w:pPr>
      <w:rPr>
        <w:rFonts w:ascii="Times New Roman" w:eastAsia="Times New Roman" w:hAnsi="Times New Roman" w:cs="Times New Roman" w:hint="default"/>
        <w:w w:val="99"/>
        <w:sz w:val="25"/>
        <w:szCs w:val="25"/>
        <w:lang w:val="ru-RU" w:eastAsia="en-US" w:bidi="ar-SA"/>
      </w:rPr>
    </w:lvl>
    <w:lvl w:ilvl="1" w:tplc="E4182B84">
      <w:numFmt w:val="bullet"/>
      <w:lvlText w:val="•"/>
      <w:lvlJc w:val="left"/>
      <w:pPr>
        <w:ind w:left="1694" w:hanging="708"/>
      </w:pPr>
      <w:rPr>
        <w:rFonts w:hint="default"/>
        <w:lang w:val="ru-RU" w:eastAsia="en-US" w:bidi="ar-SA"/>
      </w:rPr>
    </w:lvl>
    <w:lvl w:ilvl="2" w:tplc="DBE4398A">
      <w:numFmt w:val="bullet"/>
      <w:lvlText w:val="•"/>
      <w:lvlJc w:val="left"/>
      <w:pPr>
        <w:ind w:left="2569" w:hanging="708"/>
      </w:pPr>
      <w:rPr>
        <w:rFonts w:hint="default"/>
        <w:lang w:val="ru-RU" w:eastAsia="en-US" w:bidi="ar-SA"/>
      </w:rPr>
    </w:lvl>
    <w:lvl w:ilvl="3" w:tplc="D4CE916A">
      <w:numFmt w:val="bullet"/>
      <w:lvlText w:val="•"/>
      <w:lvlJc w:val="left"/>
      <w:pPr>
        <w:ind w:left="3443" w:hanging="708"/>
      </w:pPr>
      <w:rPr>
        <w:rFonts w:hint="default"/>
        <w:lang w:val="ru-RU" w:eastAsia="en-US" w:bidi="ar-SA"/>
      </w:rPr>
    </w:lvl>
    <w:lvl w:ilvl="4" w:tplc="FA68357E">
      <w:numFmt w:val="bullet"/>
      <w:lvlText w:val="•"/>
      <w:lvlJc w:val="left"/>
      <w:pPr>
        <w:ind w:left="4318" w:hanging="708"/>
      </w:pPr>
      <w:rPr>
        <w:rFonts w:hint="default"/>
        <w:lang w:val="ru-RU" w:eastAsia="en-US" w:bidi="ar-SA"/>
      </w:rPr>
    </w:lvl>
    <w:lvl w:ilvl="5" w:tplc="B316C5F4">
      <w:numFmt w:val="bullet"/>
      <w:lvlText w:val="•"/>
      <w:lvlJc w:val="left"/>
      <w:pPr>
        <w:ind w:left="5193" w:hanging="708"/>
      </w:pPr>
      <w:rPr>
        <w:rFonts w:hint="default"/>
        <w:lang w:val="ru-RU" w:eastAsia="en-US" w:bidi="ar-SA"/>
      </w:rPr>
    </w:lvl>
    <w:lvl w:ilvl="6" w:tplc="B1F2FD1A">
      <w:numFmt w:val="bullet"/>
      <w:lvlText w:val="•"/>
      <w:lvlJc w:val="left"/>
      <w:pPr>
        <w:ind w:left="6067" w:hanging="708"/>
      </w:pPr>
      <w:rPr>
        <w:rFonts w:hint="default"/>
        <w:lang w:val="ru-RU" w:eastAsia="en-US" w:bidi="ar-SA"/>
      </w:rPr>
    </w:lvl>
    <w:lvl w:ilvl="7" w:tplc="8EF49AC8">
      <w:numFmt w:val="bullet"/>
      <w:lvlText w:val="•"/>
      <w:lvlJc w:val="left"/>
      <w:pPr>
        <w:ind w:left="6942" w:hanging="708"/>
      </w:pPr>
      <w:rPr>
        <w:rFonts w:hint="default"/>
        <w:lang w:val="ru-RU" w:eastAsia="en-US" w:bidi="ar-SA"/>
      </w:rPr>
    </w:lvl>
    <w:lvl w:ilvl="8" w:tplc="6C48787C">
      <w:numFmt w:val="bullet"/>
      <w:lvlText w:val="•"/>
      <w:lvlJc w:val="left"/>
      <w:pPr>
        <w:ind w:left="7817" w:hanging="708"/>
      </w:pPr>
      <w:rPr>
        <w:rFonts w:hint="default"/>
        <w:lang w:val="ru-RU" w:eastAsia="en-US" w:bidi="ar-SA"/>
      </w:rPr>
    </w:lvl>
  </w:abstractNum>
  <w:abstractNum w:abstractNumId="3" w15:restartNumberingAfterBreak="0">
    <w:nsid w:val="1482775B"/>
    <w:multiLevelType w:val="multilevel"/>
    <w:tmpl w:val="3A8C5B9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8DE384B"/>
    <w:multiLevelType w:val="hybridMultilevel"/>
    <w:tmpl w:val="A7A02C8C"/>
    <w:lvl w:ilvl="0" w:tplc="0419000B">
      <w:start w:val="1"/>
      <w:numFmt w:val="bullet"/>
      <w:lvlText w:val=""/>
      <w:lvlJc w:val="left"/>
      <w:pPr>
        <w:ind w:left="810" w:hanging="708"/>
      </w:pPr>
      <w:rPr>
        <w:rFonts w:ascii="Wingdings" w:hAnsi="Wingdings" w:hint="default"/>
        <w:w w:val="99"/>
        <w:sz w:val="25"/>
        <w:szCs w:val="25"/>
        <w:lang w:val="ru-RU" w:eastAsia="en-US" w:bidi="ar-SA"/>
      </w:rPr>
    </w:lvl>
    <w:lvl w:ilvl="1" w:tplc="0AF0E104">
      <w:numFmt w:val="bullet"/>
      <w:lvlText w:val="•"/>
      <w:lvlJc w:val="left"/>
      <w:pPr>
        <w:ind w:left="1694" w:hanging="708"/>
      </w:pPr>
      <w:rPr>
        <w:rFonts w:hint="default"/>
        <w:lang w:val="ru-RU" w:eastAsia="en-US" w:bidi="ar-SA"/>
      </w:rPr>
    </w:lvl>
    <w:lvl w:ilvl="2" w:tplc="E2627E2E">
      <w:numFmt w:val="bullet"/>
      <w:lvlText w:val="•"/>
      <w:lvlJc w:val="left"/>
      <w:pPr>
        <w:ind w:left="2569" w:hanging="708"/>
      </w:pPr>
      <w:rPr>
        <w:rFonts w:hint="default"/>
        <w:lang w:val="ru-RU" w:eastAsia="en-US" w:bidi="ar-SA"/>
      </w:rPr>
    </w:lvl>
    <w:lvl w:ilvl="3" w:tplc="22A46FF0">
      <w:numFmt w:val="bullet"/>
      <w:lvlText w:val="•"/>
      <w:lvlJc w:val="left"/>
      <w:pPr>
        <w:ind w:left="3443" w:hanging="708"/>
      </w:pPr>
      <w:rPr>
        <w:rFonts w:hint="default"/>
        <w:lang w:val="ru-RU" w:eastAsia="en-US" w:bidi="ar-SA"/>
      </w:rPr>
    </w:lvl>
    <w:lvl w:ilvl="4" w:tplc="D95651A4">
      <w:numFmt w:val="bullet"/>
      <w:lvlText w:val="•"/>
      <w:lvlJc w:val="left"/>
      <w:pPr>
        <w:ind w:left="4318" w:hanging="708"/>
      </w:pPr>
      <w:rPr>
        <w:rFonts w:hint="default"/>
        <w:lang w:val="ru-RU" w:eastAsia="en-US" w:bidi="ar-SA"/>
      </w:rPr>
    </w:lvl>
    <w:lvl w:ilvl="5" w:tplc="6F06AE2C">
      <w:numFmt w:val="bullet"/>
      <w:lvlText w:val="•"/>
      <w:lvlJc w:val="left"/>
      <w:pPr>
        <w:ind w:left="5193" w:hanging="708"/>
      </w:pPr>
      <w:rPr>
        <w:rFonts w:hint="default"/>
        <w:lang w:val="ru-RU" w:eastAsia="en-US" w:bidi="ar-SA"/>
      </w:rPr>
    </w:lvl>
    <w:lvl w:ilvl="6" w:tplc="695673E0">
      <w:numFmt w:val="bullet"/>
      <w:lvlText w:val="•"/>
      <w:lvlJc w:val="left"/>
      <w:pPr>
        <w:ind w:left="6067" w:hanging="708"/>
      </w:pPr>
      <w:rPr>
        <w:rFonts w:hint="default"/>
        <w:lang w:val="ru-RU" w:eastAsia="en-US" w:bidi="ar-SA"/>
      </w:rPr>
    </w:lvl>
    <w:lvl w:ilvl="7" w:tplc="EF146BB2">
      <w:numFmt w:val="bullet"/>
      <w:lvlText w:val="•"/>
      <w:lvlJc w:val="left"/>
      <w:pPr>
        <w:ind w:left="6942" w:hanging="708"/>
      </w:pPr>
      <w:rPr>
        <w:rFonts w:hint="default"/>
        <w:lang w:val="ru-RU" w:eastAsia="en-US" w:bidi="ar-SA"/>
      </w:rPr>
    </w:lvl>
    <w:lvl w:ilvl="8" w:tplc="0A5CDEF6">
      <w:numFmt w:val="bullet"/>
      <w:lvlText w:val="•"/>
      <w:lvlJc w:val="left"/>
      <w:pPr>
        <w:ind w:left="7817" w:hanging="708"/>
      </w:pPr>
      <w:rPr>
        <w:rFonts w:hint="default"/>
        <w:lang w:val="ru-RU" w:eastAsia="en-US" w:bidi="ar-SA"/>
      </w:rPr>
    </w:lvl>
  </w:abstractNum>
  <w:abstractNum w:abstractNumId="5" w15:restartNumberingAfterBreak="0">
    <w:nsid w:val="1C035279"/>
    <w:multiLevelType w:val="hybridMultilevel"/>
    <w:tmpl w:val="8B36F892"/>
    <w:lvl w:ilvl="0" w:tplc="8962100C">
      <w:start w:val="1"/>
      <w:numFmt w:val="decimal"/>
      <w:lvlText w:val="%1."/>
      <w:lvlJc w:val="left"/>
      <w:pPr>
        <w:ind w:left="810" w:hanging="708"/>
      </w:pPr>
      <w:rPr>
        <w:rFonts w:ascii="Times New Roman" w:eastAsia="Times New Roman" w:hAnsi="Times New Roman" w:cs="Times New Roman" w:hint="default"/>
        <w:w w:val="99"/>
        <w:sz w:val="25"/>
        <w:szCs w:val="25"/>
        <w:lang w:val="ru-RU" w:eastAsia="en-US" w:bidi="ar-SA"/>
      </w:rPr>
    </w:lvl>
    <w:lvl w:ilvl="1" w:tplc="0AF0E104">
      <w:numFmt w:val="bullet"/>
      <w:lvlText w:val="•"/>
      <w:lvlJc w:val="left"/>
      <w:pPr>
        <w:ind w:left="1694" w:hanging="708"/>
      </w:pPr>
      <w:rPr>
        <w:rFonts w:hint="default"/>
        <w:lang w:val="ru-RU" w:eastAsia="en-US" w:bidi="ar-SA"/>
      </w:rPr>
    </w:lvl>
    <w:lvl w:ilvl="2" w:tplc="E2627E2E">
      <w:numFmt w:val="bullet"/>
      <w:lvlText w:val="•"/>
      <w:lvlJc w:val="left"/>
      <w:pPr>
        <w:ind w:left="2569" w:hanging="708"/>
      </w:pPr>
      <w:rPr>
        <w:rFonts w:hint="default"/>
        <w:lang w:val="ru-RU" w:eastAsia="en-US" w:bidi="ar-SA"/>
      </w:rPr>
    </w:lvl>
    <w:lvl w:ilvl="3" w:tplc="22A46FF0">
      <w:numFmt w:val="bullet"/>
      <w:lvlText w:val="•"/>
      <w:lvlJc w:val="left"/>
      <w:pPr>
        <w:ind w:left="3443" w:hanging="708"/>
      </w:pPr>
      <w:rPr>
        <w:rFonts w:hint="default"/>
        <w:lang w:val="ru-RU" w:eastAsia="en-US" w:bidi="ar-SA"/>
      </w:rPr>
    </w:lvl>
    <w:lvl w:ilvl="4" w:tplc="D95651A4">
      <w:numFmt w:val="bullet"/>
      <w:lvlText w:val="•"/>
      <w:lvlJc w:val="left"/>
      <w:pPr>
        <w:ind w:left="4318" w:hanging="708"/>
      </w:pPr>
      <w:rPr>
        <w:rFonts w:hint="default"/>
        <w:lang w:val="ru-RU" w:eastAsia="en-US" w:bidi="ar-SA"/>
      </w:rPr>
    </w:lvl>
    <w:lvl w:ilvl="5" w:tplc="6F06AE2C">
      <w:numFmt w:val="bullet"/>
      <w:lvlText w:val="•"/>
      <w:lvlJc w:val="left"/>
      <w:pPr>
        <w:ind w:left="5193" w:hanging="708"/>
      </w:pPr>
      <w:rPr>
        <w:rFonts w:hint="default"/>
        <w:lang w:val="ru-RU" w:eastAsia="en-US" w:bidi="ar-SA"/>
      </w:rPr>
    </w:lvl>
    <w:lvl w:ilvl="6" w:tplc="695673E0">
      <w:numFmt w:val="bullet"/>
      <w:lvlText w:val="•"/>
      <w:lvlJc w:val="left"/>
      <w:pPr>
        <w:ind w:left="6067" w:hanging="708"/>
      </w:pPr>
      <w:rPr>
        <w:rFonts w:hint="default"/>
        <w:lang w:val="ru-RU" w:eastAsia="en-US" w:bidi="ar-SA"/>
      </w:rPr>
    </w:lvl>
    <w:lvl w:ilvl="7" w:tplc="EF146BB2">
      <w:numFmt w:val="bullet"/>
      <w:lvlText w:val="•"/>
      <w:lvlJc w:val="left"/>
      <w:pPr>
        <w:ind w:left="6942" w:hanging="708"/>
      </w:pPr>
      <w:rPr>
        <w:rFonts w:hint="default"/>
        <w:lang w:val="ru-RU" w:eastAsia="en-US" w:bidi="ar-SA"/>
      </w:rPr>
    </w:lvl>
    <w:lvl w:ilvl="8" w:tplc="0A5CDEF6">
      <w:numFmt w:val="bullet"/>
      <w:lvlText w:val="•"/>
      <w:lvlJc w:val="left"/>
      <w:pPr>
        <w:ind w:left="7817" w:hanging="708"/>
      </w:pPr>
      <w:rPr>
        <w:rFonts w:hint="default"/>
        <w:lang w:val="ru-RU" w:eastAsia="en-US" w:bidi="ar-SA"/>
      </w:rPr>
    </w:lvl>
  </w:abstractNum>
  <w:abstractNum w:abstractNumId="6" w15:restartNumberingAfterBreak="0">
    <w:nsid w:val="2B0479A8"/>
    <w:multiLevelType w:val="hybridMultilevel"/>
    <w:tmpl w:val="D36C70BA"/>
    <w:lvl w:ilvl="0" w:tplc="14F2F048">
      <w:start w:val="1"/>
      <w:numFmt w:val="bullet"/>
      <w:lvlText w:val="­"/>
      <w:lvlJc w:val="left"/>
      <w:pPr>
        <w:ind w:left="810" w:hanging="708"/>
      </w:pPr>
      <w:rPr>
        <w:rFonts w:ascii="Courier New" w:hAnsi="Courier New" w:hint="default"/>
        <w:w w:val="99"/>
        <w:sz w:val="25"/>
        <w:szCs w:val="25"/>
        <w:lang w:val="ru-RU" w:eastAsia="en-US" w:bidi="ar-SA"/>
      </w:rPr>
    </w:lvl>
    <w:lvl w:ilvl="1" w:tplc="0AF0E104">
      <w:numFmt w:val="bullet"/>
      <w:lvlText w:val="•"/>
      <w:lvlJc w:val="left"/>
      <w:pPr>
        <w:ind w:left="1694" w:hanging="708"/>
      </w:pPr>
      <w:rPr>
        <w:rFonts w:hint="default"/>
        <w:lang w:val="ru-RU" w:eastAsia="en-US" w:bidi="ar-SA"/>
      </w:rPr>
    </w:lvl>
    <w:lvl w:ilvl="2" w:tplc="E2627E2E">
      <w:numFmt w:val="bullet"/>
      <w:lvlText w:val="•"/>
      <w:lvlJc w:val="left"/>
      <w:pPr>
        <w:ind w:left="2569" w:hanging="708"/>
      </w:pPr>
      <w:rPr>
        <w:rFonts w:hint="default"/>
        <w:lang w:val="ru-RU" w:eastAsia="en-US" w:bidi="ar-SA"/>
      </w:rPr>
    </w:lvl>
    <w:lvl w:ilvl="3" w:tplc="22A46FF0">
      <w:numFmt w:val="bullet"/>
      <w:lvlText w:val="•"/>
      <w:lvlJc w:val="left"/>
      <w:pPr>
        <w:ind w:left="3443" w:hanging="708"/>
      </w:pPr>
      <w:rPr>
        <w:rFonts w:hint="default"/>
        <w:lang w:val="ru-RU" w:eastAsia="en-US" w:bidi="ar-SA"/>
      </w:rPr>
    </w:lvl>
    <w:lvl w:ilvl="4" w:tplc="D95651A4">
      <w:numFmt w:val="bullet"/>
      <w:lvlText w:val="•"/>
      <w:lvlJc w:val="left"/>
      <w:pPr>
        <w:ind w:left="4318" w:hanging="708"/>
      </w:pPr>
      <w:rPr>
        <w:rFonts w:hint="default"/>
        <w:lang w:val="ru-RU" w:eastAsia="en-US" w:bidi="ar-SA"/>
      </w:rPr>
    </w:lvl>
    <w:lvl w:ilvl="5" w:tplc="6F06AE2C">
      <w:numFmt w:val="bullet"/>
      <w:lvlText w:val="•"/>
      <w:lvlJc w:val="left"/>
      <w:pPr>
        <w:ind w:left="5193" w:hanging="708"/>
      </w:pPr>
      <w:rPr>
        <w:rFonts w:hint="default"/>
        <w:lang w:val="ru-RU" w:eastAsia="en-US" w:bidi="ar-SA"/>
      </w:rPr>
    </w:lvl>
    <w:lvl w:ilvl="6" w:tplc="695673E0">
      <w:numFmt w:val="bullet"/>
      <w:lvlText w:val="•"/>
      <w:lvlJc w:val="left"/>
      <w:pPr>
        <w:ind w:left="6067" w:hanging="708"/>
      </w:pPr>
      <w:rPr>
        <w:rFonts w:hint="default"/>
        <w:lang w:val="ru-RU" w:eastAsia="en-US" w:bidi="ar-SA"/>
      </w:rPr>
    </w:lvl>
    <w:lvl w:ilvl="7" w:tplc="EF146BB2">
      <w:numFmt w:val="bullet"/>
      <w:lvlText w:val="•"/>
      <w:lvlJc w:val="left"/>
      <w:pPr>
        <w:ind w:left="6942" w:hanging="708"/>
      </w:pPr>
      <w:rPr>
        <w:rFonts w:hint="default"/>
        <w:lang w:val="ru-RU" w:eastAsia="en-US" w:bidi="ar-SA"/>
      </w:rPr>
    </w:lvl>
    <w:lvl w:ilvl="8" w:tplc="0A5CDEF6">
      <w:numFmt w:val="bullet"/>
      <w:lvlText w:val="•"/>
      <w:lvlJc w:val="left"/>
      <w:pPr>
        <w:ind w:left="7817" w:hanging="708"/>
      </w:pPr>
      <w:rPr>
        <w:rFonts w:hint="default"/>
        <w:lang w:val="ru-RU" w:eastAsia="en-US" w:bidi="ar-SA"/>
      </w:rPr>
    </w:lvl>
  </w:abstractNum>
  <w:abstractNum w:abstractNumId="7" w15:restartNumberingAfterBreak="0">
    <w:nsid w:val="2B397180"/>
    <w:multiLevelType w:val="multilevel"/>
    <w:tmpl w:val="C1AC9CB0"/>
    <w:lvl w:ilvl="0">
      <w:start w:val="1"/>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B4774D"/>
    <w:multiLevelType w:val="multilevel"/>
    <w:tmpl w:val="66727E36"/>
    <w:lvl w:ilvl="0">
      <w:start w:val="20"/>
      <w:numFmt w:val="decimal"/>
      <w:lvlText w:val="%1"/>
      <w:lvlJc w:val="left"/>
      <w:pPr>
        <w:ind w:left="102" w:hanging="1112"/>
      </w:pPr>
      <w:rPr>
        <w:rFonts w:hint="default"/>
        <w:lang w:val="ru-RU" w:eastAsia="en-US" w:bidi="ar-SA"/>
      </w:rPr>
    </w:lvl>
    <w:lvl w:ilvl="1">
      <w:start w:val="8"/>
      <w:numFmt w:val="decimalZero"/>
      <w:lvlText w:val="%1.%2"/>
      <w:lvlJc w:val="left"/>
      <w:pPr>
        <w:ind w:left="102" w:hanging="1112"/>
      </w:pPr>
      <w:rPr>
        <w:rFonts w:hint="default"/>
        <w:lang w:val="ru-RU" w:eastAsia="en-US" w:bidi="ar-SA"/>
      </w:rPr>
    </w:lvl>
    <w:lvl w:ilvl="2">
      <w:start w:val="2"/>
      <w:numFmt w:val="decimalZero"/>
      <w:lvlText w:val="%1.%2.%3"/>
      <w:lvlJc w:val="left"/>
      <w:pPr>
        <w:ind w:left="102" w:hanging="1112"/>
      </w:pPr>
      <w:rPr>
        <w:rFonts w:ascii="Times New Roman" w:eastAsia="Times New Roman" w:hAnsi="Times New Roman" w:cs="Times New Roman" w:hint="default"/>
        <w:spacing w:val="-4"/>
        <w:w w:val="100"/>
        <w:sz w:val="28"/>
        <w:szCs w:val="28"/>
        <w:lang w:val="ru-RU" w:eastAsia="en-US" w:bidi="ar-SA"/>
      </w:rPr>
    </w:lvl>
    <w:lvl w:ilvl="3">
      <w:start w:val="1"/>
      <w:numFmt w:val="decimal"/>
      <w:lvlText w:val="%4"/>
      <w:lvlJc w:val="left"/>
      <w:pPr>
        <w:ind w:left="4504" w:hanging="212"/>
        <w:jc w:val="right"/>
      </w:pPr>
      <w:rPr>
        <w:rFonts w:ascii="Times New Roman" w:eastAsia="Times New Roman" w:hAnsi="Times New Roman" w:cs="Times New Roman" w:hint="default"/>
        <w:b/>
        <w:bCs/>
        <w:i/>
        <w:iCs/>
        <w:w w:val="100"/>
        <w:sz w:val="28"/>
        <w:szCs w:val="28"/>
        <w:lang w:val="ru-RU" w:eastAsia="en-US" w:bidi="ar-SA"/>
      </w:rPr>
    </w:lvl>
    <w:lvl w:ilvl="4">
      <w:numFmt w:val="bullet"/>
      <w:lvlText w:val="•"/>
      <w:lvlJc w:val="left"/>
      <w:pPr>
        <w:ind w:left="6188" w:hanging="212"/>
      </w:pPr>
      <w:rPr>
        <w:rFonts w:hint="default"/>
        <w:lang w:val="ru-RU" w:eastAsia="en-US" w:bidi="ar-SA"/>
      </w:rPr>
    </w:lvl>
    <w:lvl w:ilvl="5">
      <w:numFmt w:val="bullet"/>
      <w:lvlText w:val="•"/>
      <w:lvlJc w:val="left"/>
      <w:pPr>
        <w:ind w:left="6751" w:hanging="212"/>
      </w:pPr>
      <w:rPr>
        <w:rFonts w:hint="default"/>
        <w:lang w:val="ru-RU" w:eastAsia="en-US" w:bidi="ar-SA"/>
      </w:rPr>
    </w:lvl>
    <w:lvl w:ilvl="6">
      <w:numFmt w:val="bullet"/>
      <w:lvlText w:val="•"/>
      <w:lvlJc w:val="left"/>
      <w:pPr>
        <w:ind w:left="7314" w:hanging="212"/>
      </w:pPr>
      <w:rPr>
        <w:rFonts w:hint="default"/>
        <w:lang w:val="ru-RU" w:eastAsia="en-US" w:bidi="ar-SA"/>
      </w:rPr>
    </w:lvl>
    <w:lvl w:ilvl="7">
      <w:numFmt w:val="bullet"/>
      <w:lvlText w:val="•"/>
      <w:lvlJc w:val="left"/>
      <w:pPr>
        <w:ind w:left="7877" w:hanging="212"/>
      </w:pPr>
      <w:rPr>
        <w:rFonts w:hint="default"/>
        <w:lang w:val="ru-RU" w:eastAsia="en-US" w:bidi="ar-SA"/>
      </w:rPr>
    </w:lvl>
    <w:lvl w:ilvl="8">
      <w:numFmt w:val="bullet"/>
      <w:lvlText w:val="•"/>
      <w:lvlJc w:val="left"/>
      <w:pPr>
        <w:ind w:left="8440" w:hanging="212"/>
      </w:pPr>
      <w:rPr>
        <w:rFonts w:hint="default"/>
        <w:lang w:val="ru-RU" w:eastAsia="en-US" w:bidi="ar-SA"/>
      </w:rPr>
    </w:lvl>
  </w:abstractNum>
  <w:abstractNum w:abstractNumId="9" w15:restartNumberingAfterBreak="0">
    <w:nsid w:val="312477E4"/>
    <w:multiLevelType w:val="hybridMultilevel"/>
    <w:tmpl w:val="52E209B6"/>
    <w:lvl w:ilvl="0" w:tplc="14F2F04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5CF16DA"/>
    <w:multiLevelType w:val="hybridMultilevel"/>
    <w:tmpl w:val="B65C5502"/>
    <w:lvl w:ilvl="0" w:tplc="635AFF42">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19238C"/>
    <w:multiLevelType w:val="hybridMultilevel"/>
    <w:tmpl w:val="F17246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2A1771"/>
    <w:multiLevelType w:val="hybridMultilevel"/>
    <w:tmpl w:val="195C4D38"/>
    <w:lvl w:ilvl="0" w:tplc="14F2F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424DBA"/>
    <w:multiLevelType w:val="multilevel"/>
    <w:tmpl w:val="FE9C630A"/>
    <w:lvl w:ilvl="0">
      <w:start w:val="1"/>
      <w:numFmt w:val="decimal"/>
      <w:lvlText w:val="%1."/>
      <w:lvlJc w:val="left"/>
      <w:pPr>
        <w:ind w:left="720" w:hanging="360"/>
      </w:pPr>
      <w:rPr>
        <w:b/>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9CF0C56"/>
    <w:multiLevelType w:val="multilevel"/>
    <w:tmpl w:val="D3ACEAB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6D045D"/>
    <w:multiLevelType w:val="hybridMultilevel"/>
    <w:tmpl w:val="7E6A4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1674DF"/>
    <w:multiLevelType w:val="multilevel"/>
    <w:tmpl w:val="EBDCF19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420341C9"/>
    <w:multiLevelType w:val="hybridMultilevel"/>
    <w:tmpl w:val="0740A2CA"/>
    <w:lvl w:ilvl="0" w:tplc="B448A350">
      <w:start w:val="1"/>
      <w:numFmt w:val="decimal"/>
      <w:lvlText w:val="%1."/>
      <w:lvlJc w:val="left"/>
      <w:pPr>
        <w:ind w:left="1113" w:hanging="281"/>
      </w:pPr>
      <w:rPr>
        <w:rFonts w:ascii="Times New Roman" w:eastAsia="Times New Roman" w:hAnsi="Times New Roman" w:cs="Times New Roman" w:hint="default"/>
        <w:i/>
        <w:iCs/>
        <w:w w:val="100"/>
        <w:sz w:val="28"/>
        <w:szCs w:val="28"/>
        <w:lang w:val="ru-RU" w:eastAsia="en-US" w:bidi="ar-SA"/>
      </w:rPr>
    </w:lvl>
    <w:lvl w:ilvl="1" w:tplc="A12EF716">
      <w:numFmt w:val="bullet"/>
      <w:lvlText w:val="•"/>
      <w:lvlJc w:val="left"/>
      <w:pPr>
        <w:ind w:left="2024" w:hanging="281"/>
      </w:pPr>
      <w:rPr>
        <w:rFonts w:hint="default"/>
        <w:lang w:val="ru-RU" w:eastAsia="en-US" w:bidi="ar-SA"/>
      </w:rPr>
    </w:lvl>
    <w:lvl w:ilvl="2" w:tplc="B0F8CC56">
      <w:numFmt w:val="bullet"/>
      <w:lvlText w:val="•"/>
      <w:lvlJc w:val="left"/>
      <w:pPr>
        <w:ind w:left="2929" w:hanging="281"/>
      </w:pPr>
      <w:rPr>
        <w:rFonts w:hint="default"/>
        <w:lang w:val="ru-RU" w:eastAsia="en-US" w:bidi="ar-SA"/>
      </w:rPr>
    </w:lvl>
    <w:lvl w:ilvl="3" w:tplc="8A56A59C">
      <w:numFmt w:val="bullet"/>
      <w:lvlText w:val="•"/>
      <w:lvlJc w:val="left"/>
      <w:pPr>
        <w:ind w:left="3833" w:hanging="281"/>
      </w:pPr>
      <w:rPr>
        <w:rFonts w:hint="default"/>
        <w:lang w:val="ru-RU" w:eastAsia="en-US" w:bidi="ar-SA"/>
      </w:rPr>
    </w:lvl>
    <w:lvl w:ilvl="4" w:tplc="FA66C7C0">
      <w:numFmt w:val="bullet"/>
      <w:lvlText w:val="•"/>
      <w:lvlJc w:val="left"/>
      <w:pPr>
        <w:ind w:left="4738" w:hanging="281"/>
      </w:pPr>
      <w:rPr>
        <w:rFonts w:hint="default"/>
        <w:lang w:val="ru-RU" w:eastAsia="en-US" w:bidi="ar-SA"/>
      </w:rPr>
    </w:lvl>
    <w:lvl w:ilvl="5" w:tplc="A806763C">
      <w:numFmt w:val="bullet"/>
      <w:lvlText w:val="•"/>
      <w:lvlJc w:val="left"/>
      <w:pPr>
        <w:ind w:left="5643" w:hanging="281"/>
      </w:pPr>
      <w:rPr>
        <w:rFonts w:hint="default"/>
        <w:lang w:val="ru-RU" w:eastAsia="en-US" w:bidi="ar-SA"/>
      </w:rPr>
    </w:lvl>
    <w:lvl w:ilvl="6" w:tplc="3F20FA2A">
      <w:numFmt w:val="bullet"/>
      <w:lvlText w:val="•"/>
      <w:lvlJc w:val="left"/>
      <w:pPr>
        <w:ind w:left="6547" w:hanging="281"/>
      </w:pPr>
      <w:rPr>
        <w:rFonts w:hint="default"/>
        <w:lang w:val="ru-RU" w:eastAsia="en-US" w:bidi="ar-SA"/>
      </w:rPr>
    </w:lvl>
    <w:lvl w:ilvl="7" w:tplc="E0CA48D0">
      <w:numFmt w:val="bullet"/>
      <w:lvlText w:val="•"/>
      <w:lvlJc w:val="left"/>
      <w:pPr>
        <w:ind w:left="7452" w:hanging="281"/>
      </w:pPr>
      <w:rPr>
        <w:rFonts w:hint="default"/>
        <w:lang w:val="ru-RU" w:eastAsia="en-US" w:bidi="ar-SA"/>
      </w:rPr>
    </w:lvl>
    <w:lvl w:ilvl="8" w:tplc="C02AB8EC">
      <w:numFmt w:val="bullet"/>
      <w:lvlText w:val="•"/>
      <w:lvlJc w:val="left"/>
      <w:pPr>
        <w:ind w:left="8357" w:hanging="281"/>
      </w:pPr>
      <w:rPr>
        <w:rFonts w:hint="default"/>
        <w:lang w:val="ru-RU" w:eastAsia="en-US" w:bidi="ar-SA"/>
      </w:rPr>
    </w:lvl>
  </w:abstractNum>
  <w:abstractNum w:abstractNumId="18" w15:restartNumberingAfterBreak="0">
    <w:nsid w:val="491F7106"/>
    <w:multiLevelType w:val="hybridMultilevel"/>
    <w:tmpl w:val="F334C9B2"/>
    <w:lvl w:ilvl="0" w:tplc="5F907916">
      <w:start w:val="1"/>
      <w:numFmt w:val="decimal"/>
      <w:lvlText w:val="%1)"/>
      <w:lvlJc w:val="left"/>
      <w:pPr>
        <w:ind w:left="1701" w:hanging="708"/>
      </w:pPr>
      <w:rPr>
        <w:rFonts w:ascii="Times New Roman" w:eastAsia="Times New Roman" w:hAnsi="Times New Roman" w:cs="Times New Roman" w:hint="default"/>
        <w:i w:val="0"/>
        <w:w w:val="99"/>
        <w:sz w:val="26"/>
        <w:szCs w:val="26"/>
        <w:lang w:val="ru-RU" w:eastAsia="en-US" w:bidi="ar-SA"/>
      </w:rPr>
    </w:lvl>
    <w:lvl w:ilvl="1" w:tplc="2160B216">
      <w:numFmt w:val="bullet"/>
      <w:lvlText w:val="•"/>
      <w:lvlJc w:val="left"/>
      <w:pPr>
        <w:ind w:left="2645" w:hanging="708"/>
      </w:pPr>
      <w:rPr>
        <w:rFonts w:hint="default"/>
        <w:lang w:val="ru-RU" w:eastAsia="en-US" w:bidi="ar-SA"/>
      </w:rPr>
    </w:lvl>
    <w:lvl w:ilvl="2" w:tplc="649AE7BA">
      <w:numFmt w:val="bullet"/>
      <w:lvlText w:val="•"/>
      <w:lvlJc w:val="left"/>
      <w:pPr>
        <w:ind w:left="3592" w:hanging="708"/>
      </w:pPr>
      <w:rPr>
        <w:rFonts w:hint="default"/>
        <w:lang w:val="ru-RU" w:eastAsia="en-US" w:bidi="ar-SA"/>
      </w:rPr>
    </w:lvl>
    <w:lvl w:ilvl="3" w:tplc="5D3423B4">
      <w:numFmt w:val="bullet"/>
      <w:lvlText w:val="•"/>
      <w:lvlJc w:val="left"/>
      <w:pPr>
        <w:ind w:left="4538" w:hanging="708"/>
      </w:pPr>
      <w:rPr>
        <w:rFonts w:hint="default"/>
        <w:lang w:val="ru-RU" w:eastAsia="en-US" w:bidi="ar-SA"/>
      </w:rPr>
    </w:lvl>
    <w:lvl w:ilvl="4" w:tplc="35A668E4">
      <w:numFmt w:val="bullet"/>
      <w:lvlText w:val="•"/>
      <w:lvlJc w:val="left"/>
      <w:pPr>
        <w:ind w:left="5485" w:hanging="708"/>
      </w:pPr>
      <w:rPr>
        <w:rFonts w:hint="default"/>
        <w:lang w:val="ru-RU" w:eastAsia="en-US" w:bidi="ar-SA"/>
      </w:rPr>
    </w:lvl>
    <w:lvl w:ilvl="5" w:tplc="7A3E0CA2">
      <w:numFmt w:val="bullet"/>
      <w:lvlText w:val="•"/>
      <w:lvlJc w:val="left"/>
      <w:pPr>
        <w:ind w:left="6432" w:hanging="708"/>
      </w:pPr>
      <w:rPr>
        <w:rFonts w:hint="default"/>
        <w:lang w:val="ru-RU" w:eastAsia="en-US" w:bidi="ar-SA"/>
      </w:rPr>
    </w:lvl>
    <w:lvl w:ilvl="6" w:tplc="012093F4">
      <w:numFmt w:val="bullet"/>
      <w:lvlText w:val="•"/>
      <w:lvlJc w:val="left"/>
      <w:pPr>
        <w:ind w:left="7378" w:hanging="708"/>
      </w:pPr>
      <w:rPr>
        <w:rFonts w:hint="default"/>
        <w:lang w:val="ru-RU" w:eastAsia="en-US" w:bidi="ar-SA"/>
      </w:rPr>
    </w:lvl>
    <w:lvl w:ilvl="7" w:tplc="9EB4EB12">
      <w:numFmt w:val="bullet"/>
      <w:lvlText w:val="•"/>
      <w:lvlJc w:val="left"/>
      <w:pPr>
        <w:ind w:left="8325" w:hanging="708"/>
      </w:pPr>
      <w:rPr>
        <w:rFonts w:hint="default"/>
        <w:lang w:val="ru-RU" w:eastAsia="en-US" w:bidi="ar-SA"/>
      </w:rPr>
    </w:lvl>
    <w:lvl w:ilvl="8" w:tplc="B632415C">
      <w:numFmt w:val="bullet"/>
      <w:lvlText w:val="•"/>
      <w:lvlJc w:val="left"/>
      <w:pPr>
        <w:ind w:left="9272" w:hanging="708"/>
      </w:pPr>
      <w:rPr>
        <w:rFonts w:hint="default"/>
        <w:lang w:val="ru-RU" w:eastAsia="en-US" w:bidi="ar-SA"/>
      </w:rPr>
    </w:lvl>
  </w:abstractNum>
  <w:abstractNum w:abstractNumId="19" w15:restartNumberingAfterBreak="0">
    <w:nsid w:val="4BE56409"/>
    <w:multiLevelType w:val="hybridMultilevel"/>
    <w:tmpl w:val="113A5EEA"/>
    <w:lvl w:ilvl="0" w:tplc="B21E95B6">
      <w:start w:val="1"/>
      <w:numFmt w:val="decimal"/>
      <w:lvlText w:val="%1."/>
      <w:lvlJc w:val="left"/>
      <w:pPr>
        <w:ind w:left="102" w:hanging="725"/>
      </w:pPr>
      <w:rPr>
        <w:rFonts w:ascii="Times New Roman" w:eastAsia="Times New Roman" w:hAnsi="Times New Roman" w:cs="Times New Roman" w:hint="default"/>
        <w:w w:val="99"/>
        <w:sz w:val="25"/>
        <w:szCs w:val="25"/>
        <w:lang w:val="ru-RU" w:eastAsia="en-US" w:bidi="ar-SA"/>
      </w:rPr>
    </w:lvl>
    <w:lvl w:ilvl="1" w:tplc="13645784">
      <w:numFmt w:val="bullet"/>
      <w:lvlText w:val="•"/>
      <w:lvlJc w:val="left"/>
      <w:pPr>
        <w:ind w:left="1046" w:hanging="725"/>
      </w:pPr>
      <w:rPr>
        <w:rFonts w:hint="default"/>
        <w:lang w:val="ru-RU" w:eastAsia="en-US" w:bidi="ar-SA"/>
      </w:rPr>
    </w:lvl>
    <w:lvl w:ilvl="2" w:tplc="BA804CF4">
      <w:numFmt w:val="bullet"/>
      <w:lvlText w:val="•"/>
      <w:lvlJc w:val="left"/>
      <w:pPr>
        <w:ind w:left="1993" w:hanging="725"/>
      </w:pPr>
      <w:rPr>
        <w:rFonts w:hint="default"/>
        <w:lang w:val="ru-RU" w:eastAsia="en-US" w:bidi="ar-SA"/>
      </w:rPr>
    </w:lvl>
    <w:lvl w:ilvl="3" w:tplc="B40228B0">
      <w:numFmt w:val="bullet"/>
      <w:lvlText w:val="•"/>
      <w:lvlJc w:val="left"/>
      <w:pPr>
        <w:ind w:left="2939" w:hanging="725"/>
      </w:pPr>
      <w:rPr>
        <w:rFonts w:hint="default"/>
        <w:lang w:val="ru-RU" w:eastAsia="en-US" w:bidi="ar-SA"/>
      </w:rPr>
    </w:lvl>
    <w:lvl w:ilvl="4" w:tplc="40CA03A4">
      <w:numFmt w:val="bullet"/>
      <w:lvlText w:val="•"/>
      <w:lvlJc w:val="left"/>
      <w:pPr>
        <w:ind w:left="3886" w:hanging="725"/>
      </w:pPr>
      <w:rPr>
        <w:rFonts w:hint="default"/>
        <w:lang w:val="ru-RU" w:eastAsia="en-US" w:bidi="ar-SA"/>
      </w:rPr>
    </w:lvl>
    <w:lvl w:ilvl="5" w:tplc="1196EE76">
      <w:numFmt w:val="bullet"/>
      <w:lvlText w:val="•"/>
      <w:lvlJc w:val="left"/>
      <w:pPr>
        <w:ind w:left="4833" w:hanging="725"/>
      </w:pPr>
      <w:rPr>
        <w:rFonts w:hint="default"/>
        <w:lang w:val="ru-RU" w:eastAsia="en-US" w:bidi="ar-SA"/>
      </w:rPr>
    </w:lvl>
    <w:lvl w:ilvl="6" w:tplc="B17A1E7C">
      <w:numFmt w:val="bullet"/>
      <w:lvlText w:val="•"/>
      <w:lvlJc w:val="left"/>
      <w:pPr>
        <w:ind w:left="5779" w:hanging="725"/>
      </w:pPr>
      <w:rPr>
        <w:rFonts w:hint="default"/>
        <w:lang w:val="ru-RU" w:eastAsia="en-US" w:bidi="ar-SA"/>
      </w:rPr>
    </w:lvl>
    <w:lvl w:ilvl="7" w:tplc="D2D24AB8">
      <w:numFmt w:val="bullet"/>
      <w:lvlText w:val="•"/>
      <w:lvlJc w:val="left"/>
      <w:pPr>
        <w:ind w:left="6726" w:hanging="725"/>
      </w:pPr>
      <w:rPr>
        <w:rFonts w:hint="default"/>
        <w:lang w:val="ru-RU" w:eastAsia="en-US" w:bidi="ar-SA"/>
      </w:rPr>
    </w:lvl>
    <w:lvl w:ilvl="8" w:tplc="C57CBA48">
      <w:numFmt w:val="bullet"/>
      <w:lvlText w:val="•"/>
      <w:lvlJc w:val="left"/>
      <w:pPr>
        <w:ind w:left="7673" w:hanging="725"/>
      </w:pPr>
      <w:rPr>
        <w:rFonts w:hint="default"/>
        <w:lang w:val="ru-RU" w:eastAsia="en-US" w:bidi="ar-SA"/>
      </w:rPr>
    </w:lvl>
  </w:abstractNum>
  <w:abstractNum w:abstractNumId="20" w15:restartNumberingAfterBreak="0">
    <w:nsid w:val="53344585"/>
    <w:multiLevelType w:val="hybridMultilevel"/>
    <w:tmpl w:val="4A0E5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9957EE"/>
    <w:multiLevelType w:val="multilevel"/>
    <w:tmpl w:val="09905B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A41355"/>
    <w:multiLevelType w:val="multilevel"/>
    <w:tmpl w:val="78582542"/>
    <w:lvl w:ilvl="0">
      <w:start w:val="1"/>
      <w:numFmt w:val="decimal"/>
      <w:lvlText w:val="%1."/>
      <w:lvlJc w:val="left"/>
      <w:pPr>
        <w:ind w:left="1495" w:hanging="360"/>
      </w:pPr>
      <w:rPr>
        <w:b w:val="0"/>
        <w:i w:val="0"/>
      </w:rPr>
    </w:lvl>
    <w:lvl w:ilvl="1">
      <w:start w:val="1"/>
      <w:numFmt w:val="decimal"/>
      <w:isLgl/>
      <w:lvlText w:val="%1.%2."/>
      <w:lvlJc w:val="left"/>
      <w:pPr>
        <w:ind w:left="2132" w:hanging="855"/>
      </w:pPr>
      <w:rPr>
        <w:rFonts w:hint="default"/>
        <w:color w:val="auto"/>
      </w:rPr>
    </w:lvl>
    <w:lvl w:ilvl="2">
      <w:start w:val="1"/>
      <w:numFmt w:val="decimal"/>
      <w:isLgl/>
      <w:lvlText w:val="%1.%2.%3."/>
      <w:lvlJc w:val="left"/>
      <w:pPr>
        <w:ind w:left="1990" w:hanging="855"/>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2935" w:hanging="1800"/>
      </w:pPr>
      <w:rPr>
        <w:rFonts w:hint="default"/>
      </w:rPr>
    </w:lvl>
  </w:abstractNum>
  <w:abstractNum w:abstractNumId="23" w15:restartNumberingAfterBreak="0">
    <w:nsid w:val="574D7B9B"/>
    <w:multiLevelType w:val="hybridMultilevel"/>
    <w:tmpl w:val="6E8C54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3770EA"/>
    <w:multiLevelType w:val="hybridMultilevel"/>
    <w:tmpl w:val="3EFA89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754582"/>
    <w:multiLevelType w:val="hybridMultilevel"/>
    <w:tmpl w:val="8286BD74"/>
    <w:lvl w:ilvl="0" w:tplc="BF3609A4">
      <w:numFmt w:val="bullet"/>
      <w:lvlText w:val="–"/>
      <w:lvlJc w:val="left"/>
      <w:pPr>
        <w:ind w:left="102" w:hanging="212"/>
      </w:pPr>
      <w:rPr>
        <w:rFonts w:ascii="Times New Roman" w:eastAsia="Times New Roman" w:hAnsi="Times New Roman" w:cs="Times New Roman" w:hint="default"/>
        <w:w w:val="100"/>
        <w:sz w:val="28"/>
        <w:szCs w:val="28"/>
        <w:lang w:val="ru-RU" w:eastAsia="en-US" w:bidi="ar-SA"/>
      </w:rPr>
    </w:lvl>
    <w:lvl w:ilvl="1" w:tplc="11AC6468">
      <w:numFmt w:val="bullet"/>
      <w:lvlText w:val="•"/>
      <w:lvlJc w:val="left"/>
      <w:pPr>
        <w:ind w:left="1046" w:hanging="212"/>
      </w:pPr>
      <w:rPr>
        <w:rFonts w:hint="default"/>
        <w:lang w:val="ru-RU" w:eastAsia="en-US" w:bidi="ar-SA"/>
      </w:rPr>
    </w:lvl>
    <w:lvl w:ilvl="2" w:tplc="88165D2A">
      <w:numFmt w:val="bullet"/>
      <w:lvlText w:val="•"/>
      <w:lvlJc w:val="left"/>
      <w:pPr>
        <w:ind w:left="1993" w:hanging="212"/>
      </w:pPr>
      <w:rPr>
        <w:rFonts w:hint="default"/>
        <w:lang w:val="ru-RU" w:eastAsia="en-US" w:bidi="ar-SA"/>
      </w:rPr>
    </w:lvl>
    <w:lvl w:ilvl="3" w:tplc="765E988C">
      <w:numFmt w:val="bullet"/>
      <w:lvlText w:val="•"/>
      <w:lvlJc w:val="left"/>
      <w:pPr>
        <w:ind w:left="2939" w:hanging="212"/>
      </w:pPr>
      <w:rPr>
        <w:rFonts w:hint="default"/>
        <w:lang w:val="ru-RU" w:eastAsia="en-US" w:bidi="ar-SA"/>
      </w:rPr>
    </w:lvl>
    <w:lvl w:ilvl="4" w:tplc="C6EE4CEA">
      <w:numFmt w:val="bullet"/>
      <w:lvlText w:val="•"/>
      <w:lvlJc w:val="left"/>
      <w:pPr>
        <w:ind w:left="3886" w:hanging="212"/>
      </w:pPr>
      <w:rPr>
        <w:rFonts w:hint="default"/>
        <w:lang w:val="ru-RU" w:eastAsia="en-US" w:bidi="ar-SA"/>
      </w:rPr>
    </w:lvl>
    <w:lvl w:ilvl="5" w:tplc="2624BC3C">
      <w:numFmt w:val="bullet"/>
      <w:lvlText w:val="•"/>
      <w:lvlJc w:val="left"/>
      <w:pPr>
        <w:ind w:left="4833" w:hanging="212"/>
      </w:pPr>
      <w:rPr>
        <w:rFonts w:hint="default"/>
        <w:lang w:val="ru-RU" w:eastAsia="en-US" w:bidi="ar-SA"/>
      </w:rPr>
    </w:lvl>
    <w:lvl w:ilvl="6" w:tplc="BF8AB0B6">
      <w:numFmt w:val="bullet"/>
      <w:lvlText w:val="•"/>
      <w:lvlJc w:val="left"/>
      <w:pPr>
        <w:ind w:left="5779" w:hanging="212"/>
      </w:pPr>
      <w:rPr>
        <w:rFonts w:hint="default"/>
        <w:lang w:val="ru-RU" w:eastAsia="en-US" w:bidi="ar-SA"/>
      </w:rPr>
    </w:lvl>
    <w:lvl w:ilvl="7" w:tplc="C4FEC37C">
      <w:numFmt w:val="bullet"/>
      <w:lvlText w:val="•"/>
      <w:lvlJc w:val="left"/>
      <w:pPr>
        <w:ind w:left="6726" w:hanging="212"/>
      </w:pPr>
      <w:rPr>
        <w:rFonts w:hint="default"/>
        <w:lang w:val="ru-RU" w:eastAsia="en-US" w:bidi="ar-SA"/>
      </w:rPr>
    </w:lvl>
    <w:lvl w:ilvl="8" w:tplc="F72C02C2">
      <w:numFmt w:val="bullet"/>
      <w:lvlText w:val="•"/>
      <w:lvlJc w:val="left"/>
      <w:pPr>
        <w:ind w:left="7673" w:hanging="212"/>
      </w:pPr>
      <w:rPr>
        <w:rFonts w:hint="default"/>
        <w:lang w:val="ru-RU" w:eastAsia="en-US" w:bidi="ar-SA"/>
      </w:rPr>
    </w:lvl>
  </w:abstractNum>
  <w:abstractNum w:abstractNumId="26" w15:restartNumberingAfterBreak="0">
    <w:nsid w:val="63516E1E"/>
    <w:multiLevelType w:val="multilevel"/>
    <w:tmpl w:val="FE9C630A"/>
    <w:lvl w:ilvl="0">
      <w:start w:val="1"/>
      <w:numFmt w:val="decimal"/>
      <w:lvlText w:val="%1."/>
      <w:lvlJc w:val="left"/>
      <w:pPr>
        <w:ind w:left="720" w:hanging="360"/>
      </w:pPr>
      <w:rPr>
        <w:b/>
      </w:rPr>
    </w:lvl>
    <w:lvl w:ilvl="1">
      <w:start w:val="1"/>
      <w:numFmt w:val="decimal"/>
      <w:isLgl/>
      <w:lvlText w:val="%1.%2."/>
      <w:lvlJc w:val="left"/>
      <w:pPr>
        <w:ind w:left="2138"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3853A04"/>
    <w:multiLevelType w:val="hybridMultilevel"/>
    <w:tmpl w:val="EF040F6E"/>
    <w:lvl w:ilvl="0" w:tplc="45DA115A">
      <w:start w:val="1"/>
      <w:numFmt w:val="decimal"/>
      <w:lvlText w:val="%1)"/>
      <w:lvlJc w:val="left"/>
      <w:pPr>
        <w:ind w:left="102" w:hanging="708"/>
      </w:pPr>
      <w:rPr>
        <w:rFonts w:ascii="Times New Roman" w:eastAsia="Times New Roman" w:hAnsi="Times New Roman" w:cs="Times New Roman" w:hint="default"/>
        <w:w w:val="99"/>
        <w:sz w:val="25"/>
        <w:szCs w:val="25"/>
        <w:lang w:val="ru-RU" w:eastAsia="en-US" w:bidi="ar-SA"/>
      </w:rPr>
    </w:lvl>
    <w:lvl w:ilvl="1" w:tplc="FF643128">
      <w:numFmt w:val="bullet"/>
      <w:lvlText w:val="•"/>
      <w:lvlJc w:val="left"/>
      <w:pPr>
        <w:ind w:left="1046" w:hanging="708"/>
      </w:pPr>
      <w:rPr>
        <w:rFonts w:hint="default"/>
        <w:lang w:val="ru-RU" w:eastAsia="en-US" w:bidi="ar-SA"/>
      </w:rPr>
    </w:lvl>
    <w:lvl w:ilvl="2" w:tplc="44B4356C">
      <w:numFmt w:val="bullet"/>
      <w:lvlText w:val="•"/>
      <w:lvlJc w:val="left"/>
      <w:pPr>
        <w:ind w:left="1993" w:hanging="708"/>
      </w:pPr>
      <w:rPr>
        <w:rFonts w:hint="default"/>
        <w:lang w:val="ru-RU" w:eastAsia="en-US" w:bidi="ar-SA"/>
      </w:rPr>
    </w:lvl>
    <w:lvl w:ilvl="3" w:tplc="FAB6DA5C">
      <w:numFmt w:val="bullet"/>
      <w:lvlText w:val="•"/>
      <w:lvlJc w:val="left"/>
      <w:pPr>
        <w:ind w:left="2939" w:hanging="708"/>
      </w:pPr>
      <w:rPr>
        <w:rFonts w:hint="default"/>
        <w:lang w:val="ru-RU" w:eastAsia="en-US" w:bidi="ar-SA"/>
      </w:rPr>
    </w:lvl>
    <w:lvl w:ilvl="4" w:tplc="A196A57E">
      <w:numFmt w:val="bullet"/>
      <w:lvlText w:val="•"/>
      <w:lvlJc w:val="left"/>
      <w:pPr>
        <w:ind w:left="3886" w:hanging="708"/>
      </w:pPr>
      <w:rPr>
        <w:rFonts w:hint="default"/>
        <w:lang w:val="ru-RU" w:eastAsia="en-US" w:bidi="ar-SA"/>
      </w:rPr>
    </w:lvl>
    <w:lvl w:ilvl="5" w:tplc="4194263C">
      <w:numFmt w:val="bullet"/>
      <w:lvlText w:val="•"/>
      <w:lvlJc w:val="left"/>
      <w:pPr>
        <w:ind w:left="4833" w:hanging="708"/>
      </w:pPr>
      <w:rPr>
        <w:rFonts w:hint="default"/>
        <w:lang w:val="ru-RU" w:eastAsia="en-US" w:bidi="ar-SA"/>
      </w:rPr>
    </w:lvl>
    <w:lvl w:ilvl="6" w:tplc="5810DFC6">
      <w:numFmt w:val="bullet"/>
      <w:lvlText w:val="•"/>
      <w:lvlJc w:val="left"/>
      <w:pPr>
        <w:ind w:left="5779" w:hanging="708"/>
      </w:pPr>
      <w:rPr>
        <w:rFonts w:hint="default"/>
        <w:lang w:val="ru-RU" w:eastAsia="en-US" w:bidi="ar-SA"/>
      </w:rPr>
    </w:lvl>
    <w:lvl w:ilvl="7" w:tplc="4726D894">
      <w:numFmt w:val="bullet"/>
      <w:lvlText w:val="•"/>
      <w:lvlJc w:val="left"/>
      <w:pPr>
        <w:ind w:left="6726" w:hanging="708"/>
      </w:pPr>
      <w:rPr>
        <w:rFonts w:hint="default"/>
        <w:lang w:val="ru-RU" w:eastAsia="en-US" w:bidi="ar-SA"/>
      </w:rPr>
    </w:lvl>
    <w:lvl w:ilvl="8" w:tplc="3176F9EA">
      <w:numFmt w:val="bullet"/>
      <w:lvlText w:val="•"/>
      <w:lvlJc w:val="left"/>
      <w:pPr>
        <w:ind w:left="7673" w:hanging="708"/>
      </w:pPr>
      <w:rPr>
        <w:rFonts w:hint="default"/>
        <w:lang w:val="ru-RU" w:eastAsia="en-US" w:bidi="ar-SA"/>
      </w:rPr>
    </w:lvl>
  </w:abstractNum>
  <w:abstractNum w:abstractNumId="28" w15:restartNumberingAfterBreak="0">
    <w:nsid w:val="652F0531"/>
    <w:multiLevelType w:val="hybridMultilevel"/>
    <w:tmpl w:val="A2E2383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0F525EF"/>
    <w:multiLevelType w:val="hybridMultilevel"/>
    <w:tmpl w:val="532C0FB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6F0960"/>
    <w:multiLevelType w:val="hybridMultilevel"/>
    <w:tmpl w:val="D158BA7C"/>
    <w:lvl w:ilvl="0" w:tplc="CFBCEE64">
      <w:numFmt w:val="bullet"/>
      <w:lvlText w:val=""/>
      <w:lvlJc w:val="left"/>
      <w:pPr>
        <w:ind w:left="833" w:hanging="360"/>
      </w:pPr>
      <w:rPr>
        <w:rFonts w:ascii="Symbol" w:eastAsia="Symbol" w:hAnsi="Symbol" w:cs="Symbol" w:hint="default"/>
        <w:w w:val="100"/>
        <w:sz w:val="28"/>
        <w:szCs w:val="28"/>
        <w:lang w:val="ru-RU" w:eastAsia="en-US" w:bidi="ar-SA"/>
      </w:rPr>
    </w:lvl>
    <w:lvl w:ilvl="1" w:tplc="29E48074">
      <w:numFmt w:val="bullet"/>
      <w:lvlText w:val="•"/>
      <w:lvlJc w:val="left"/>
      <w:pPr>
        <w:ind w:left="1772" w:hanging="360"/>
      </w:pPr>
      <w:rPr>
        <w:rFonts w:hint="default"/>
        <w:lang w:val="ru-RU" w:eastAsia="en-US" w:bidi="ar-SA"/>
      </w:rPr>
    </w:lvl>
    <w:lvl w:ilvl="2" w:tplc="57C6DD20">
      <w:numFmt w:val="bullet"/>
      <w:lvlText w:val="•"/>
      <w:lvlJc w:val="left"/>
      <w:pPr>
        <w:ind w:left="2705" w:hanging="360"/>
      </w:pPr>
      <w:rPr>
        <w:rFonts w:hint="default"/>
        <w:lang w:val="ru-RU" w:eastAsia="en-US" w:bidi="ar-SA"/>
      </w:rPr>
    </w:lvl>
    <w:lvl w:ilvl="3" w:tplc="D37242AC">
      <w:numFmt w:val="bullet"/>
      <w:lvlText w:val="•"/>
      <w:lvlJc w:val="left"/>
      <w:pPr>
        <w:ind w:left="3637" w:hanging="360"/>
      </w:pPr>
      <w:rPr>
        <w:rFonts w:hint="default"/>
        <w:lang w:val="ru-RU" w:eastAsia="en-US" w:bidi="ar-SA"/>
      </w:rPr>
    </w:lvl>
    <w:lvl w:ilvl="4" w:tplc="3166787C">
      <w:numFmt w:val="bullet"/>
      <w:lvlText w:val="•"/>
      <w:lvlJc w:val="left"/>
      <w:pPr>
        <w:ind w:left="4570" w:hanging="360"/>
      </w:pPr>
      <w:rPr>
        <w:rFonts w:hint="default"/>
        <w:lang w:val="ru-RU" w:eastAsia="en-US" w:bidi="ar-SA"/>
      </w:rPr>
    </w:lvl>
    <w:lvl w:ilvl="5" w:tplc="ABDCBAB2">
      <w:numFmt w:val="bullet"/>
      <w:lvlText w:val="•"/>
      <w:lvlJc w:val="left"/>
      <w:pPr>
        <w:ind w:left="5503" w:hanging="360"/>
      </w:pPr>
      <w:rPr>
        <w:rFonts w:hint="default"/>
        <w:lang w:val="ru-RU" w:eastAsia="en-US" w:bidi="ar-SA"/>
      </w:rPr>
    </w:lvl>
    <w:lvl w:ilvl="6" w:tplc="F5D0E41E">
      <w:numFmt w:val="bullet"/>
      <w:lvlText w:val="•"/>
      <w:lvlJc w:val="left"/>
      <w:pPr>
        <w:ind w:left="6435" w:hanging="360"/>
      </w:pPr>
      <w:rPr>
        <w:rFonts w:hint="default"/>
        <w:lang w:val="ru-RU" w:eastAsia="en-US" w:bidi="ar-SA"/>
      </w:rPr>
    </w:lvl>
    <w:lvl w:ilvl="7" w:tplc="15C6CC36">
      <w:numFmt w:val="bullet"/>
      <w:lvlText w:val="•"/>
      <w:lvlJc w:val="left"/>
      <w:pPr>
        <w:ind w:left="7368" w:hanging="360"/>
      </w:pPr>
      <w:rPr>
        <w:rFonts w:hint="default"/>
        <w:lang w:val="ru-RU" w:eastAsia="en-US" w:bidi="ar-SA"/>
      </w:rPr>
    </w:lvl>
    <w:lvl w:ilvl="8" w:tplc="B6FE9C18">
      <w:numFmt w:val="bullet"/>
      <w:lvlText w:val="•"/>
      <w:lvlJc w:val="left"/>
      <w:pPr>
        <w:ind w:left="8301" w:hanging="360"/>
      </w:pPr>
      <w:rPr>
        <w:rFonts w:hint="default"/>
        <w:lang w:val="ru-RU" w:eastAsia="en-US" w:bidi="ar-SA"/>
      </w:rPr>
    </w:lvl>
  </w:abstractNum>
  <w:abstractNum w:abstractNumId="31" w15:restartNumberingAfterBreak="0">
    <w:nsid w:val="7C93646A"/>
    <w:multiLevelType w:val="hybridMultilevel"/>
    <w:tmpl w:val="E2289EDA"/>
    <w:lvl w:ilvl="0" w:tplc="942AA462">
      <w:numFmt w:val="bullet"/>
      <w:lvlText w:val="-"/>
      <w:lvlJc w:val="left"/>
      <w:pPr>
        <w:ind w:left="107" w:hanging="152"/>
      </w:pPr>
      <w:rPr>
        <w:rFonts w:ascii="Times New Roman" w:eastAsia="Times New Roman" w:hAnsi="Times New Roman" w:cs="Times New Roman" w:hint="default"/>
        <w:w w:val="99"/>
        <w:sz w:val="26"/>
        <w:szCs w:val="26"/>
        <w:lang w:val="ru-RU" w:eastAsia="en-US" w:bidi="ar-SA"/>
      </w:rPr>
    </w:lvl>
    <w:lvl w:ilvl="1" w:tplc="E5A80960">
      <w:numFmt w:val="bullet"/>
      <w:lvlText w:val="•"/>
      <w:lvlJc w:val="left"/>
      <w:pPr>
        <w:ind w:left="814" w:hanging="152"/>
      </w:pPr>
      <w:rPr>
        <w:rFonts w:hint="default"/>
        <w:lang w:val="ru-RU" w:eastAsia="en-US" w:bidi="ar-SA"/>
      </w:rPr>
    </w:lvl>
    <w:lvl w:ilvl="2" w:tplc="24B8FA74">
      <w:numFmt w:val="bullet"/>
      <w:lvlText w:val="•"/>
      <w:lvlJc w:val="left"/>
      <w:pPr>
        <w:ind w:left="1529" w:hanging="152"/>
      </w:pPr>
      <w:rPr>
        <w:rFonts w:hint="default"/>
        <w:lang w:val="ru-RU" w:eastAsia="en-US" w:bidi="ar-SA"/>
      </w:rPr>
    </w:lvl>
    <w:lvl w:ilvl="3" w:tplc="E2067FD8">
      <w:numFmt w:val="bullet"/>
      <w:lvlText w:val="•"/>
      <w:lvlJc w:val="left"/>
      <w:pPr>
        <w:ind w:left="2243" w:hanging="152"/>
      </w:pPr>
      <w:rPr>
        <w:rFonts w:hint="default"/>
        <w:lang w:val="ru-RU" w:eastAsia="en-US" w:bidi="ar-SA"/>
      </w:rPr>
    </w:lvl>
    <w:lvl w:ilvl="4" w:tplc="1752ED16">
      <w:numFmt w:val="bullet"/>
      <w:lvlText w:val="•"/>
      <w:lvlJc w:val="left"/>
      <w:pPr>
        <w:ind w:left="2958" w:hanging="152"/>
      </w:pPr>
      <w:rPr>
        <w:rFonts w:hint="default"/>
        <w:lang w:val="ru-RU" w:eastAsia="en-US" w:bidi="ar-SA"/>
      </w:rPr>
    </w:lvl>
    <w:lvl w:ilvl="5" w:tplc="1A0CB0FA">
      <w:numFmt w:val="bullet"/>
      <w:lvlText w:val="•"/>
      <w:lvlJc w:val="left"/>
      <w:pPr>
        <w:ind w:left="3672" w:hanging="152"/>
      </w:pPr>
      <w:rPr>
        <w:rFonts w:hint="default"/>
        <w:lang w:val="ru-RU" w:eastAsia="en-US" w:bidi="ar-SA"/>
      </w:rPr>
    </w:lvl>
    <w:lvl w:ilvl="6" w:tplc="DC6EF452">
      <w:numFmt w:val="bullet"/>
      <w:lvlText w:val="•"/>
      <w:lvlJc w:val="left"/>
      <w:pPr>
        <w:ind w:left="4387" w:hanging="152"/>
      </w:pPr>
      <w:rPr>
        <w:rFonts w:hint="default"/>
        <w:lang w:val="ru-RU" w:eastAsia="en-US" w:bidi="ar-SA"/>
      </w:rPr>
    </w:lvl>
    <w:lvl w:ilvl="7" w:tplc="7E8665EE">
      <w:numFmt w:val="bullet"/>
      <w:lvlText w:val="•"/>
      <w:lvlJc w:val="left"/>
      <w:pPr>
        <w:ind w:left="5101" w:hanging="152"/>
      </w:pPr>
      <w:rPr>
        <w:rFonts w:hint="default"/>
        <w:lang w:val="ru-RU" w:eastAsia="en-US" w:bidi="ar-SA"/>
      </w:rPr>
    </w:lvl>
    <w:lvl w:ilvl="8" w:tplc="EBC69DE4">
      <w:numFmt w:val="bullet"/>
      <w:lvlText w:val="•"/>
      <w:lvlJc w:val="left"/>
      <w:pPr>
        <w:ind w:left="5816" w:hanging="152"/>
      </w:pPr>
      <w:rPr>
        <w:rFonts w:hint="default"/>
        <w:lang w:val="ru-RU" w:eastAsia="en-US" w:bidi="ar-SA"/>
      </w:rPr>
    </w:lvl>
  </w:abstractNum>
  <w:abstractNum w:abstractNumId="32" w15:restartNumberingAfterBreak="0">
    <w:nsid w:val="7D0D38AC"/>
    <w:multiLevelType w:val="hybridMultilevel"/>
    <w:tmpl w:val="DC8A1914"/>
    <w:lvl w:ilvl="0" w:tplc="D9F644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22"/>
  </w:num>
  <w:num w:numId="12">
    <w:abstractNumId w:val="0"/>
  </w:num>
  <w:num w:numId="13">
    <w:abstractNumId w:val="26"/>
  </w:num>
  <w:num w:numId="14">
    <w:abstractNumId w:val="13"/>
  </w:num>
  <w:num w:numId="15">
    <w:abstractNumId w:val="7"/>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5"/>
  </w:num>
  <w:num w:numId="19">
    <w:abstractNumId w:val="32"/>
  </w:num>
  <w:num w:numId="20">
    <w:abstractNumId w:val="21"/>
  </w:num>
  <w:num w:numId="21">
    <w:abstractNumId w:val="16"/>
  </w:num>
  <w:num w:numId="22">
    <w:abstractNumId w:val="14"/>
  </w:num>
  <w:num w:numId="23">
    <w:abstractNumId w:val="10"/>
  </w:num>
  <w:num w:numId="24">
    <w:abstractNumId w:val="9"/>
  </w:num>
  <w:num w:numId="25">
    <w:abstractNumId w:val="18"/>
  </w:num>
  <w:num w:numId="26">
    <w:abstractNumId w:val="27"/>
  </w:num>
  <w:num w:numId="27">
    <w:abstractNumId w:val="5"/>
  </w:num>
  <w:num w:numId="28">
    <w:abstractNumId w:val="2"/>
  </w:num>
  <w:num w:numId="29">
    <w:abstractNumId w:val="19"/>
  </w:num>
  <w:num w:numId="30">
    <w:abstractNumId w:val="29"/>
  </w:num>
  <w:num w:numId="31">
    <w:abstractNumId w:val="6"/>
  </w:num>
  <w:num w:numId="32">
    <w:abstractNumId w:val="12"/>
  </w:num>
  <w:num w:numId="33">
    <w:abstractNumId w:val="8"/>
  </w:num>
  <w:num w:numId="34">
    <w:abstractNumId w:val="25"/>
  </w:num>
  <w:num w:numId="35">
    <w:abstractNumId w:val="1"/>
  </w:num>
  <w:num w:numId="36">
    <w:abstractNumId w:val="31"/>
  </w:num>
  <w:num w:numId="37">
    <w:abstractNumId w:val="28"/>
  </w:num>
  <w:num w:numId="38">
    <w:abstractNumId w:val="24"/>
  </w:num>
  <w:num w:numId="39">
    <w:abstractNumId w:val="23"/>
  </w:num>
  <w:num w:numId="40">
    <w:abstractNumId w:val="11"/>
  </w:num>
  <w:num w:numId="41">
    <w:abstractNumId w:val="4"/>
  </w:num>
  <w:num w:numId="42">
    <w:abstractNumId w:val="17"/>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62"/>
    <w:rsid w:val="0000025E"/>
    <w:rsid w:val="0000093A"/>
    <w:rsid w:val="00004486"/>
    <w:rsid w:val="00023E35"/>
    <w:rsid w:val="00024070"/>
    <w:rsid w:val="000418A8"/>
    <w:rsid w:val="00044351"/>
    <w:rsid w:val="000473D9"/>
    <w:rsid w:val="00065BB6"/>
    <w:rsid w:val="00077340"/>
    <w:rsid w:val="00094117"/>
    <w:rsid w:val="000A4EF5"/>
    <w:rsid w:val="000A7BF6"/>
    <w:rsid w:val="000B00CC"/>
    <w:rsid w:val="000B5C33"/>
    <w:rsid w:val="000C0260"/>
    <w:rsid w:val="000C131E"/>
    <w:rsid w:val="00112CF9"/>
    <w:rsid w:val="0013081A"/>
    <w:rsid w:val="001465B5"/>
    <w:rsid w:val="00150E78"/>
    <w:rsid w:val="00150FF8"/>
    <w:rsid w:val="00161242"/>
    <w:rsid w:val="00163158"/>
    <w:rsid w:val="00166044"/>
    <w:rsid w:val="00172E0A"/>
    <w:rsid w:val="001920C4"/>
    <w:rsid w:val="001A4516"/>
    <w:rsid w:val="001D1B3B"/>
    <w:rsid w:val="001D5703"/>
    <w:rsid w:val="001E2364"/>
    <w:rsid w:val="001E51A9"/>
    <w:rsid w:val="00201F46"/>
    <w:rsid w:val="002225EF"/>
    <w:rsid w:val="002418E9"/>
    <w:rsid w:val="00241B1B"/>
    <w:rsid w:val="0026591F"/>
    <w:rsid w:val="00265DCD"/>
    <w:rsid w:val="00286B4E"/>
    <w:rsid w:val="00287AEC"/>
    <w:rsid w:val="002A6050"/>
    <w:rsid w:val="002B49CB"/>
    <w:rsid w:val="002B6D63"/>
    <w:rsid w:val="002C0AD5"/>
    <w:rsid w:val="002F3035"/>
    <w:rsid w:val="002F6888"/>
    <w:rsid w:val="00307408"/>
    <w:rsid w:val="00314989"/>
    <w:rsid w:val="0031501B"/>
    <w:rsid w:val="00336612"/>
    <w:rsid w:val="00347C76"/>
    <w:rsid w:val="003510C0"/>
    <w:rsid w:val="0036656D"/>
    <w:rsid w:val="003814C2"/>
    <w:rsid w:val="003941FD"/>
    <w:rsid w:val="003D2654"/>
    <w:rsid w:val="003D2EDE"/>
    <w:rsid w:val="003E2339"/>
    <w:rsid w:val="003F0D92"/>
    <w:rsid w:val="003F7D43"/>
    <w:rsid w:val="00412640"/>
    <w:rsid w:val="004256EA"/>
    <w:rsid w:val="004328FC"/>
    <w:rsid w:val="00436CC7"/>
    <w:rsid w:val="004410D8"/>
    <w:rsid w:val="004570C8"/>
    <w:rsid w:val="00460442"/>
    <w:rsid w:val="004740F8"/>
    <w:rsid w:val="00496FD5"/>
    <w:rsid w:val="00497D87"/>
    <w:rsid w:val="004A4036"/>
    <w:rsid w:val="004C28C6"/>
    <w:rsid w:val="004C5D14"/>
    <w:rsid w:val="004D0302"/>
    <w:rsid w:val="004D2DD3"/>
    <w:rsid w:val="004D740E"/>
    <w:rsid w:val="00504240"/>
    <w:rsid w:val="005104E0"/>
    <w:rsid w:val="00523B80"/>
    <w:rsid w:val="00524446"/>
    <w:rsid w:val="00524E45"/>
    <w:rsid w:val="00534EFB"/>
    <w:rsid w:val="00535C60"/>
    <w:rsid w:val="005600EE"/>
    <w:rsid w:val="005664F1"/>
    <w:rsid w:val="00567992"/>
    <w:rsid w:val="005B343C"/>
    <w:rsid w:val="005B7DD4"/>
    <w:rsid w:val="005C4F62"/>
    <w:rsid w:val="005D649B"/>
    <w:rsid w:val="005D793C"/>
    <w:rsid w:val="005E3D5A"/>
    <w:rsid w:val="005E53AF"/>
    <w:rsid w:val="006247D6"/>
    <w:rsid w:val="0063614D"/>
    <w:rsid w:val="0064600D"/>
    <w:rsid w:val="00647F9D"/>
    <w:rsid w:val="00673A6B"/>
    <w:rsid w:val="006A1C0A"/>
    <w:rsid w:val="006A319E"/>
    <w:rsid w:val="006C26CB"/>
    <w:rsid w:val="006C7545"/>
    <w:rsid w:val="006D00F9"/>
    <w:rsid w:val="006D0DBC"/>
    <w:rsid w:val="006F02F7"/>
    <w:rsid w:val="006F08BC"/>
    <w:rsid w:val="00712442"/>
    <w:rsid w:val="00712CB4"/>
    <w:rsid w:val="00712FD2"/>
    <w:rsid w:val="007327CF"/>
    <w:rsid w:val="00742F95"/>
    <w:rsid w:val="00746655"/>
    <w:rsid w:val="00767C61"/>
    <w:rsid w:val="0077775C"/>
    <w:rsid w:val="00795B8E"/>
    <w:rsid w:val="007B77C4"/>
    <w:rsid w:val="007E6553"/>
    <w:rsid w:val="007F1E70"/>
    <w:rsid w:val="007F4719"/>
    <w:rsid w:val="007F6E6E"/>
    <w:rsid w:val="00822D7E"/>
    <w:rsid w:val="0082406C"/>
    <w:rsid w:val="00826A97"/>
    <w:rsid w:val="00836E28"/>
    <w:rsid w:val="00856232"/>
    <w:rsid w:val="008674E2"/>
    <w:rsid w:val="00867AEE"/>
    <w:rsid w:val="00870D53"/>
    <w:rsid w:val="008753CB"/>
    <w:rsid w:val="00891BFF"/>
    <w:rsid w:val="00894DA9"/>
    <w:rsid w:val="008C201E"/>
    <w:rsid w:val="008D247F"/>
    <w:rsid w:val="008D6CCB"/>
    <w:rsid w:val="00905440"/>
    <w:rsid w:val="009176FA"/>
    <w:rsid w:val="00927B4A"/>
    <w:rsid w:val="00934E1E"/>
    <w:rsid w:val="00961A3B"/>
    <w:rsid w:val="00986411"/>
    <w:rsid w:val="0098646A"/>
    <w:rsid w:val="00987540"/>
    <w:rsid w:val="009C4A8A"/>
    <w:rsid w:val="009D2019"/>
    <w:rsid w:val="009D3807"/>
    <w:rsid w:val="009D4C10"/>
    <w:rsid w:val="009F3C13"/>
    <w:rsid w:val="00A00655"/>
    <w:rsid w:val="00A076E1"/>
    <w:rsid w:val="00A30745"/>
    <w:rsid w:val="00A331E6"/>
    <w:rsid w:val="00A35EA5"/>
    <w:rsid w:val="00A416D1"/>
    <w:rsid w:val="00A44887"/>
    <w:rsid w:val="00A461FA"/>
    <w:rsid w:val="00A702E4"/>
    <w:rsid w:val="00A72214"/>
    <w:rsid w:val="00A724DD"/>
    <w:rsid w:val="00A7470A"/>
    <w:rsid w:val="00A83B6D"/>
    <w:rsid w:val="00A877B6"/>
    <w:rsid w:val="00A97244"/>
    <w:rsid w:val="00AA0256"/>
    <w:rsid w:val="00AA4238"/>
    <w:rsid w:val="00AC19FB"/>
    <w:rsid w:val="00AD4AD9"/>
    <w:rsid w:val="00AD5AA0"/>
    <w:rsid w:val="00AE378E"/>
    <w:rsid w:val="00AF56F4"/>
    <w:rsid w:val="00B04AAE"/>
    <w:rsid w:val="00B11809"/>
    <w:rsid w:val="00B21CC3"/>
    <w:rsid w:val="00B25917"/>
    <w:rsid w:val="00B417C4"/>
    <w:rsid w:val="00B64BD0"/>
    <w:rsid w:val="00B67966"/>
    <w:rsid w:val="00BA6E7F"/>
    <w:rsid w:val="00BC7EC6"/>
    <w:rsid w:val="00BD45C6"/>
    <w:rsid w:val="00BE2542"/>
    <w:rsid w:val="00BF456C"/>
    <w:rsid w:val="00BF6C3B"/>
    <w:rsid w:val="00C00F76"/>
    <w:rsid w:val="00C02EB0"/>
    <w:rsid w:val="00C46518"/>
    <w:rsid w:val="00C62593"/>
    <w:rsid w:val="00C6404A"/>
    <w:rsid w:val="00C77A31"/>
    <w:rsid w:val="00C841C6"/>
    <w:rsid w:val="00C8483D"/>
    <w:rsid w:val="00C91763"/>
    <w:rsid w:val="00CA501D"/>
    <w:rsid w:val="00CB0B6E"/>
    <w:rsid w:val="00CB0CE0"/>
    <w:rsid w:val="00CC1CEA"/>
    <w:rsid w:val="00CC410C"/>
    <w:rsid w:val="00CE1C80"/>
    <w:rsid w:val="00CF42B3"/>
    <w:rsid w:val="00D41579"/>
    <w:rsid w:val="00DB1010"/>
    <w:rsid w:val="00DB15CB"/>
    <w:rsid w:val="00DC48C2"/>
    <w:rsid w:val="00DC6FD8"/>
    <w:rsid w:val="00DD11DD"/>
    <w:rsid w:val="00DE4262"/>
    <w:rsid w:val="00DF511D"/>
    <w:rsid w:val="00E3265E"/>
    <w:rsid w:val="00E4082E"/>
    <w:rsid w:val="00E5392D"/>
    <w:rsid w:val="00E542E1"/>
    <w:rsid w:val="00E71D63"/>
    <w:rsid w:val="00E81EF9"/>
    <w:rsid w:val="00E8337C"/>
    <w:rsid w:val="00E85524"/>
    <w:rsid w:val="00E91FCB"/>
    <w:rsid w:val="00EA0274"/>
    <w:rsid w:val="00ED3E75"/>
    <w:rsid w:val="00ED4F9D"/>
    <w:rsid w:val="00EE2188"/>
    <w:rsid w:val="00F03A0C"/>
    <w:rsid w:val="00F16986"/>
    <w:rsid w:val="00F235FE"/>
    <w:rsid w:val="00F47C11"/>
    <w:rsid w:val="00F738F9"/>
    <w:rsid w:val="00F75D57"/>
    <w:rsid w:val="00F92432"/>
    <w:rsid w:val="00FF5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FA20"/>
  <w15:chartTrackingRefBased/>
  <w15:docId w15:val="{BD38ABA0-A45D-4E26-A4BE-B716DEF9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40E"/>
  </w:style>
  <w:style w:type="paragraph" w:styleId="1">
    <w:name w:val="heading 1"/>
    <w:basedOn w:val="a"/>
    <w:next w:val="a"/>
    <w:link w:val="10"/>
    <w:qFormat/>
    <w:rsid w:val="004D740E"/>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nhideWhenUsed/>
    <w:qFormat/>
    <w:rsid w:val="004D740E"/>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nhideWhenUsed/>
    <w:qFormat/>
    <w:rsid w:val="004D740E"/>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4D740E"/>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4D740E"/>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4D740E"/>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4D740E"/>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D740E"/>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4D740E"/>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030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D0302"/>
    <w:rPr>
      <w:rFonts w:ascii="Segoe UI" w:hAnsi="Segoe UI" w:cs="Segoe UI"/>
      <w:sz w:val="18"/>
      <w:szCs w:val="18"/>
    </w:rPr>
  </w:style>
  <w:style w:type="paragraph" w:styleId="a5">
    <w:name w:val="header"/>
    <w:basedOn w:val="a"/>
    <w:link w:val="a6"/>
    <w:uiPriority w:val="99"/>
    <w:unhideWhenUsed/>
    <w:rsid w:val="001465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465B5"/>
  </w:style>
  <w:style w:type="paragraph" w:styleId="a7">
    <w:name w:val="footer"/>
    <w:basedOn w:val="a"/>
    <w:link w:val="a8"/>
    <w:uiPriority w:val="99"/>
    <w:unhideWhenUsed/>
    <w:rsid w:val="001465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465B5"/>
  </w:style>
  <w:style w:type="character" w:customStyle="1" w:styleId="10">
    <w:name w:val="Заголовок 1 Знак"/>
    <w:basedOn w:val="a0"/>
    <w:link w:val="1"/>
    <w:uiPriority w:val="9"/>
    <w:rsid w:val="004D740E"/>
    <w:rPr>
      <w:rFonts w:asciiTheme="majorHAnsi" w:eastAsiaTheme="majorEastAsia" w:hAnsiTheme="majorHAnsi" w:cstheme="majorBidi"/>
      <w:b/>
      <w:bCs/>
      <w:smallCaps/>
      <w:color w:val="000000" w:themeColor="text1"/>
      <w:sz w:val="36"/>
      <w:szCs w:val="36"/>
    </w:rPr>
  </w:style>
  <w:style w:type="character" w:customStyle="1" w:styleId="20">
    <w:name w:val="Заголовок 2 Знак"/>
    <w:basedOn w:val="a0"/>
    <w:link w:val="2"/>
    <w:uiPriority w:val="9"/>
    <w:semiHidden/>
    <w:rsid w:val="004D740E"/>
    <w:rPr>
      <w:rFonts w:asciiTheme="majorHAnsi" w:eastAsiaTheme="majorEastAsia" w:hAnsiTheme="majorHAnsi" w:cstheme="majorBidi"/>
      <w:b/>
      <w:bCs/>
      <w:smallCaps/>
      <w:color w:val="000000" w:themeColor="text1"/>
      <w:sz w:val="28"/>
      <w:szCs w:val="28"/>
    </w:rPr>
  </w:style>
  <w:style w:type="character" w:customStyle="1" w:styleId="30">
    <w:name w:val="Заголовок 3 Знак"/>
    <w:basedOn w:val="a0"/>
    <w:link w:val="3"/>
    <w:uiPriority w:val="9"/>
    <w:semiHidden/>
    <w:rsid w:val="004D740E"/>
    <w:rPr>
      <w:rFonts w:asciiTheme="majorHAnsi" w:eastAsiaTheme="majorEastAsia" w:hAnsiTheme="majorHAnsi" w:cstheme="majorBidi"/>
      <w:b/>
      <w:bCs/>
      <w:color w:val="000000" w:themeColor="text1"/>
    </w:rPr>
  </w:style>
  <w:style w:type="character" w:customStyle="1" w:styleId="40">
    <w:name w:val="Заголовок 4 Знак"/>
    <w:basedOn w:val="a0"/>
    <w:link w:val="4"/>
    <w:uiPriority w:val="9"/>
    <w:semiHidden/>
    <w:rsid w:val="004D740E"/>
    <w:rPr>
      <w:rFonts w:asciiTheme="majorHAnsi" w:eastAsiaTheme="majorEastAsia" w:hAnsiTheme="majorHAnsi" w:cstheme="majorBidi"/>
      <w:b/>
      <w:bCs/>
      <w:i/>
      <w:iCs/>
      <w:color w:val="000000" w:themeColor="text1"/>
    </w:rPr>
  </w:style>
  <w:style w:type="character" w:customStyle="1" w:styleId="50">
    <w:name w:val="Заголовок 5 Знак"/>
    <w:basedOn w:val="a0"/>
    <w:link w:val="5"/>
    <w:uiPriority w:val="9"/>
    <w:semiHidden/>
    <w:rsid w:val="004D740E"/>
    <w:rPr>
      <w:rFonts w:asciiTheme="majorHAnsi" w:eastAsiaTheme="majorEastAsia" w:hAnsiTheme="majorHAnsi" w:cstheme="majorBidi"/>
      <w:color w:val="323E4F" w:themeColor="text2" w:themeShade="BF"/>
    </w:rPr>
  </w:style>
  <w:style w:type="character" w:customStyle="1" w:styleId="60">
    <w:name w:val="Заголовок 6 Знак"/>
    <w:basedOn w:val="a0"/>
    <w:link w:val="6"/>
    <w:uiPriority w:val="9"/>
    <w:semiHidden/>
    <w:rsid w:val="004D740E"/>
    <w:rPr>
      <w:rFonts w:asciiTheme="majorHAnsi" w:eastAsiaTheme="majorEastAsia" w:hAnsiTheme="majorHAnsi" w:cstheme="majorBidi"/>
      <w:i/>
      <w:iCs/>
      <w:color w:val="323E4F" w:themeColor="text2" w:themeShade="BF"/>
    </w:rPr>
  </w:style>
  <w:style w:type="character" w:customStyle="1" w:styleId="70">
    <w:name w:val="Заголовок 7 Знак"/>
    <w:basedOn w:val="a0"/>
    <w:link w:val="7"/>
    <w:uiPriority w:val="9"/>
    <w:semiHidden/>
    <w:rsid w:val="004D740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4D740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D740E"/>
    <w:rPr>
      <w:rFonts w:asciiTheme="majorHAnsi" w:eastAsiaTheme="majorEastAsia" w:hAnsiTheme="majorHAnsi" w:cstheme="majorBidi"/>
      <w:i/>
      <w:iCs/>
      <w:color w:val="404040" w:themeColor="text1" w:themeTint="BF"/>
      <w:sz w:val="20"/>
      <w:szCs w:val="20"/>
    </w:rPr>
  </w:style>
  <w:style w:type="paragraph" w:styleId="a9">
    <w:name w:val="caption"/>
    <w:basedOn w:val="a"/>
    <w:next w:val="a"/>
    <w:uiPriority w:val="35"/>
    <w:semiHidden/>
    <w:unhideWhenUsed/>
    <w:qFormat/>
    <w:rsid w:val="004D740E"/>
    <w:pPr>
      <w:spacing w:after="200" w:line="240" w:lineRule="auto"/>
    </w:pPr>
    <w:rPr>
      <w:i/>
      <w:iCs/>
      <w:color w:val="44546A" w:themeColor="text2"/>
      <w:sz w:val="18"/>
      <w:szCs w:val="18"/>
    </w:rPr>
  </w:style>
  <w:style w:type="paragraph" w:styleId="aa">
    <w:name w:val="Title"/>
    <w:basedOn w:val="a"/>
    <w:next w:val="a"/>
    <w:link w:val="ab"/>
    <w:uiPriority w:val="1"/>
    <w:qFormat/>
    <w:rsid w:val="004D740E"/>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b">
    <w:name w:val="Заголовок Знак"/>
    <w:basedOn w:val="a0"/>
    <w:link w:val="aa"/>
    <w:uiPriority w:val="1"/>
    <w:rsid w:val="004D740E"/>
    <w:rPr>
      <w:rFonts w:asciiTheme="majorHAnsi" w:eastAsiaTheme="majorEastAsia" w:hAnsiTheme="majorHAnsi" w:cstheme="majorBidi"/>
      <w:color w:val="000000" w:themeColor="text1"/>
      <w:sz w:val="56"/>
      <w:szCs w:val="56"/>
    </w:rPr>
  </w:style>
  <w:style w:type="paragraph" w:styleId="ac">
    <w:name w:val="Subtitle"/>
    <w:basedOn w:val="a"/>
    <w:next w:val="a"/>
    <w:link w:val="ad"/>
    <w:uiPriority w:val="11"/>
    <w:qFormat/>
    <w:rsid w:val="004D740E"/>
    <w:pPr>
      <w:numPr>
        <w:ilvl w:val="1"/>
      </w:numPr>
    </w:pPr>
    <w:rPr>
      <w:color w:val="5A5A5A" w:themeColor="text1" w:themeTint="A5"/>
      <w:spacing w:val="10"/>
    </w:rPr>
  </w:style>
  <w:style w:type="character" w:customStyle="1" w:styleId="ad">
    <w:name w:val="Подзаголовок Знак"/>
    <w:basedOn w:val="a0"/>
    <w:link w:val="ac"/>
    <w:uiPriority w:val="11"/>
    <w:rsid w:val="004D740E"/>
    <w:rPr>
      <w:color w:val="5A5A5A" w:themeColor="text1" w:themeTint="A5"/>
      <w:spacing w:val="10"/>
    </w:rPr>
  </w:style>
  <w:style w:type="character" w:styleId="ae">
    <w:name w:val="Strong"/>
    <w:basedOn w:val="a0"/>
    <w:uiPriority w:val="22"/>
    <w:qFormat/>
    <w:rsid w:val="004D740E"/>
    <w:rPr>
      <w:b/>
      <w:bCs/>
      <w:color w:val="000000" w:themeColor="text1"/>
    </w:rPr>
  </w:style>
  <w:style w:type="character" w:styleId="af">
    <w:name w:val="Emphasis"/>
    <w:basedOn w:val="a0"/>
    <w:qFormat/>
    <w:rsid w:val="004D740E"/>
    <w:rPr>
      <w:i/>
      <w:iCs/>
      <w:color w:val="auto"/>
    </w:rPr>
  </w:style>
  <w:style w:type="paragraph" w:styleId="af0">
    <w:name w:val="No Spacing"/>
    <w:uiPriority w:val="1"/>
    <w:qFormat/>
    <w:rsid w:val="004D740E"/>
    <w:pPr>
      <w:spacing w:after="0" w:line="240" w:lineRule="auto"/>
    </w:pPr>
  </w:style>
  <w:style w:type="paragraph" w:styleId="21">
    <w:name w:val="Quote"/>
    <w:basedOn w:val="a"/>
    <w:next w:val="a"/>
    <w:link w:val="22"/>
    <w:uiPriority w:val="29"/>
    <w:qFormat/>
    <w:rsid w:val="004D740E"/>
    <w:pPr>
      <w:spacing w:before="160"/>
      <w:ind w:left="720" w:right="720"/>
    </w:pPr>
    <w:rPr>
      <w:i/>
      <w:iCs/>
      <w:color w:val="000000" w:themeColor="text1"/>
    </w:rPr>
  </w:style>
  <w:style w:type="character" w:customStyle="1" w:styleId="22">
    <w:name w:val="Цитата 2 Знак"/>
    <w:basedOn w:val="a0"/>
    <w:link w:val="21"/>
    <w:uiPriority w:val="29"/>
    <w:rsid w:val="004D740E"/>
    <w:rPr>
      <w:i/>
      <w:iCs/>
      <w:color w:val="000000" w:themeColor="text1"/>
    </w:rPr>
  </w:style>
  <w:style w:type="paragraph" w:styleId="af1">
    <w:name w:val="Intense Quote"/>
    <w:basedOn w:val="a"/>
    <w:next w:val="a"/>
    <w:link w:val="af2"/>
    <w:uiPriority w:val="30"/>
    <w:qFormat/>
    <w:rsid w:val="004D740E"/>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f2">
    <w:name w:val="Выделенная цитата Знак"/>
    <w:basedOn w:val="a0"/>
    <w:link w:val="af1"/>
    <w:uiPriority w:val="30"/>
    <w:rsid w:val="004D740E"/>
    <w:rPr>
      <w:color w:val="000000" w:themeColor="text1"/>
      <w:shd w:val="clear" w:color="auto" w:fill="F2F2F2" w:themeFill="background1" w:themeFillShade="F2"/>
    </w:rPr>
  </w:style>
  <w:style w:type="character" w:styleId="af3">
    <w:name w:val="Subtle Emphasis"/>
    <w:basedOn w:val="a0"/>
    <w:uiPriority w:val="19"/>
    <w:qFormat/>
    <w:rsid w:val="004D740E"/>
    <w:rPr>
      <w:i/>
      <w:iCs/>
      <w:color w:val="404040" w:themeColor="text1" w:themeTint="BF"/>
    </w:rPr>
  </w:style>
  <w:style w:type="character" w:styleId="af4">
    <w:name w:val="Intense Emphasis"/>
    <w:basedOn w:val="a0"/>
    <w:uiPriority w:val="21"/>
    <w:qFormat/>
    <w:rsid w:val="004D740E"/>
    <w:rPr>
      <w:b/>
      <w:bCs/>
      <w:i/>
      <w:iCs/>
      <w:caps/>
    </w:rPr>
  </w:style>
  <w:style w:type="character" w:styleId="af5">
    <w:name w:val="Subtle Reference"/>
    <w:basedOn w:val="a0"/>
    <w:uiPriority w:val="31"/>
    <w:qFormat/>
    <w:rsid w:val="004D740E"/>
    <w:rPr>
      <w:smallCaps/>
      <w:color w:val="404040" w:themeColor="text1" w:themeTint="BF"/>
      <w:u w:val="single" w:color="7F7F7F" w:themeColor="text1" w:themeTint="80"/>
    </w:rPr>
  </w:style>
  <w:style w:type="character" w:styleId="af6">
    <w:name w:val="Intense Reference"/>
    <w:basedOn w:val="a0"/>
    <w:uiPriority w:val="32"/>
    <w:qFormat/>
    <w:rsid w:val="004D740E"/>
    <w:rPr>
      <w:b/>
      <w:bCs/>
      <w:smallCaps/>
      <w:u w:val="single"/>
    </w:rPr>
  </w:style>
  <w:style w:type="character" w:styleId="af7">
    <w:name w:val="Book Title"/>
    <w:basedOn w:val="a0"/>
    <w:uiPriority w:val="33"/>
    <w:qFormat/>
    <w:rsid w:val="004D740E"/>
    <w:rPr>
      <w:b w:val="0"/>
      <w:bCs w:val="0"/>
      <w:smallCaps/>
      <w:spacing w:val="5"/>
    </w:rPr>
  </w:style>
  <w:style w:type="paragraph" w:styleId="af8">
    <w:name w:val="TOC Heading"/>
    <w:basedOn w:val="1"/>
    <w:next w:val="a"/>
    <w:uiPriority w:val="39"/>
    <w:semiHidden/>
    <w:unhideWhenUsed/>
    <w:qFormat/>
    <w:rsid w:val="004D740E"/>
    <w:pPr>
      <w:outlineLvl w:val="9"/>
    </w:pPr>
  </w:style>
  <w:style w:type="paragraph" w:styleId="af9">
    <w:name w:val="Body Text"/>
    <w:basedOn w:val="a"/>
    <w:link w:val="afa"/>
    <w:qFormat/>
    <w:rsid w:val="003510C0"/>
    <w:pPr>
      <w:spacing w:after="0" w:line="240" w:lineRule="auto"/>
      <w:jc w:val="right"/>
    </w:pPr>
    <w:rPr>
      <w:rFonts w:ascii="Arial" w:eastAsia="Times New Roman" w:hAnsi="Arial" w:cs="Arial"/>
      <w:b/>
      <w:bCs/>
      <w:sz w:val="24"/>
      <w:lang w:eastAsia="ru-RU"/>
    </w:rPr>
  </w:style>
  <w:style w:type="character" w:customStyle="1" w:styleId="afa">
    <w:name w:val="Основной текст Знак"/>
    <w:basedOn w:val="a0"/>
    <w:link w:val="af9"/>
    <w:rsid w:val="003510C0"/>
    <w:rPr>
      <w:rFonts w:ascii="Arial" w:eastAsia="Times New Roman" w:hAnsi="Arial" w:cs="Arial"/>
      <w:b/>
      <w:bCs/>
      <w:sz w:val="24"/>
      <w:lang w:eastAsia="ru-RU"/>
    </w:rPr>
  </w:style>
  <w:style w:type="paragraph" w:styleId="afb">
    <w:name w:val="List Paragraph"/>
    <w:basedOn w:val="a"/>
    <w:uiPriority w:val="1"/>
    <w:qFormat/>
    <w:rsid w:val="003510C0"/>
    <w:pPr>
      <w:spacing w:after="200" w:line="276" w:lineRule="auto"/>
      <w:ind w:left="720"/>
      <w:contextualSpacing/>
    </w:pPr>
    <w:rPr>
      <w:rFonts w:ascii="Calibri" w:eastAsia="Calibri" w:hAnsi="Calibri" w:cs="Times New Roman"/>
    </w:rPr>
  </w:style>
  <w:style w:type="table" w:styleId="afc">
    <w:name w:val="Table Grid"/>
    <w:basedOn w:val="a1"/>
    <w:rsid w:val="003510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nhideWhenUsed/>
    <w:rsid w:val="00647F9D"/>
    <w:rPr>
      <w:color w:val="0000FF"/>
      <w:u w:val="single"/>
    </w:rPr>
  </w:style>
  <w:style w:type="character" w:styleId="afe">
    <w:name w:val="FollowedHyperlink"/>
    <w:basedOn w:val="a0"/>
    <w:uiPriority w:val="99"/>
    <w:semiHidden/>
    <w:unhideWhenUsed/>
    <w:rsid w:val="00647F9D"/>
    <w:rPr>
      <w:color w:val="800080"/>
      <w:u w:val="single"/>
    </w:rPr>
  </w:style>
  <w:style w:type="paragraph" w:customStyle="1" w:styleId="msonormal0">
    <w:name w:val="msonormal"/>
    <w:basedOn w:val="a"/>
    <w:rsid w:val="00647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47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68">
    <w:name w:val="xl68"/>
    <w:basedOn w:val="a"/>
    <w:rsid w:val="00647F9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69">
    <w:name w:val="xl69"/>
    <w:basedOn w:val="a"/>
    <w:rsid w:val="00647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647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71">
    <w:name w:val="xl71"/>
    <w:basedOn w:val="a"/>
    <w:rsid w:val="00647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2">
    <w:name w:val="xl72"/>
    <w:basedOn w:val="a"/>
    <w:rsid w:val="00647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rsid w:val="00647F9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4">
    <w:name w:val="xl74"/>
    <w:basedOn w:val="a"/>
    <w:rsid w:val="00647F9D"/>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647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6">
    <w:name w:val="xl76"/>
    <w:basedOn w:val="a"/>
    <w:rsid w:val="00647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647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8">
    <w:name w:val="xl78"/>
    <w:basedOn w:val="a"/>
    <w:rsid w:val="00647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79">
    <w:name w:val="xl79"/>
    <w:basedOn w:val="a"/>
    <w:rsid w:val="00647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4A4036"/>
  </w:style>
  <w:style w:type="paragraph" w:styleId="23">
    <w:name w:val="Body Text 2"/>
    <w:basedOn w:val="a"/>
    <w:link w:val="24"/>
    <w:semiHidden/>
    <w:rsid w:val="004A4036"/>
    <w:pPr>
      <w:spacing w:after="0" w:line="240" w:lineRule="auto"/>
      <w:jc w:val="both"/>
    </w:pPr>
    <w:rPr>
      <w:rFonts w:ascii="Arial" w:eastAsia="Times New Roman" w:hAnsi="Arial" w:cs="Arial"/>
      <w:sz w:val="24"/>
      <w:szCs w:val="24"/>
      <w:lang w:eastAsia="ru-RU"/>
    </w:rPr>
  </w:style>
  <w:style w:type="character" w:customStyle="1" w:styleId="24">
    <w:name w:val="Основной текст 2 Знак"/>
    <w:basedOn w:val="a0"/>
    <w:link w:val="23"/>
    <w:semiHidden/>
    <w:rsid w:val="004A4036"/>
    <w:rPr>
      <w:rFonts w:ascii="Arial" w:eastAsia="Times New Roman" w:hAnsi="Arial" w:cs="Arial"/>
      <w:sz w:val="24"/>
      <w:szCs w:val="24"/>
      <w:lang w:eastAsia="ru-RU"/>
    </w:rPr>
  </w:style>
  <w:style w:type="paragraph" w:styleId="31">
    <w:name w:val="Body Text 3"/>
    <w:basedOn w:val="a"/>
    <w:link w:val="32"/>
    <w:semiHidden/>
    <w:rsid w:val="004A4036"/>
    <w:pPr>
      <w:spacing w:after="0" w:line="240" w:lineRule="auto"/>
    </w:pPr>
    <w:rPr>
      <w:rFonts w:ascii="Arial" w:eastAsia="Times New Roman" w:hAnsi="Arial" w:cs="Arial"/>
      <w:b/>
      <w:bCs/>
      <w:sz w:val="24"/>
      <w:szCs w:val="24"/>
      <w:lang w:eastAsia="ru-RU"/>
    </w:rPr>
  </w:style>
  <w:style w:type="character" w:customStyle="1" w:styleId="32">
    <w:name w:val="Основной текст 3 Знак"/>
    <w:basedOn w:val="a0"/>
    <w:link w:val="31"/>
    <w:semiHidden/>
    <w:rsid w:val="004A4036"/>
    <w:rPr>
      <w:rFonts w:ascii="Arial" w:eastAsia="Times New Roman" w:hAnsi="Arial" w:cs="Arial"/>
      <w:b/>
      <w:bCs/>
      <w:sz w:val="24"/>
      <w:szCs w:val="24"/>
      <w:lang w:eastAsia="ru-RU"/>
    </w:rPr>
  </w:style>
  <w:style w:type="paragraph" w:styleId="aff">
    <w:name w:val="Body Text Indent"/>
    <w:basedOn w:val="a"/>
    <w:link w:val="aff0"/>
    <w:rsid w:val="004A4036"/>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0">
    <w:name w:val="Основной текст с отступом Знак"/>
    <w:basedOn w:val="a0"/>
    <w:link w:val="aff"/>
    <w:rsid w:val="004A4036"/>
    <w:rPr>
      <w:rFonts w:ascii="Times New Roman" w:eastAsia="Times New Roman" w:hAnsi="Times New Roman" w:cs="Times New Roman"/>
      <w:sz w:val="24"/>
      <w:szCs w:val="24"/>
      <w:lang w:val="x-none" w:eastAsia="x-none"/>
    </w:rPr>
  </w:style>
  <w:style w:type="table" w:customStyle="1" w:styleId="12">
    <w:name w:val="Сетка таблицы1"/>
    <w:basedOn w:val="a1"/>
    <w:next w:val="afc"/>
    <w:rsid w:val="004A40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A40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1">
    <w:name w:val="Plain Text"/>
    <w:basedOn w:val="a"/>
    <w:link w:val="aff2"/>
    <w:rsid w:val="004A4036"/>
    <w:pPr>
      <w:autoSpaceDE w:val="0"/>
      <w:autoSpaceDN w:val="0"/>
      <w:spacing w:after="0" w:line="240" w:lineRule="auto"/>
    </w:pPr>
    <w:rPr>
      <w:rFonts w:ascii="Courier New" w:eastAsia="Times New Roman" w:hAnsi="Courier New" w:cs="Times New Roman"/>
      <w:b/>
      <w:bCs/>
      <w:sz w:val="20"/>
      <w:szCs w:val="20"/>
      <w:lang w:val="x-none" w:eastAsia="x-none"/>
    </w:rPr>
  </w:style>
  <w:style w:type="character" w:customStyle="1" w:styleId="aff2">
    <w:name w:val="Текст Знак"/>
    <w:basedOn w:val="a0"/>
    <w:link w:val="aff1"/>
    <w:rsid w:val="004A4036"/>
    <w:rPr>
      <w:rFonts w:ascii="Courier New" w:eastAsia="Times New Roman" w:hAnsi="Courier New" w:cs="Times New Roman"/>
      <w:b/>
      <w:bCs/>
      <w:sz w:val="20"/>
      <w:szCs w:val="20"/>
      <w:lang w:val="x-none" w:eastAsia="x-none"/>
    </w:rPr>
  </w:style>
  <w:style w:type="paragraph" w:styleId="aff3">
    <w:name w:val="Normal (Web)"/>
    <w:basedOn w:val="a"/>
    <w:uiPriority w:val="99"/>
    <w:unhideWhenUsed/>
    <w:rsid w:val="004A40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4">
    <w:name w:val="Основной текст_"/>
    <w:link w:val="71"/>
    <w:rsid w:val="004A4036"/>
    <w:rPr>
      <w:sz w:val="26"/>
      <w:szCs w:val="26"/>
      <w:shd w:val="clear" w:color="auto" w:fill="FFFFFF"/>
    </w:rPr>
  </w:style>
  <w:style w:type="character" w:customStyle="1" w:styleId="51">
    <w:name w:val="Основной текст (5)_"/>
    <w:link w:val="52"/>
    <w:rsid w:val="004A4036"/>
    <w:rPr>
      <w:b/>
      <w:bCs/>
      <w:sz w:val="23"/>
      <w:szCs w:val="23"/>
      <w:shd w:val="clear" w:color="auto" w:fill="FFFFFF"/>
    </w:rPr>
  </w:style>
  <w:style w:type="paragraph" w:customStyle="1" w:styleId="71">
    <w:name w:val="Основной текст7"/>
    <w:basedOn w:val="a"/>
    <w:link w:val="aff4"/>
    <w:rsid w:val="004A4036"/>
    <w:pPr>
      <w:widowControl w:val="0"/>
      <w:shd w:val="clear" w:color="auto" w:fill="FFFFFF"/>
      <w:spacing w:after="0" w:line="317" w:lineRule="exact"/>
    </w:pPr>
    <w:rPr>
      <w:sz w:val="26"/>
      <w:szCs w:val="26"/>
    </w:rPr>
  </w:style>
  <w:style w:type="paragraph" w:customStyle="1" w:styleId="52">
    <w:name w:val="Основной текст (5)"/>
    <w:basedOn w:val="a"/>
    <w:link w:val="51"/>
    <w:rsid w:val="004A4036"/>
    <w:pPr>
      <w:widowControl w:val="0"/>
      <w:shd w:val="clear" w:color="auto" w:fill="FFFFFF"/>
      <w:spacing w:after="0" w:line="317" w:lineRule="exact"/>
    </w:pPr>
    <w:rPr>
      <w:b/>
      <w:bCs/>
      <w:sz w:val="23"/>
      <w:szCs w:val="23"/>
    </w:rPr>
  </w:style>
  <w:style w:type="character" w:customStyle="1" w:styleId="aff5">
    <w:name w:val="Подпись к таблице_"/>
    <w:rsid w:val="004A4036"/>
    <w:rPr>
      <w:rFonts w:ascii="Times New Roman" w:eastAsia="Times New Roman" w:hAnsi="Times New Roman" w:cs="Times New Roman"/>
      <w:b/>
      <w:bCs/>
      <w:i w:val="0"/>
      <w:iCs w:val="0"/>
      <w:smallCaps w:val="0"/>
      <w:strike w:val="0"/>
      <w:sz w:val="23"/>
      <w:szCs w:val="23"/>
      <w:u w:val="none"/>
    </w:rPr>
  </w:style>
  <w:style w:type="character" w:customStyle="1" w:styleId="aff6">
    <w:name w:val="Подпись к таблице"/>
    <w:rsid w:val="004A4036"/>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05pt">
    <w:name w:val="Основной текст + 10;5 pt;Полужирный"/>
    <w:rsid w:val="004A403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5pt0">
    <w:name w:val="Основной текст + 10;5 pt"/>
    <w:rsid w:val="004A403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25">
    <w:name w:val="Основной текст (2)_"/>
    <w:link w:val="26"/>
    <w:rsid w:val="004A4036"/>
    <w:rPr>
      <w:b/>
      <w:bCs/>
      <w:sz w:val="23"/>
      <w:szCs w:val="23"/>
      <w:shd w:val="clear" w:color="auto" w:fill="FFFFFF"/>
    </w:rPr>
  </w:style>
  <w:style w:type="paragraph" w:customStyle="1" w:styleId="26">
    <w:name w:val="Основной текст (2)"/>
    <w:basedOn w:val="a"/>
    <w:link w:val="25"/>
    <w:rsid w:val="004A4036"/>
    <w:pPr>
      <w:widowControl w:val="0"/>
      <w:shd w:val="clear" w:color="auto" w:fill="FFFFFF"/>
      <w:spacing w:before="60" w:after="180" w:line="0" w:lineRule="atLeast"/>
      <w:jc w:val="both"/>
    </w:pPr>
    <w:rPr>
      <w:b/>
      <w:bCs/>
      <w:sz w:val="23"/>
      <w:szCs w:val="23"/>
    </w:rPr>
  </w:style>
  <w:style w:type="paragraph" w:customStyle="1" w:styleId="33">
    <w:name w:val="Основной текст3"/>
    <w:basedOn w:val="a"/>
    <w:rsid w:val="004A4036"/>
    <w:pPr>
      <w:widowControl w:val="0"/>
      <w:shd w:val="clear" w:color="auto" w:fill="FFFFFF"/>
      <w:spacing w:after="0" w:line="277" w:lineRule="exact"/>
    </w:pPr>
    <w:rPr>
      <w:rFonts w:ascii="Times New Roman" w:eastAsia="Times New Roman" w:hAnsi="Times New Roman" w:cs="Times New Roman"/>
      <w:color w:val="000000"/>
      <w:sz w:val="24"/>
      <w:szCs w:val="24"/>
      <w:lang w:eastAsia="ru-RU"/>
    </w:rPr>
  </w:style>
  <w:style w:type="character" w:customStyle="1" w:styleId="aff7">
    <w:name w:val="Основной текст + Полужирный;Курсив"/>
    <w:rsid w:val="004A4036"/>
    <w:rPr>
      <w:rFonts w:ascii="Times New Roman" w:eastAsia="Times New Roman" w:hAnsi="Times New Roman" w:cs="Times New Roman"/>
      <w:b/>
      <w:bCs/>
      <w:i/>
      <w:iCs/>
      <w:smallCaps w:val="0"/>
      <w:strike w:val="0"/>
      <w:spacing w:val="0"/>
      <w:sz w:val="28"/>
      <w:szCs w:val="28"/>
    </w:rPr>
  </w:style>
  <w:style w:type="character" w:styleId="aff8">
    <w:name w:val="line number"/>
    <w:uiPriority w:val="99"/>
    <w:semiHidden/>
    <w:unhideWhenUsed/>
    <w:rsid w:val="004A4036"/>
  </w:style>
  <w:style w:type="table" w:customStyle="1" w:styleId="TableNormal">
    <w:name w:val="Table Normal"/>
    <w:uiPriority w:val="2"/>
    <w:semiHidden/>
    <w:unhideWhenUsed/>
    <w:qFormat/>
    <w:rsid w:val="004A403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4A4036"/>
    <w:pPr>
      <w:widowControl w:val="0"/>
      <w:autoSpaceDE w:val="0"/>
      <w:autoSpaceDN w:val="0"/>
      <w:spacing w:after="0" w:line="319" w:lineRule="exact"/>
      <w:ind w:left="102"/>
      <w:outlineLvl w:val="1"/>
    </w:pPr>
    <w:rPr>
      <w:rFonts w:ascii="Times New Roman" w:eastAsia="Times New Roman" w:hAnsi="Times New Roman" w:cs="Times New Roman"/>
      <w:b/>
      <w:bCs/>
      <w:sz w:val="28"/>
      <w:szCs w:val="28"/>
    </w:rPr>
  </w:style>
  <w:style w:type="paragraph" w:customStyle="1" w:styleId="210">
    <w:name w:val="Заголовок 21"/>
    <w:basedOn w:val="a"/>
    <w:uiPriority w:val="1"/>
    <w:qFormat/>
    <w:rsid w:val="004A4036"/>
    <w:pPr>
      <w:widowControl w:val="0"/>
      <w:autoSpaceDE w:val="0"/>
      <w:autoSpaceDN w:val="0"/>
      <w:spacing w:before="53" w:after="0" w:line="318" w:lineRule="exact"/>
      <w:ind w:left="4435"/>
      <w:jc w:val="both"/>
      <w:outlineLvl w:val="2"/>
    </w:pPr>
    <w:rPr>
      <w:rFonts w:ascii="Times New Roman" w:eastAsia="Times New Roman" w:hAnsi="Times New Roman" w:cs="Times New Roman"/>
      <w:b/>
      <w:bCs/>
      <w:i/>
      <w:iCs/>
      <w:sz w:val="28"/>
      <w:szCs w:val="28"/>
    </w:rPr>
  </w:style>
  <w:style w:type="paragraph" w:customStyle="1" w:styleId="TableParagraph">
    <w:name w:val="Table Paragraph"/>
    <w:basedOn w:val="a"/>
    <w:uiPriority w:val="1"/>
    <w:qFormat/>
    <w:rsid w:val="004A4036"/>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4A40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78834">
      <w:bodyDiv w:val="1"/>
      <w:marLeft w:val="0"/>
      <w:marRight w:val="0"/>
      <w:marTop w:val="0"/>
      <w:marBottom w:val="0"/>
      <w:divBdr>
        <w:top w:val="none" w:sz="0" w:space="0" w:color="auto"/>
        <w:left w:val="none" w:sz="0" w:space="0" w:color="auto"/>
        <w:bottom w:val="none" w:sz="0" w:space="0" w:color="auto"/>
        <w:right w:val="none" w:sz="0" w:space="0" w:color="auto"/>
      </w:divBdr>
    </w:div>
    <w:div w:id="256401639">
      <w:bodyDiv w:val="1"/>
      <w:marLeft w:val="0"/>
      <w:marRight w:val="0"/>
      <w:marTop w:val="0"/>
      <w:marBottom w:val="0"/>
      <w:divBdr>
        <w:top w:val="none" w:sz="0" w:space="0" w:color="auto"/>
        <w:left w:val="none" w:sz="0" w:space="0" w:color="auto"/>
        <w:bottom w:val="none" w:sz="0" w:space="0" w:color="auto"/>
        <w:right w:val="none" w:sz="0" w:space="0" w:color="auto"/>
      </w:divBdr>
    </w:div>
    <w:div w:id="286008202">
      <w:bodyDiv w:val="1"/>
      <w:marLeft w:val="0"/>
      <w:marRight w:val="0"/>
      <w:marTop w:val="0"/>
      <w:marBottom w:val="0"/>
      <w:divBdr>
        <w:top w:val="none" w:sz="0" w:space="0" w:color="auto"/>
        <w:left w:val="none" w:sz="0" w:space="0" w:color="auto"/>
        <w:bottom w:val="none" w:sz="0" w:space="0" w:color="auto"/>
        <w:right w:val="none" w:sz="0" w:space="0" w:color="auto"/>
      </w:divBdr>
    </w:div>
    <w:div w:id="714045865">
      <w:bodyDiv w:val="1"/>
      <w:marLeft w:val="0"/>
      <w:marRight w:val="0"/>
      <w:marTop w:val="0"/>
      <w:marBottom w:val="0"/>
      <w:divBdr>
        <w:top w:val="none" w:sz="0" w:space="0" w:color="auto"/>
        <w:left w:val="none" w:sz="0" w:space="0" w:color="auto"/>
        <w:bottom w:val="none" w:sz="0" w:space="0" w:color="auto"/>
        <w:right w:val="none" w:sz="0" w:space="0" w:color="auto"/>
      </w:divBdr>
    </w:div>
    <w:div w:id="1193304365">
      <w:bodyDiv w:val="1"/>
      <w:marLeft w:val="0"/>
      <w:marRight w:val="0"/>
      <w:marTop w:val="0"/>
      <w:marBottom w:val="0"/>
      <w:divBdr>
        <w:top w:val="none" w:sz="0" w:space="0" w:color="auto"/>
        <w:left w:val="none" w:sz="0" w:space="0" w:color="auto"/>
        <w:bottom w:val="none" w:sz="0" w:space="0" w:color="auto"/>
        <w:right w:val="none" w:sz="0" w:space="0" w:color="auto"/>
      </w:divBdr>
    </w:div>
    <w:div w:id="1206870508">
      <w:bodyDiv w:val="1"/>
      <w:marLeft w:val="0"/>
      <w:marRight w:val="0"/>
      <w:marTop w:val="0"/>
      <w:marBottom w:val="0"/>
      <w:divBdr>
        <w:top w:val="none" w:sz="0" w:space="0" w:color="auto"/>
        <w:left w:val="none" w:sz="0" w:space="0" w:color="auto"/>
        <w:bottom w:val="none" w:sz="0" w:space="0" w:color="auto"/>
        <w:right w:val="none" w:sz="0" w:space="0" w:color="auto"/>
      </w:divBdr>
    </w:div>
    <w:div w:id="1567571860">
      <w:bodyDiv w:val="1"/>
      <w:marLeft w:val="0"/>
      <w:marRight w:val="0"/>
      <w:marTop w:val="0"/>
      <w:marBottom w:val="0"/>
      <w:divBdr>
        <w:top w:val="none" w:sz="0" w:space="0" w:color="auto"/>
        <w:left w:val="none" w:sz="0" w:space="0" w:color="auto"/>
        <w:bottom w:val="none" w:sz="0" w:space="0" w:color="auto"/>
        <w:right w:val="none" w:sz="0" w:space="0" w:color="auto"/>
      </w:divBdr>
    </w:div>
    <w:div w:id="173797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zgunovayu@taimyr-edu.ru" TargetMode="External"/><Relationship Id="rId13" Type="http://schemas.openxmlformats.org/officeDocument/2006/relationships/footer" Target="footer1.xml"/><Relationship Id="rId18" Type="http://schemas.openxmlformats.org/officeDocument/2006/relationships/hyperlink" Target="mailto:mozgunovayu@taimyr-edu.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huga-anna@mail.ru" TargetMode="External"/><Relationship Id="rId12" Type="http://schemas.openxmlformats.org/officeDocument/2006/relationships/hyperlink" Target="mailto:mozgunovayu@taimyr-edu.ru" TargetMode="External"/><Relationship Id="rId17" Type="http://schemas.openxmlformats.org/officeDocument/2006/relationships/hyperlink" Target="mailto:shuga-anna@mail.ru" TargetMode="External"/><Relationship Id="rId2" Type="http://schemas.openxmlformats.org/officeDocument/2006/relationships/styles" Target="styles.xml"/><Relationship Id="rId16" Type="http://schemas.openxmlformats.org/officeDocument/2006/relationships/hyperlink" Target="mailto:shuga-anna@mail.ru"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uga-anna@mail.ru"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s://www.etxt.ru/antiplagia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users.antiplagiat.ru/"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41</Pages>
  <Words>13255</Words>
  <Characters>75554</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Company>
  <LinksUpToDate>false</LinksUpToDate>
  <CharactersWithSpaces>88632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Тлехугов Тимур Анатольевич 5-04-10</dc:creator>
  <cp:keywords/>
  <dc:description/>
  <cp:lastModifiedBy>Мозгунова Юлия Александровна 5-16-57</cp:lastModifiedBy>
  <cp:revision>291</cp:revision>
  <cp:lastPrinted>2025-01-20T09:43:00Z</cp:lastPrinted>
  <dcterms:created xsi:type="dcterms:W3CDTF">2024-11-14T04:09:00Z</dcterms:created>
  <dcterms:modified xsi:type="dcterms:W3CDTF">2025-01-20T09:52:00Z</dcterms:modified>
</cp:coreProperties>
</file>